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79AF" w:rsidRDefault="005079AF" w:rsidP="00655E9F">
      <w:pPr>
        <w:jc w:val="both"/>
        <w:rPr>
          <w:b/>
        </w:rPr>
      </w:pPr>
      <w:r w:rsidRPr="005079AF">
        <w:rPr>
          <w:b/>
          <w:noProof/>
          <w:lang w:eastAsia="uk-UA"/>
        </w:rPr>
        <w:drawing>
          <wp:inline distT="0" distB="0" distL="0" distR="0">
            <wp:extent cx="637775" cy="1001327"/>
            <wp:effectExtent l="0" t="0" r="4445" b="3810"/>
            <wp:docPr id="1" name="Рисунок 1" descr="C:\Users\Admin\Desktop\я-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я-1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7775" cy="1001327"/>
                    </a:xfrm>
                    <a:prstGeom prst="rect">
                      <a:avLst/>
                    </a:prstGeom>
                    <a:noFill/>
                    <a:ln>
                      <a:noFill/>
                    </a:ln>
                  </pic:spPr>
                </pic:pic>
              </a:graphicData>
            </a:graphic>
          </wp:inline>
        </w:drawing>
      </w:r>
    </w:p>
    <w:p w:rsidR="00D473E8" w:rsidRDefault="00946B8B" w:rsidP="00655E9F">
      <w:pPr>
        <w:jc w:val="both"/>
      </w:pPr>
      <w:r w:rsidRPr="00536F9A">
        <w:rPr>
          <w:b/>
        </w:rPr>
        <w:t xml:space="preserve">Укладач: </w:t>
      </w:r>
      <w:r>
        <w:t xml:space="preserve">Павленко Лариса Анатоліївна </w:t>
      </w:r>
      <w:r w:rsidRPr="00536F9A">
        <w:t>─ вихова</w:t>
      </w:r>
      <w:r w:rsidR="0009686A">
        <w:t xml:space="preserve">тель ДНЗ №1 «Теремок» </w:t>
      </w:r>
    </w:p>
    <w:p w:rsidR="00946B8B" w:rsidRPr="00536F9A" w:rsidRDefault="0009686A" w:rsidP="00655E9F">
      <w:pPr>
        <w:jc w:val="both"/>
      </w:pPr>
      <w:r>
        <w:t>м. Лохвиці</w:t>
      </w:r>
      <w:r w:rsidR="00946B8B" w:rsidRPr="00536F9A">
        <w:t>, стаж</w:t>
      </w:r>
      <w:r>
        <w:t xml:space="preserve"> педагогічної</w:t>
      </w:r>
      <w:r w:rsidR="00946B8B" w:rsidRPr="00536F9A">
        <w:t xml:space="preserve"> роботи – </w:t>
      </w:r>
      <w:r w:rsidR="00946B8B">
        <w:t>9</w:t>
      </w:r>
      <w:r w:rsidR="00946B8B" w:rsidRPr="00536F9A">
        <w:t xml:space="preserve"> років. </w:t>
      </w:r>
    </w:p>
    <w:p w:rsidR="00946B8B" w:rsidRPr="00536F9A" w:rsidRDefault="00946B8B" w:rsidP="00655E9F">
      <w:pPr>
        <w:jc w:val="both"/>
        <w:rPr>
          <w:rFonts w:eastAsia="Times New Roman"/>
          <w:lang w:eastAsia="uk-UA"/>
        </w:rPr>
      </w:pPr>
      <w:r w:rsidRPr="00536F9A">
        <w:t>Лохвиця, 20</w:t>
      </w:r>
      <w:r>
        <w:t>2</w:t>
      </w:r>
      <w:r w:rsidR="00695B6A">
        <w:t>2</w:t>
      </w:r>
      <w:r w:rsidRPr="00536F9A">
        <w:t xml:space="preserve"> </w:t>
      </w:r>
      <w:r w:rsidRPr="00536F9A">
        <w:rPr>
          <w:rFonts w:eastAsia="Times New Roman"/>
          <w:lang w:eastAsia="uk-UA"/>
        </w:rPr>
        <w:t>–</w:t>
      </w:r>
      <w:r>
        <w:rPr>
          <w:rFonts w:eastAsia="Times New Roman"/>
          <w:lang w:eastAsia="uk-UA"/>
        </w:rPr>
        <w:t xml:space="preserve"> </w:t>
      </w:r>
      <w:r w:rsidR="00695B6A">
        <w:rPr>
          <w:rFonts w:eastAsia="Times New Roman"/>
          <w:lang w:eastAsia="uk-UA"/>
        </w:rPr>
        <w:t>54</w:t>
      </w:r>
      <w:r>
        <w:rPr>
          <w:rFonts w:eastAsia="Times New Roman"/>
          <w:lang w:eastAsia="uk-UA"/>
        </w:rPr>
        <w:t xml:space="preserve"> </w:t>
      </w:r>
      <w:r w:rsidRPr="00536F9A">
        <w:rPr>
          <w:rFonts w:eastAsia="Times New Roman"/>
          <w:lang w:eastAsia="uk-UA"/>
        </w:rPr>
        <w:t>с.</w:t>
      </w:r>
    </w:p>
    <w:p w:rsidR="00946B8B" w:rsidRPr="00536F9A" w:rsidRDefault="00946B8B" w:rsidP="00655E9F">
      <w:pPr>
        <w:ind w:firstLine="426"/>
        <w:jc w:val="both"/>
      </w:pPr>
    </w:p>
    <w:p w:rsidR="00D473E8" w:rsidRPr="009C3A0A" w:rsidRDefault="00D473E8" w:rsidP="00655E9F">
      <w:pPr>
        <w:jc w:val="both"/>
        <w:rPr>
          <w:rFonts w:eastAsia="Times New Roman"/>
          <w:bCs/>
          <w:color w:val="000000"/>
          <w:lang w:eastAsia="ru-RU"/>
        </w:rPr>
      </w:pPr>
      <w:r w:rsidRPr="00D473E8">
        <w:rPr>
          <w:rFonts w:eastAsia="Times New Roman"/>
          <w:b/>
          <w:bCs/>
          <w:color w:val="000000"/>
          <w:lang w:eastAsia="ru-RU"/>
        </w:rPr>
        <w:t>Рецензенти:</w:t>
      </w:r>
      <w:r w:rsidR="009C3A0A">
        <w:rPr>
          <w:rFonts w:eastAsia="Times New Roman"/>
          <w:bCs/>
          <w:color w:val="000000"/>
          <w:lang w:eastAsia="ru-RU"/>
        </w:rPr>
        <w:t xml:space="preserve"> </w:t>
      </w:r>
    </w:p>
    <w:p w:rsidR="00AE6F77" w:rsidRDefault="00AE6F77" w:rsidP="00655E9F">
      <w:pPr>
        <w:jc w:val="both"/>
        <w:rPr>
          <w:rFonts w:eastAsia="Times New Roman"/>
          <w:bCs/>
          <w:color w:val="000000"/>
          <w:lang w:eastAsia="ru-RU"/>
        </w:rPr>
      </w:pPr>
      <w:r>
        <w:rPr>
          <w:rFonts w:eastAsia="Times New Roman"/>
          <w:bCs/>
          <w:color w:val="000000"/>
          <w:lang w:eastAsia="ru-RU"/>
        </w:rPr>
        <w:t>Савинс</w:t>
      </w:r>
      <w:r w:rsidR="008E77CF">
        <w:rPr>
          <w:rFonts w:eastAsia="Times New Roman"/>
          <w:bCs/>
          <w:color w:val="000000"/>
          <w:lang w:eastAsia="ru-RU"/>
        </w:rPr>
        <w:t xml:space="preserve">ька Т.І. </w:t>
      </w:r>
      <w:r w:rsidR="00D72CC4">
        <w:rPr>
          <w:rFonts w:eastAsia="Times New Roman"/>
          <w:bCs/>
          <w:color w:val="000000"/>
          <w:lang w:eastAsia="ru-RU"/>
        </w:rPr>
        <w:t>– директор Центру ПРП</w:t>
      </w:r>
      <w:r w:rsidR="00AE5965">
        <w:rPr>
          <w:rFonts w:eastAsia="Times New Roman"/>
          <w:bCs/>
          <w:color w:val="000000"/>
          <w:lang w:val="ru-RU" w:eastAsia="ru-RU"/>
        </w:rPr>
        <w:t>П</w:t>
      </w:r>
      <w:r>
        <w:rPr>
          <w:rFonts w:eastAsia="Times New Roman"/>
          <w:bCs/>
          <w:color w:val="000000"/>
          <w:lang w:eastAsia="ru-RU"/>
        </w:rPr>
        <w:t xml:space="preserve"> Лохвицької міської ради</w:t>
      </w:r>
    </w:p>
    <w:p w:rsidR="00D473E8" w:rsidRPr="00D473E8" w:rsidRDefault="00D473E8" w:rsidP="00655E9F">
      <w:pPr>
        <w:jc w:val="both"/>
        <w:rPr>
          <w:rFonts w:eastAsia="Times New Roman"/>
          <w:bCs/>
          <w:color w:val="000000"/>
          <w:lang w:eastAsia="ru-RU"/>
        </w:rPr>
      </w:pPr>
      <w:r w:rsidRPr="00D473E8">
        <w:rPr>
          <w:rFonts w:eastAsia="Times New Roman"/>
          <w:bCs/>
          <w:color w:val="000000"/>
          <w:lang w:eastAsia="ru-RU"/>
        </w:rPr>
        <w:t xml:space="preserve">Клименко В. І. </w:t>
      </w:r>
      <w:r w:rsidRPr="00D473E8">
        <w:rPr>
          <w:rFonts w:eastAsia="Times New Roman"/>
          <w:i/>
          <w:lang w:eastAsia="ru-RU"/>
        </w:rPr>
        <w:t xml:space="preserve">– </w:t>
      </w:r>
      <w:r w:rsidR="009C3A0A">
        <w:rPr>
          <w:rFonts w:eastAsia="Times New Roman"/>
          <w:bCs/>
          <w:color w:val="000000"/>
          <w:lang w:eastAsia="ru-RU"/>
        </w:rPr>
        <w:t>завідуюча</w:t>
      </w:r>
      <w:r w:rsidRPr="00D473E8">
        <w:rPr>
          <w:rFonts w:eastAsia="Times New Roman"/>
          <w:bCs/>
          <w:color w:val="000000"/>
          <w:lang w:eastAsia="ru-RU"/>
        </w:rPr>
        <w:t xml:space="preserve"> ДНЗ №1 «Теремок» м. Лохвиці</w:t>
      </w:r>
    </w:p>
    <w:p w:rsidR="00D473E8" w:rsidRPr="00D473E8" w:rsidRDefault="00D473E8" w:rsidP="00655E9F">
      <w:pPr>
        <w:jc w:val="both"/>
        <w:rPr>
          <w:rFonts w:eastAsia="Times New Roman"/>
          <w:color w:val="000000"/>
          <w:lang w:eastAsia="ru-RU"/>
        </w:rPr>
      </w:pPr>
    </w:p>
    <w:p w:rsidR="00946B8B" w:rsidRPr="00536F9A" w:rsidRDefault="00946B8B" w:rsidP="008E77CF">
      <w:pPr>
        <w:jc w:val="both"/>
        <w:rPr>
          <w:rFonts w:eastAsia="Times New Roman"/>
          <w:lang w:eastAsia="uk-UA"/>
        </w:rPr>
      </w:pPr>
    </w:p>
    <w:p w:rsidR="00946B8B" w:rsidRDefault="00946B8B" w:rsidP="00655E9F">
      <w:pPr>
        <w:jc w:val="both"/>
      </w:pPr>
    </w:p>
    <w:p w:rsidR="00F127EF" w:rsidRPr="00D473E8" w:rsidRDefault="00F127EF" w:rsidP="00655E9F">
      <w:pPr>
        <w:jc w:val="both"/>
      </w:pPr>
    </w:p>
    <w:p w:rsidR="00946B8B" w:rsidRPr="00D473E8" w:rsidRDefault="00946B8B" w:rsidP="00655E9F">
      <w:pPr>
        <w:jc w:val="both"/>
      </w:pPr>
    </w:p>
    <w:p w:rsidR="00946B8B" w:rsidRPr="00D473E8" w:rsidRDefault="00F127EF" w:rsidP="008E77CF">
      <w:pPr>
        <w:ind w:firstLine="708"/>
        <w:jc w:val="both"/>
      </w:pPr>
      <w:r w:rsidRPr="00D473E8">
        <w:t xml:space="preserve">У методичному посібнику </w:t>
      </w:r>
      <w:r w:rsidR="00DA4DB3">
        <w:t xml:space="preserve">«Використання інноваційних технологій у формуванні логіко-математичної компетентності дошкільнят» </w:t>
      </w:r>
      <w:r w:rsidRPr="00D473E8">
        <w:t xml:space="preserve">представлені </w:t>
      </w:r>
      <w:r w:rsidR="00DA4DB3">
        <w:t>матеріали</w:t>
      </w:r>
      <w:r w:rsidR="00946B8B" w:rsidRPr="00D473E8">
        <w:t xml:space="preserve">, як діти дошкільного віку засвоюють важливі математичні поняття, а також навчаються аналізувати, абстрагувати, порівнювати, класифікувати, узагальнювати, кодувати-декодувати, набувають навичок лічби і успішно підготуються до школи за </w:t>
      </w:r>
      <w:r w:rsidR="0009686A" w:rsidRPr="00D473E8">
        <w:t>допомогою логічни</w:t>
      </w:r>
      <w:r w:rsidR="00D64BA3">
        <w:t>х бло</w:t>
      </w:r>
      <w:r w:rsidR="00DA4DB3">
        <w:t>ків З. Дьєнеша та паличок Д. Кюї</w:t>
      </w:r>
      <w:r w:rsidR="00946B8B" w:rsidRPr="00D473E8">
        <w:t xml:space="preserve">зенера. </w:t>
      </w:r>
    </w:p>
    <w:p w:rsidR="00946B8B" w:rsidRDefault="00457AF0" w:rsidP="008E77CF">
      <w:pPr>
        <w:ind w:firstLine="708"/>
        <w:jc w:val="both"/>
      </w:pPr>
      <w:r>
        <w:t>Методичний п</w:t>
      </w:r>
      <w:r w:rsidR="00946B8B" w:rsidRPr="00D473E8">
        <w:t xml:space="preserve">осібник </w:t>
      </w:r>
      <w:r w:rsidR="009A5253">
        <w:t>містить добірку розвивальних дидактичних ігор та вправ, конспекти інтегрованих занять з використанням блоків та кольорових паличок з урахуванням вікових особливостей дітей дошкільного віку, зорієнтовані на індивідуальний підхід та забезпечують реалізацію освітніх завдань відповідно до Базового компонента дошкільної освіти.</w:t>
      </w:r>
    </w:p>
    <w:p w:rsidR="009A5253" w:rsidRDefault="009A5253" w:rsidP="004A2928">
      <w:pPr>
        <w:ind w:firstLine="708"/>
        <w:jc w:val="both"/>
      </w:pPr>
      <w:r>
        <w:t xml:space="preserve">Матеріали методичного посібника допоможуть вихователям досягти значних успіхів у формуванні логіко-математичної компетентності, розвитку мовлення, розвитку творчості дошкільнят. Зробить процес засвоєння матеріалу легшим і результативнішим, підготує дітей до навчання у </w:t>
      </w:r>
      <w:r w:rsidR="00457AF0">
        <w:t>Н</w:t>
      </w:r>
      <w:r>
        <w:t>овій українській школі.</w:t>
      </w:r>
    </w:p>
    <w:p w:rsidR="00F127EF" w:rsidRDefault="00F127EF" w:rsidP="008E77CF">
      <w:pPr>
        <w:ind w:firstLine="708"/>
        <w:jc w:val="both"/>
      </w:pPr>
      <w:r w:rsidRPr="00D473E8">
        <w:t>Методичний посібник рекомендова</w:t>
      </w:r>
      <w:r w:rsidR="00232413">
        <w:t xml:space="preserve">но </w:t>
      </w:r>
      <w:r w:rsidR="00457AF0">
        <w:t>вихователям</w:t>
      </w:r>
      <w:r w:rsidR="00232413">
        <w:t xml:space="preserve"> </w:t>
      </w:r>
      <w:r w:rsidR="004A2928">
        <w:t xml:space="preserve">закладів дошкільної </w:t>
      </w:r>
      <w:r w:rsidRPr="00D473E8">
        <w:t>освіти та батькам.</w:t>
      </w:r>
    </w:p>
    <w:p w:rsidR="00DE6ED6" w:rsidRPr="00AE5965" w:rsidRDefault="00DE6ED6" w:rsidP="004A2928">
      <w:pPr>
        <w:ind w:firstLine="708"/>
        <w:jc w:val="both"/>
        <w:rPr>
          <w:bCs/>
        </w:rPr>
      </w:pPr>
      <w:r>
        <w:t>Дані матеріали були апробовані на засіданні</w:t>
      </w:r>
      <w:r w:rsidR="00457AF0">
        <w:t xml:space="preserve"> творчої групи «</w:t>
      </w:r>
      <w:r w:rsidR="00AE5965" w:rsidRPr="00AE5965">
        <w:rPr>
          <w:bCs/>
        </w:rPr>
        <w:t>Сучасні інноваційні технології логіко-математичного розвитку дітей дошкільного віку</w:t>
      </w:r>
      <w:r w:rsidR="00457AF0">
        <w:t xml:space="preserve">» та </w:t>
      </w:r>
      <w:r>
        <w:t>педагогічної ра</w:t>
      </w:r>
      <w:r w:rsidR="004A2928">
        <w:t>ди ДНЗ № 1 «Теремок» м.Лохвиці</w:t>
      </w:r>
    </w:p>
    <w:p w:rsidR="008E77CF" w:rsidRDefault="00DE6ED6" w:rsidP="008E77CF">
      <w:pPr>
        <w:jc w:val="both"/>
      </w:pPr>
      <w:r>
        <w:t xml:space="preserve"> Протокол</w:t>
      </w:r>
      <w:r w:rsidR="00AE6F77">
        <w:t xml:space="preserve"> 2 від 16. 12.2021р</w:t>
      </w:r>
    </w:p>
    <w:p w:rsidR="00DD4D95" w:rsidRDefault="00DD4D95" w:rsidP="00DD4D95"/>
    <w:p w:rsidR="00DD4D95" w:rsidRDefault="00DD4D95" w:rsidP="00DD4D95"/>
    <w:p w:rsidR="00DD4D95" w:rsidRDefault="00DD4D95" w:rsidP="00DD4D95"/>
    <w:p w:rsidR="00DD4D95" w:rsidRDefault="00DD4D95" w:rsidP="00DD4D95"/>
    <w:p w:rsidR="00DD4D95" w:rsidRPr="00DD4D95" w:rsidRDefault="00DD4D95" w:rsidP="00DD4D95">
      <w:pPr>
        <w:jc w:val="center"/>
      </w:pPr>
      <w:r w:rsidRPr="00F127EF">
        <w:rPr>
          <w:rFonts w:eastAsia="Times New Roman"/>
          <w:b/>
          <w:bCs/>
          <w:color w:val="000000"/>
          <w:lang w:val="ru-RU" w:eastAsia="ru-RU"/>
        </w:rPr>
        <w:lastRenderedPageBreak/>
        <w:t>ЗМІСТ</w:t>
      </w:r>
    </w:p>
    <w:p w:rsidR="00DD4D95" w:rsidRDefault="00DD4D95" w:rsidP="00DD4D95">
      <w:pPr>
        <w:jc w:val="center"/>
        <w:rPr>
          <w:rFonts w:eastAsia="Times New Roman"/>
          <w:b/>
          <w:bCs/>
          <w:color w:val="000000"/>
          <w:lang w:val="ru-RU" w:eastAsia="ru-RU"/>
        </w:rPr>
      </w:pPr>
    </w:p>
    <w:p w:rsidR="00DD4D95" w:rsidRDefault="00DD4D95" w:rsidP="00DD4D95">
      <w:pPr>
        <w:jc w:val="center"/>
        <w:rPr>
          <w:rFonts w:eastAsia="Times New Roman"/>
          <w:b/>
          <w:bCs/>
          <w:color w:val="000000"/>
          <w:lang w:val="ru-RU" w:eastAsia="ru-RU"/>
        </w:rPr>
      </w:pPr>
    </w:p>
    <w:p w:rsidR="00DD4D95" w:rsidRPr="00DE148D" w:rsidRDefault="00DD4D95" w:rsidP="00DD4D95">
      <w:pPr>
        <w:jc w:val="center"/>
        <w:rPr>
          <w:rFonts w:eastAsia="Times New Roman"/>
          <w:b/>
          <w:bCs/>
          <w:color w:val="000000"/>
          <w:lang w:eastAsia="ru-RU"/>
        </w:rPr>
      </w:pPr>
    </w:p>
    <w:p w:rsidR="00DD4D95" w:rsidRPr="009E1E81"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r>
        <w:rPr>
          <w:rFonts w:eastAsia="Times New Roman"/>
          <w:lang w:eastAsia="ru-RU"/>
        </w:rPr>
        <w:fldChar w:fldCharType="begin"/>
      </w:r>
      <w:r>
        <w:rPr>
          <w:rFonts w:eastAsia="Times New Roman"/>
          <w:lang w:eastAsia="ru-RU"/>
        </w:rPr>
        <w:instrText xml:space="preserve"> TOC \o "1-3" \h \z \u </w:instrText>
      </w:r>
      <w:r>
        <w:rPr>
          <w:rFonts w:eastAsia="Times New Roman"/>
          <w:lang w:eastAsia="ru-RU"/>
        </w:rPr>
        <w:fldChar w:fldCharType="separate"/>
      </w:r>
      <w:hyperlink w:anchor="_Toc93503088" w:history="1">
        <w:r w:rsidRPr="009E1E81">
          <w:rPr>
            <w:rStyle w:val="a8"/>
            <w:bCs/>
            <w:noProof/>
          </w:rPr>
          <w:t>В</w:t>
        </w:r>
        <w:r w:rsidRPr="009E1E81">
          <w:rPr>
            <w:rStyle w:val="a8"/>
            <w:bCs/>
            <w:noProof/>
            <w:u w:val="none"/>
          </w:rPr>
          <w:t>СТУП</w:t>
        </w:r>
        <w:r w:rsidRPr="009E1E81">
          <w:rPr>
            <w:noProof/>
            <w:webHidden/>
          </w:rPr>
          <w:tab/>
        </w:r>
        <w:r w:rsidRPr="009E1E81">
          <w:rPr>
            <w:noProof/>
            <w:webHidden/>
          </w:rPr>
          <w:fldChar w:fldCharType="begin"/>
        </w:r>
        <w:r w:rsidRPr="009E1E81">
          <w:rPr>
            <w:noProof/>
            <w:webHidden/>
          </w:rPr>
          <w:instrText xml:space="preserve"> PAGEREF _Toc93503088 \h </w:instrText>
        </w:r>
        <w:r w:rsidRPr="009E1E81">
          <w:rPr>
            <w:noProof/>
            <w:webHidden/>
          </w:rPr>
        </w:r>
        <w:r w:rsidRPr="009E1E81">
          <w:rPr>
            <w:noProof/>
            <w:webHidden/>
          </w:rPr>
          <w:fldChar w:fldCharType="separate"/>
        </w:r>
        <w:r w:rsidRPr="009E1E81">
          <w:rPr>
            <w:noProof/>
            <w:webHidden/>
          </w:rPr>
          <w:t>4</w:t>
        </w:r>
        <w:r w:rsidRPr="009E1E81">
          <w:rPr>
            <w:noProof/>
            <w:webHidden/>
          </w:rPr>
          <w:fldChar w:fldCharType="end"/>
        </w:r>
      </w:hyperlink>
    </w:p>
    <w:p w:rsidR="00DD4D95" w:rsidRPr="009E1E81"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089" w:history="1">
        <w:r w:rsidRPr="009E1E81">
          <w:rPr>
            <w:rStyle w:val="a8"/>
            <w:noProof/>
          </w:rPr>
          <w:t>РОЗДІЛ 1. СУЧАСНІ ПОГЛЯДИ НА ПРОБЛЕМУ ЛОГІКО-</w:t>
        </w:r>
        <w:r w:rsidRPr="009E1E81">
          <w:rPr>
            <w:rStyle w:val="a8"/>
            <w:rFonts w:eastAsia="Times New Roman"/>
            <w:bCs/>
            <w:noProof/>
            <w:lang w:eastAsia="ru-RU"/>
          </w:rPr>
          <w:t>МАТЕМАТИЧНОГО РОЗВИТКУ ДІТЕЙ</w:t>
        </w:r>
        <w:r w:rsidRPr="009E1E81">
          <w:rPr>
            <w:noProof/>
            <w:webHidden/>
          </w:rPr>
          <w:tab/>
        </w:r>
        <w:r w:rsidRPr="009E1E81">
          <w:rPr>
            <w:noProof/>
            <w:webHidden/>
          </w:rPr>
          <w:fldChar w:fldCharType="begin"/>
        </w:r>
        <w:r w:rsidRPr="009E1E81">
          <w:rPr>
            <w:noProof/>
            <w:webHidden/>
          </w:rPr>
          <w:instrText xml:space="preserve"> PAGEREF _Toc93503089 \h </w:instrText>
        </w:r>
        <w:r w:rsidRPr="009E1E81">
          <w:rPr>
            <w:noProof/>
            <w:webHidden/>
          </w:rPr>
        </w:r>
        <w:r w:rsidRPr="009E1E81">
          <w:rPr>
            <w:noProof/>
            <w:webHidden/>
          </w:rPr>
          <w:fldChar w:fldCharType="separate"/>
        </w:r>
        <w:r w:rsidRPr="009E1E81">
          <w:rPr>
            <w:noProof/>
            <w:webHidden/>
          </w:rPr>
          <w:t>7</w:t>
        </w:r>
        <w:r w:rsidRPr="009E1E81">
          <w:rPr>
            <w:noProof/>
            <w:webHidden/>
          </w:rPr>
          <w:fldChar w:fldCharType="end"/>
        </w:r>
      </w:hyperlink>
    </w:p>
    <w:p w:rsidR="00DD4D95" w:rsidRPr="009E1E81"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090" w:history="1">
        <w:r w:rsidRPr="009E1E81">
          <w:rPr>
            <w:rStyle w:val="a8"/>
            <w:rFonts w:eastAsia="Times New Roman"/>
            <w:bCs/>
            <w:noProof/>
            <w:lang w:eastAsia="ru-RU"/>
          </w:rPr>
          <w:t>РОЗДІЛ 2. ЗАГАЛЬНА ХАРАКТЕРИСТИКА РОБОТИ З ЛОГІЧНИМИ</w:t>
        </w:r>
        <w:r w:rsidRPr="009E1E81">
          <w:rPr>
            <w:rStyle w:val="a8"/>
            <w:rFonts w:eastAsia="Times New Roman"/>
            <w:noProof/>
            <w:lang w:eastAsia="ru-RU"/>
          </w:rPr>
          <w:t xml:space="preserve">  </w:t>
        </w:r>
        <w:r w:rsidRPr="009E1E81">
          <w:rPr>
            <w:rStyle w:val="a8"/>
            <w:rFonts w:eastAsia="Times New Roman"/>
            <w:bCs/>
            <w:noProof/>
            <w:lang w:eastAsia="ru-RU"/>
          </w:rPr>
          <w:t>БЛОКАМИ З.ДЬЄНЕША</w:t>
        </w:r>
        <w:r w:rsidRPr="009E1E81">
          <w:rPr>
            <w:noProof/>
            <w:webHidden/>
          </w:rPr>
          <w:tab/>
        </w:r>
        <w:r w:rsidRPr="009E1E81">
          <w:rPr>
            <w:noProof/>
            <w:webHidden/>
          </w:rPr>
          <w:fldChar w:fldCharType="begin"/>
        </w:r>
        <w:r w:rsidRPr="009E1E81">
          <w:rPr>
            <w:noProof/>
            <w:webHidden/>
          </w:rPr>
          <w:instrText xml:space="preserve"> PAGEREF _Toc93503090 \h </w:instrText>
        </w:r>
        <w:r w:rsidRPr="009E1E81">
          <w:rPr>
            <w:noProof/>
            <w:webHidden/>
          </w:rPr>
        </w:r>
        <w:r w:rsidRPr="009E1E81">
          <w:rPr>
            <w:noProof/>
            <w:webHidden/>
          </w:rPr>
          <w:fldChar w:fldCharType="separate"/>
        </w:r>
        <w:r w:rsidRPr="009E1E81">
          <w:rPr>
            <w:noProof/>
            <w:webHidden/>
          </w:rPr>
          <w:t>8</w:t>
        </w:r>
        <w:r w:rsidRPr="009E1E81">
          <w:rPr>
            <w:noProof/>
            <w:webHidden/>
          </w:rPr>
          <w:fldChar w:fldCharType="end"/>
        </w:r>
      </w:hyperlink>
    </w:p>
    <w:p w:rsidR="00DD4D95" w:rsidRPr="009E1E81" w:rsidRDefault="00DD4D95" w:rsidP="00DD4D95">
      <w:pPr>
        <w:pStyle w:val="21"/>
        <w:tabs>
          <w:tab w:val="right" w:leader="dot" w:pos="9344"/>
        </w:tabs>
        <w:spacing w:after="0"/>
        <w:rPr>
          <w:noProof/>
        </w:rPr>
      </w:pPr>
      <w:hyperlink w:anchor="_Toc93503091" w:history="1">
        <w:r w:rsidRPr="009E1E81">
          <w:rPr>
            <w:rStyle w:val="a8"/>
            <w:rFonts w:eastAsia="Calibri"/>
            <w:bCs/>
            <w:noProof/>
          </w:rPr>
          <w:t>2.1. Основна мета використання логічних блоків у роботі з дітьми:</w:t>
        </w:r>
        <w:r w:rsidRPr="009E1E81">
          <w:rPr>
            <w:noProof/>
            <w:webHidden/>
          </w:rPr>
          <w:tab/>
        </w:r>
        <w:r w:rsidRPr="009E1E81">
          <w:rPr>
            <w:noProof/>
            <w:webHidden/>
          </w:rPr>
          <w:fldChar w:fldCharType="begin"/>
        </w:r>
        <w:r w:rsidRPr="009E1E81">
          <w:rPr>
            <w:noProof/>
            <w:webHidden/>
          </w:rPr>
          <w:instrText xml:space="preserve"> PAGEREF _Toc93503091 \h </w:instrText>
        </w:r>
        <w:r w:rsidRPr="009E1E81">
          <w:rPr>
            <w:noProof/>
            <w:webHidden/>
          </w:rPr>
        </w:r>
        <w:r w:rsidRPr="009E1E81">
          <w:rPr>
            <w:noProof/>
            <w:webHidden/>
          </w:rPr>
          <w:fldChar w:fldCharType="separate"/>
        </w:r>
        <w:r w:rsidRPr="009E1E81">
          <w:rPr>
            <w:noProof/>
            <w:webHidden/>
          </w:rPr>
          <w:t>13</w:t>
        </w:r>
        <w:r w:rsidRPr="009E1E81">
          <w:rPr>
            <w:noProof/>
            <w:webHidden/>
          </w:rPr>
          <w:fldChar w:fldCharType="end"/>
        </w:r>
      </w:hyperlink>
    </w:p>
    <w:p w:rsidR="00DD4D95" w:rsidRPr="009E1E81" w:rsidRDefault="00DD4D95" w:rsidP="00DD4D95">
      <w:pPr>
        <w:pStyle w:val="21"/>
        <w:tabs>
          <w:tab w:val="right" w:leader="dot" w:pos="9344"/>
        </w:tabs>
        <w:spacing w:after="0"/>
        <w:rPr>
          <w:noProof/>
        </w:rPr>
      </w:pPr>
      <w:hyperlink w:anchor="_Toc93503092" w:history="1">
        <w:r w:rsidRPr="009E1E81">
          <w:rPr>
            <w:rStyle w:val="a8"/>
            <w:rFonts w:eastAsia="Calibri"/>
            <w:noProof/>
          </w:rPr>
          <w:t>2.2</w:t>
        </w:r>
        <w:r w:rsidRPr="009E1E81">
          <w:rPr>
            <w:rStyle w:val="a8"/>
            <w:rFonts w:eastAsia="Calibri"/>
            <w:bCs/>
            <w:noProof/>
          </w:rPr>
          <w:t xml:space="preserve"> Переваги роботи</w:t>
        </w:r>
        <w:r w:rsidRPr="009E1E81">
          <w:rPr>
            <w:noProof/>
            <w:webHidden/>
          </w:rPr>
          <w:tab/>
        </w:r>
        <w:r w:rsidRPr="009E1E81">
          <w:rPr>
            <w:noProof/>
            <w:webHidden/>
          </w:rPr>
          <w:fldChar w:fldCharType="begin"/>
        </w:r>
        <w:r w:rsidRPr="009E1E81">
          <w:rPr>
            <w:noProof/>
            <w:webHidden/>
          </w:rPr>
          <w:instrText xml:space="preserve"> PAGEREF _Toc93503092 \h </w:instrText>
        </w:r>
        <w:r w:rsidRPr="009E1E81">
          <w:rPr>
            <w:noProof/>
            <w:webHidden/>
          </w:rPr>
        </w:r>
        <w:r w:rsidRPr="009E1E81">
          <w:rPr>
            <w:noProof/>
            <w:webHidden/>
          </w:rPr>
          <w:fldChar w:fldCharType="separate"/>
        </w:r>
        <w:r w:rsidRPr="009E1E81">
          <w:rPr>
            <w:noProof/>
            <w:webHidden/>
          </w:rPr>
          <w:t>13</w:t>
        </w:r>
        <w:r w:rsidRPr="009E1E81">
          <w:rPr>
            <w:noProof/>
            <w:webHidden/>
          </w:rPr>
          <w:fldChar w:fldCharType="end"/>
        </w:r>
      </w:hyperlink>
    </w:p>
    <w:p w:rsidR="00DD4D95" w:rsidRPr="009E1E81"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093" w:history="1">
        <w:r w:rsidRPr="009E1E81">
          <w:rPr>
            <w:rStyle w:val="a8"/>
            <w:rFonts w:eastAsia="Times New Roman"/>
            <w:bCs/>
            <w:noProof/>
            <w:lang w:eastAsia="ru-RU"/>
          </w:rPr>
          <w:t>РОЗДІЛ 3. ЗАГАЛЬНА ХАРАКТЕРИСТИКА РОБОТИ ДОШКІЛЬНИКІВ З ПАЛИЧКАМИ КЮЇЗЕНЕРА</w:t>
        </w:r>
        <w:r w:rsidRPr="009E1E81">
          <w:rPr>
            <w:noProof/>
            <w:webHidden/>
          </w:rPr>
          <w:tab/>
        </w:r>
        <w:r w:rsidRPr="009E1E81">
          <w:rPr>
            <w:noProof/>
            <w:webHidden/>
          </w:rPr>
          <w:fldChar w:fldCharType="begin"/>
        </w:r>
        <w:r w:rsidRPr="009E1E81">
          <w:rPr>
            <w:noProof/>
            <w:webHidden/>
          </w:rPr>
          <w:instrText xml:space="preserve"> PAGEREF _Toc93503093 \h </w:instrText>
        </w:r>
        <w:r w:rsidRPr="009E1E81">
          <w:rPr>
            <w:noProof/>
            <w:webHidden/>
          </w:rPr>
        </w:r>
        <w:r w:rsidRPr="009E1E81">
          <w:rPr>
            <w:noProof/>
            <w:webHidden/>
          </w:rPr>
          <w:fldChar w:fldCharType="separate"/>
        </w:r>
        <w:r w:rsidRPr="009E1E81">
          <w:rPr>
            <w:noProof/>
            <w:webHidden/>
          </w:rPr>
          <w:t>14</w:t>
        </w:r>
        <w:r w:rsidRPr="009E1E81">
          <w:rPr>
            <w:noProof/>
            <w:webHidden/>
          </w:rPr>
          <w:fldChar w:fldCharType="end"/>
        </w:r>
      </w:hyperlink>
    </w:p>
    <w:p w:rsidR="00DD4D95" w:rsidRPr="009E1E81" w:rsidRDefault="00DD4D95" w:rsidP="00DD4D95">
      <w:pPr>
        <w:pStyle w:val="21"/>
        <w:tabs>
          <w:tab w:val="right" w:leader="dot" w:pos="9344"/>
        </w:tabs>
        <w:spacing w:after="0"/>
        <w:rPr>
          <w:noProof/>
        </w:rPr>
      </w:pPr>
      <w:hyperlink w:anchor="_Toc93503094" w:history="1">
        <w:r w:rsidRPr="009E1E81">
          <w:rPr>
            <w:rStyle w:val="a8"/>
            <w:bCs/>
            <w:noProof/>
          </w:rPr>
          <w:t>3.1. Основна мета та завдання використання лічильних паличок Кюїзенера</w:t>
        </w:r>
        <w:r w:rsidRPr="009E1E81">
          <w:rPr>
            <w:noProof/>
            <w:webHidden/>
          </w:rPr>
          <w:tab/>
        </w:r>
        <w:r w:rsidRPr="009E1E81">
          <w:rPr>
            <w:noProof/>
            <w:webHidden/>
          </w:rPr>
          <w:fldChar w:fldCharType="begin"/>
        </w:r>
        <w:r w:rsidRPr="009E1E81">
          <w:rPr>
            <w:noProof/>
            <w:webHidden/>
          </w:rPr>
          <w:instrText xml:space="preserve"> PAGEREF _Toc93503094 \h </w:instrText>
        </w:r>
        <w:r w:rsidRPr="009E1E81">
          <w:rPr>
            <w:noProof/>
            <w:webHidden/>
          </w:rPr>
        </w:r>
        <w:r w:rsidRPr="009E1E81">
          <w:rPr>
            <w:noProof/>
            <w:webHidden/>
          </w:rPr>
          <w:fldChar w:fldCharType="separate"/>
        </w:r>
        <w:r w:rsidRPr="009E1E81">
          <w:rPr>
            <w:noProof/>
            <w:webHidden/>
          </w:rPr>
          <w:t>15</w:t>
        </w:r>
        <w:r w:rsidRPr="009E1E81">
          <w:rPr>
            <w:noProof/>
            <w:webHidden/>
          </w:rPr>
          <w:fldChar w:fldCharType="end"/>
        </w:r>
      </w:hyperlink>
    </w:p>
    <w:p w:rsidR="00DD4D95" w:rsidRPr="009E1E81" w:rsidRDefault="00DD4D95" w:rsidP="00DD4D95">
      <w:pPr>
        <w:pStyle w:val="21"/>
        <w:tabs>
          <w:tab w:val="right" w:leader="dot" w:pos="9344"/>
        </w:tabs>
        <w:spacing w:after="0"/>
        <w:rPr>
          <w:noProof/>
        </w:rPr>
      </w:pPr>
      <w:hyperlink w:anchor="_Toc93503095" w:history="1">
        <w:r w:rsidRPr="009E1E81">
          <w:rPr>
            <w:rStyle w:val="a8"/>
            <w:bCs/>
            <w:noProof/>
          </w:rPr>
          <w:t>3.2. Переваги методики</w:t>
        </w:r>
        <w:r w:rsidRPr="009E1E81">
          <w:rPr>
            <w:noProof/>
            <w:webHidden/>
          </w:rPr>
          <w:tab/>
        </w:r>
        <w:r w:rsidRPr="009E1E81">
          <w:rPr>
            <w:noProof/>
            <w:webHidden/>
          </w:rPr>
          <w:fldChar w:fldCharType="begin"/>
        </w:r>
        <w:r w:rsidRPr="009E1E81">
          <w:rPr>
            <w:noProof/>
            <w:webHidden/>
          </w:rPr>
          <w:instrText xml:space="preserve"> PAGEREF _Toc93503095 \h </w:instrText>
        </w:r>
        <w:r w:rsidRPr="009E1E81">
          <w:rPr>
            <w:noProof/>
            <w:webHidden/>
          </w:rPr>
        </w:r>
        <w:r w:rsidRPr="009E1E81">
          <w:rPr>
            <w:noProof/>
            <w:webHidden/>
          </w:rPr>
          <w:fldChar w:fldCharType="separate"/>
        </w:r>
        <w:r w:rsidRPr="009E1E81">
          <w:rPr>
            <w:noProof/>
            <w:webHidden/>
          </w:rPr>
          <w:t>16</w:t>
        </w:r>
        <w:r w:rsidRPr="009E1E81">
          <w:rPr>
            <w:noProof/>
            <w:webHidden/>
          </w:rPr>
          <w:fldChar w:fldCharType="end"/>
        </w:r>
      </w:hyperlink>
    </w:p>
    <w:p w:rsidR="00DD4D95" w:rsidRPr="009E1E81"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096" w:history="1">
        <w:r w:rsidRPr="009E1E81">
          <w:rPr>
            <w:rStyle w:val="a8"/>
            <w:bCs/>
            <w:noProof/>
          </w:rPr>
          <w:t>РОЗДІЛ 4. ТВОРЧА МАЙСТЕРНЯ ВИХОВАТЕЛЯ</w:t>
        </w:r>
        <w:r w:rsidRPr="009E1E81">
          <w:rPr>
            <w:noProof/>
            <w:webHidden/>
          </w:rPr>
          <w:tab/>
        </w:r>
        <w:r w:rsidRPr="009E1E81">
          <w:rPr>
            <w:noProof/>
            <w:webHidden/>
          </w:rPr>
          <w:fldChar w:fldCharType="begin"/>
        </w:r>
        <w:r w:rsidRPr="009E1E81">
          <w:rPr>
            <w:noProof/>
            <w:webHidden/>
          </w:rPr>
          <w:instrText xml:space="preserve"> PAGEREF _Toc93503096 \h </w:instrText>
        </w:r>
        <w:r w:rsidRPr="009E1E81">
          <w:rPr>
            <w:noProof/>
            <w:webHidden/>
          </w:rPr>
        </w:r>
        <w:r w:rsidRPr="009E1E81">
          <w:rPr>
            <w:noProof/>
            <w:webHidden/>
          </w:rPr>
          <w:fldChar w:fldCharType="separate"/>
        </w:r>
        <w:r w:rsidRPr="009E1E81">
          <w:rPr>
            <w:noProof/>
            <w:webHidden/>
          </w:rPr>
          <w:t>17</w:t>
        </w:r>
        <w:r w:rsidRPr="009E1E81">
          <w:rPr>
            <w:noProof/>
            <w:webHidden/>
          </w:rPr>
          <w:fldChar w:fldCharType="end"/>
        </w:r>
      </w:hyperlink>
    </w:p>
    <w:p w:rsidR="00DD4D95" w:rsidRDefault="00DD4D95" w:rsidP="00DD4D95">
      <w:pPr>
        <w:pStyle w:val="21"/>
        <w:tabs>
          <w:tab w:val="right" w:leader="dot" w:pos="9344"/>
        </w:tabs>
        <w:spacing w:after="0"/>
        <w:rPr>
          <w:noProof/>
        </w:rPr>
      </w:pPr>
      <w:hyperlink w:anchor="_Toc93503097" w:history="1">
        <w:r w:rsidRPr="009E1E81">
          <w:rPr>
            <w:rStyle w:val="a8"/>
            <w:bCs/>
            <w:noProof/>
          </w:rPr>
          <w:t>4.1. Творча група «Сучасні інноваційні технології логіко-математичного розвитку дітей дошкільного віку»</w:t>
        </w:r>
        <w:r w:rsidRPr="009E1E81">
          <w:rPr>
            <w:noProof/>
            <w:webHidden/>
          </w:rPr>
          <w:tab/>
        </w:r>
        <w:r w:rsidRPr="009E1E81">
          <w:rPr>
            <w:noProof/>
            <w:webHidden/>
          </w:rPr>
          <w:fldChar w:fldCharType="begin"/>
        </w:r>
        <w:r w:rsidRPr="009E1E81">
          <w:rPr>
            <w:noProof/>
            <w:webHidden/>
          </w:rPr>
          <w:instrText xml:space="preserve"> PAGEREF _Toc93503097 \h </w:instrText>
        </w:r>
        <w:r w:rsidRPr="009E1E81">
          <w:rPr>
            <w:noProof/>
            <w:webHidden/>
          </w:rPr>
        </w:r>
        <w:r w:rsidRPr="009E1E81">
          <w:rPr>
            <w:noProof/>
            <w:webHidden/>
          </w:rPr>
          <w:fldChar w:fldCharType="separate"/>
        </w:r>
        <w:r w:rsidRPr="009E1E81">
          <w:rPr>
            <w:noProof/>
            <w:webHidden/>
          </w:rPr>
          <w:t>17</w:t>
        </w:r>
        <w:r w:rsidRPr="009E1E81">
          <w:rPr>
            <w:noProof/>
            <w:webHidden/>
          </w:rPr>
          <w:fldChar w:fldCharType="end"/>
        </w:r>
      </w:hyperlink>
    </w:p>
    <w:p w:rsidR="00DD4D95" w:rsidRDefault="00DD4D95" w:rsidP="00DD4D95">
      <w:pPr>
        <w:pStyle w:val="21"/>
        <w:tabs>
          <w:tab w:val="right" w:leader="dot" w:pos="9344"/>
        </w:tabs>
        <w:spacing w:after="0"/>
        <w:rPr>
          <w:noProof/>
        </w:rPr>
      </w:pPr>
      <w:hyperlink w:anchor="_Toc93503098" w:history="1">
        <w:r w:rsidRPr="009E1E81">
          <w:rPr>
            <w:rStyle w:val="a8"/>
            <w:bCs/>
            <w:noProof/>
          </w:rPr>
          <w:t>4.2.  Гурток «Цікава математика»</w:t>
        </w:r>
        <w:r>
          <w:rPr>
            <w:noProof/>
            <w:webHidden/>
          </w:rPr>
          <w:tab/>
        </w:r>
        <w:r>
          <w:rPr>
            <w:noProof/>
            <w:webHidden/>
          </w:rPr>
          <w:fldChar w:fldCharType="begin"/>
        </w:r>
        <w:r>
          <w:rPr>
            <w:noProof/>
            <w:webHidden/>
          </w:rPr>
          <w:instrText xml:space="preserve"> PAGEREF _Toc93503098 \h </w:instrText>
        </w:r>
        <w:r>
          <w:rPr>
            <w:noProof/>
            <w:webHidden/>
          </w:rPr>
        </w:r>
        <w:r>
          <w:rPr>
            <w:noProof/>
            <w:webHidden/>
          </w:rPr>
          <w:fldChar w:fldCharType="separate"/>
        </w:r>
        <w:r>
          <w:rPr>
            <w:noProof/>
            <w:webHidden/>
          </w:rPr>
          <w:t>17</w:t>
        </w:r>
        <w:r>
          <w:rPr>
            <w:noProof/>
            <w:webHidden/>
          </w:rPr>
          <w:fldChar w:fldCharType="end"/>
        </w:r>
      </w:hyperlink>
    </w:p>
    <w:p w:rsidR="00DD4D95"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099" w:history="1">
        <w:r w:rsidRPr="009E1E81">
          <w:rPr>
            <w:rStyle w:val="a8"/>
            <w:noProof/>
          </w:rPr>
          <w:t>ВИСНОВКИ</w:t>
        </w:r>
        <w:r>
          <w:rPr>
            <w:noProof/>
            <w:webHidden/>
          </w:rPr>
          <w:tab/>
        </w:r>
        <w:r>
          <w:rPr>
            <w:noProof/>
            <w:webHidden/>
          </w:rPr>
          <w:fldChar w:fldCharType="begin"/>
        </w:r>
        <w:r>
          <w:rPr>
            <w:noProof/>
            <w:webHidden/>
          </w:rPr>
          <w:instrText xml:space="preserve"> PAGEREF _Toc93503099 \h </w:instrText>
        </w:r>
        <w:r>
          <w:rPr>
            <w:noProof/>
            <w:webHidden/>
          </w:rPr>
        </w:r>
        <w:r>
          <w:rPr>
            <w:noProof/>
            <w:webHidden/>
          </w:rPr>
          <w:fldChar w:fldCharType="separate"/>
        </w:r>
        <w:r>
          <w:rPr>
            <w:noProof/>
            <w:webHidden/>
          </w:rPr>
          <w:t>19</w:t>
        </w:r>
        <w:r>
          <w:rPr>
            <w:noProof/>
            <w:webHidden/>
          </w:rPr>
          <w:fldChar w:fldCharType="end"/>
        </w:r>
      </w:hyperlink>
    </w:p>
    <w:p w:rsidR="00DD4D95" w:rsidRDefault="00DD4D95" w:rsidP="00DD4D95">
      <w:pPr>
        <w:pStyle w:val="12"/>
        <w:tabs>
          <w:tab w:val="right" w:leader="dot" w:pos="9344"/>
        </w:tabs>
        <w:spacing w:after="0"/>
        <w:rPr>
          <w:rFonts w:asciiTheme="minorHAnsi" w:eastAsiaTheme="minorEastAsia" w:hAnsiTheme="minorHAnsi" w:cstheme="minorBidi"/>
          <w:noProof/>
          <w:sz w:val="22"/>
          <w:szCs w:val="22"/>
          <w:lang w:eastAsia="uk-UA"/>
        </w:rPr>
      </w:pPr>
      <w:hyperlink w:anchor="_Toc93503100" w:history="1">
        <w:r w:rsidRPr="009E1E81">
          <w:rPr>
            <w:rStyle w:val="a8"/>
            <w:rFonts w:eastAsia="Times New Roman"/>
            <w:noProof/>
            <w:lang w:eastAsia="ru-RU"/>
          </w:rPr>
          <w:t>СПИСОК ВИКОРИСТАНОЇ ЛІТЕРАТУРИ</w:t>
        </w:r>
        <w:r>
          <w:rPr>
            <w:noProof/>
            <w:webHidden/>
          </w:rPr>
          <w:tab/>
        </w:r>
        <w:r>
          <w:rPr>
            <w:noProof/>
            <w:webHidden/>
          </w:rPr>
          <w:fldChar w:fldCharType="begin"/>
        </w:r>
        <w:r>
          <w:rPr>
            <w:noProof/>
            <w:webHidden/>
          </w:rPr>
          <w:instrText xml:space="preserve"> PAGEREF _Toc93503100 \h </w:instrText>
        </w:r>
        <w:r>
          <w:rPr>
            <w:noProof/>
            <w:webHidden/>
          </w:rPr>
        </w:r>
        <w:r>
          <w:rPr>
            <w:noProof/>
            <w:webHidden/>
          </w:rPr>
          <w:fldChar w:fldCharType="separate"/>
        </w:r>
        <w:r>
          <w:rPr>
            <w:noProof/>
            <w:webHidden/>
          </w:rPr>
          <w:t>21</w:t>
        </w:r>
        <w:r>
          <w:rPr>
            <w:noProof/>
            <w:webHidden/>
          </w:rPr>
          <w:fldChar w:fldCharType="end"/>
        </w:r>
      </w:hyperlink>
    </w:p>
    <w:p w:rsidR="004A2928" w:rsidRPr="008E77CF" w:rsidRDefault="00DD4D95" w:rsidP="00DD4D95">
      <w:pPr>
        <w:rPr>
          <w:rFonts w:eastAsia="Times New Roman"/>
          <w:bCs/>
          <w:color w:val="000000"/>
          <w:lang w:eastAsia="ru-RU"/>
        </w:rPr>
      </w:pPr>
      <w:r>
        <w:rPr>
          <w:rFonts w:eastAsia="Times New Roman"/>
          <w:lang w:eastAsia="ru-RU"/>
        </w:rPr>
        <w:t>ДОДАТКИ………………………………………………………………………..22</w:t>
      </w:r>
      <w:r>
        <w:rPr>
          <w:rFonts w:eastAsia="Times New Roman"/>
          <w:lang w:eastAsia="ru-RU"/>
        </w:rPr>
        <w:fldChar w:fldCharType="end"/>
      </w:r>
      <w:r w:rsidR="008E77CF">
        <w:rPr>
          <w:rFonts w:eastAsia="Times New Roman"/>
          <w:bCs/>
          <w:color w:val="000000"/>
          <w:lang w:eastAsia="ru-RU"/>
        </w:rPr>
        <w:br w:type="page"/>
      </w:r>
    </w:p>
    <w:p w:rsidR="008E77CF" w:rsidRDefault="00B9487D" w:rsidP="009E1E81">
      <w:pPr>
        <w:ind w:right="851"/>
        <w:jc w:val="center"/>
        <w:outlineLvl w:val="0"/>
        <w:rPr>
          <w:b/>
          <w:bCs/>
        </w:rPr>
      </w:pPr>
      <w:bookmarkStart w:id="0" w:name="_Toc93503088"/>
      <w:r w:rsidRPr="003B5327">
        <w:rPr>
          <w:b/>
          <w:bCs/>
        </w:rPr>
        <w:lastRenderedPageBreak/>
        <w:t>ВСТУП</w:t>
      </w:r>
      <w:bookmarkEnd w:id="0"/>
    </w:p>
    <w:p w:rsidR="00645A00" w:rsidRDefault="00645A00" w:rsidP="00B9487D">
      <w:pPr>
        <w:ind w:right="850"/>
        <w:jc w:val="center"/>
        <w:rPr>
          <w:b/>
          <w:bCs/>
        </w:rPr>
      </w:pPr>
    </w:p>
    <w:p w:rsidR="00B9487D" w:rsidRDefault="00B9487D" w:rsidP="008F4526">
      <w:pPr>
        <w:ind w:right="-2" w:firstLine="708"/>
        <w:jc w:val="both"/>
        <w:rPr>
          <w:bCs/>
        </w:rPr>
      </w:pPr>
      <w:r w:rsidRPr="002158C6">
        <w:rPr>
          <w:bCs/>
        </w:rPr>
        <w:t xml:space="preserve">Проблема </w:t>
      </w:r>
      <w:r>
        <w:rPr>
          <w:bCs/>
        </w:rPr>
        <w:t xml:space="preserve">розвитку логіко-математичних навичок </w:t>
      </w:r>
      <w:r w:rsidRPr="002158C6">
        <w:rPr>
          <w:bCs/>
        </w:rPr>
        <w:t xml:space="preserve"> набуває дедалі більшого значення. Це пояснюється, насамперед, бурхливим розвитком математичної науки у зв’язку з проникненням її у найрізноманітніші галузі знань. Підвищення рівня творчої активності, проблеми автоматизації виробництва, моделювання на електронно-обчислювальних машинах тощо передбачають наявність у працівників більшості сучасних професій досить розвиненого вміння чітко й послідовно аналізувати процеси, що вивчаються. Тому </w:t>
      </w:r>
      <w:r>
        <w:rPr>
          <w:bCs/>
        </w:rPr>
        <w:t xml:space="preserve">освітній процес в дитячому садку спрямований, </w:t>
      </w:r>
      <w:r w:rsidRPr="002158C6">
        <w:rPr>
          <w:bCs/>
        </w:rPr>
        <w:t>насамперед, на виховання у дітей звички до повноцінної логічної аргументації всього, що нас оточує.[</w:t>
      </w:r>
      <w:r>
        <w:rPr>
          <w:bCs/>
        </w:rPr>
        <w:t>4</w:t>
      </w:r>
      <w:r w:rsidRPr="002158C6">
        <w:rPr>
          <w:bCs/>
        </w:rPr>
        <w:t>]</w:t>
      </w:r>
    </w:p>
    <w:p w:rsidR="00B9487D" w:rsidRPr="003D2770" w:rsidRDefault="00B9487D" w:rsidP="008F4526">
      <w:pPr>
        <w:ind w:right="-2" w:firstLine="708"/>
        <w:jc w:val="both"/>
        <w:rPr>
          <w:bCs/>
        </w:rPr>
      </w:pPr>
      <w:r>
        <w:rPr>
          <w:bCs/>
        </w:rPr>
        <w:t xml:space="preserve">Аналіз </w:t>
      </w:r>
      <w:r w:rsidRPr="003D2770">
        <w:rPr>
          <w:bCs/>
        </w:rPr>
        <w:t xml:space="preserve">педагогічного досвіду з навчання дошкільнят математики переконує в тому, що раціонально побудоване, воно сприяє загальному розумовому розвитку дітей. Раціонально побудоване – це своєчасне, доцільно відповідне віку та інтересам дитини навчання. </w:t>
      </w:r>
    </w:p>
    <w:p w:rsidR="00B9487D" w:rsidRPr="002158C6" w:rsidRDefault="00B9487D" w:rsidP="008F4526">
      <w:pPr>
        <w:ind w:right="-2" w:firstLine="708"/>
        <w:jc w:val="both"/>
        <w:rPr>
          <w:bCs/>
        </w:rPr>
      </w:pPr>
      <w:r w:rsidRPr="002B2DDA">
        <w:rPr>
          <w:bCs/>
        </w:rPr>
        <w:t>Компетентності дитини дошкільного віку з логіко-математичного розвитку формуються за освітнім напрямом «Дитина в сенсорно-пізнавальному просторі» Базового компонента дошкільної освіти, реалізуються  освітньою програмою Впевнений старт для дітей старшого дошкільного віку, освітнім напрямом «Елементарні математичні уявлення»  та програмою розвитку дитини дошкільного віку «Українське дошкілля» , освітньою лінією «Дитина в сенсорно-пізнавальному просторі», тобто йдеться про якісні зміни, які відбуваються з розвитком уміння здійснювати математичні та логічні операції, а саме: класифікацію, серіацію, вимірювання та обчислення.</w:t>
      </w:r>
      <w:r w:rsidRPr="002158C6">
        <w:rPr>
          <w:bCs/>
        </w:rPr>
        <w:t xml:space="preserve"> Оволодіння цими операціями оптимізує загальний розвиток дітей.</w:t>
      </w:r>
      <w:r>
        <w:rPr>
          <w:bCs/>
        </w:rPr>
        <w:t xml:space="preserve"> </w:t>
      </w:r>
      <w:r w:rsidRPr="002158C6">
        <w:rPr>
          <w:bCs/>
        </w:rPr>
        <w:t>Слід зазначити, що багато вітчизняних та зарубіжних дослідників вважають логічні та математичні операції взаємопов’язаними.</w:t>
      </w:r>
    </w:p>
    <w:p w:rsidR="00B9487D" w:rsidRPr="002158C6" w:rsidRDefault="00B9487D" w:rsidP="008F4526">
      <w:pPr>
        <w:ind w:right="-2" w:firstLine="708"/>
        <w:jc w:val="both"/>
        <w:rPr>
          <w:bCs/>
        </w:rPr>
      </w:pPr>
      <w:r w:rsidRPr="002158C6">
        <w:rPr>
          <w:bCs/>
        </w:rPr>
        <w:t>Виходячи з положень Базового компонента дошкільної освіти, педагог має озброїти дитину насамперед умінням жити, сприймати життя в цілісності. Це значно складніше й багатогранніше, ніж окремо формувати системи знань та умінь з математики. Дитина не володітиме істинним світоглядом, якщо не вмітиме цілісно сприймати світ. Саме тому блок логіко-математичних умінь наск</w:t>
      </w:r>
      <w:r>
        <w:rPr>
          <w:bCs/>
        </w:rPr>
        <w:t>різний, його включає кожен освітній напрям</w:t>
      </w:r>
      <w:r w:rsidRPr="002158C6">
        <w:rPr>
          <w:bCs/>
        </w:rPr>
        <w:t xml:space="preserve"> Базового компонента</w:t>
      </w:r>
      <w:r>
        <w:rPr>
          <w:bCs/>
        </w:rPr>
        <w:t xml:space="preserve"> дошкільної освіти</w:t>
      </w:r>
      <w:r w:rsidRPr="002158C6">
        <w:rPr>
          <w:bCs/>
        </w:rPr>
        <w:t>.[1]</w:t>
      </w:r>
    </w:p>
    <w:p w:rsidR="00B9487D" w:rsidRDefault="00B9487D" w:rsidP="008F4526">
      <w:pPr>
        <w:ind w:right="-2" w:firstLine="708"/>
        <w:jc w:val="both"/>
        <w:rPr>
          <w:rFonts w:eastAsia="Times New Roman"/>
          <w:lang w:eastAsia="ru-RU"/>
        </w:rPr>
      </w:pPr>
      <w:r>
        <w:rPr>
          <w:rFonts w:eastAsia="Times New Roman"/>
          <w:lang w:eastAsia="ru-RU"/>
        </w:rPr>
        <w:t xml:space="preserve">У формуванні логіко-математичного розвитку в своїй роботі я використовую логічні блоки З. Дьєнеша і кольорові палички Д. Кюїзенера. </w:t>
      </w:r>
      <w:r w:rsidR="00DA4DB3">
        <w:rPr>
          <w:rFonts w:eastAsia="Times New Roman"/>
          <w:lang w:eastAsia="ru-RU"/>
        </w:rPr>
        <w:t>Протягом п’яти років</w:t>
      </w:r>
      <w:r>
        <w:rPr>
          <w:rFonts w:eastAsia="Times New Roman"/>
          <w:lang w:eastAsia="ru-RU"/>
        </w:rPr>
        <w:t>, працюючи з дітьми, зрозуміла, що проблема логіко-математичного розвитку дуже актуальна. Зараз я працюю з дітьми старшого дошкільного віку, і помітила, що у використанні блоків Дьєнеша і кольорових паличок Кюїзенера на заняттях з математики  інколи виникають труднощі. А, отже, я зробила висновок: знайомство з блоками Дьєнеша та паличками Кюїзенера</w:t>
      </w:r>
      <w:r w:rsidRPr="003D2770">
        <w:rPr>
          <w:rFonts w:eastAsia="Times New Roman"/>
          <w:lang w:eastAsia="ru-RU"/>
        </w:rPr>
        <w:t xml:space="preserve"> необхідно починати,</w:t>
      </w:r>
      <w:r>
        <w:rPr>
          <w:rFonts w:eastAsia="Times New Roman"/>
          <w:lang w:eastAsia="ru-RU"/>
        </w:rPr>
        <w:t xml:space="preserve"> ще з</w:t>
      </w:r>
      <w:r w:rsidR="008F4526">
        <w:rPr>
          <w:rFonts w:eastAsia="Times New Roman"/>
          <w:lang w:eastAsia="ru-RU"/>
        </w:rPr>
        <w:t xml:space="preserve"> молодшого дошкільного віку.</w:t>
      </w:r>
    </w:p>
    <w:p w:rsidR="00B9487D" w:rsidRDefault="00B9487D" w:rsidP="008F4526">
      <w:pPr>
        <w:ind w:right="-2" w:firstLine="708"/>
        <w:jc w:val="both"/>
        <w:rPr>
          <w:rFonts w:eastAsia="Times New Roman"/>
          <w:lang w:eastAsia="ru-RU"/>
        </w:rPr>
      </w:pPr>
      <w:r>
        <w:rPr>
          <w:rFonts w:eastAsia="Times New Roman"/>
          <w:lang w:eastAsia="ru-RU"/>
        </w:rPr>
        <w:lastRenderedPageBreak/>
        <w:t>На заняттях з математики користуюся частіше плоским варіантом блоків та паличок, які виготовила самостійно з яскравого та естетичного матеріалу (фетру, картону). Вони цікаві та приємні на дотик, практичні у використанні.</w:t>
      </w:r>
      <w:r w:rsidR="00150EFC">
        <w:rPr>
          <w:rFonts w:eastAsia="Times New Roman"/>
          <w:lang w:eastAsia="ru-RU"/>
        </w:rPr>
        <w:t>(Додаток№5</w:t>
      </w:r>
      <w:r w:rsidR="0000280A">
        <w:rPr>
          <w:rFonts w:eastAsia="Times New Roman"/>
          <w:lang w:eastAsia="ru-RU"/>
        </w:rPr>
        <w:t>, фото7)</w:t>
      </w:r>
    </w:p>
    <w:p w:rsidR="00B9487D" w:rsidRDefault="00B9487D" w:rsidP="008F4526">
      <w:pPr>
        <w:ind w:right="-2" w:firstLine="708"/>
        <w:jc w:val="both"/>
        <w:rPr>
          <w:rFonts w:eastAsia="Times New Roman"/>
          <w:lang w:eastAsia="ru-RU"/>
        </w:rPr>
      </w:pPr>
      <w:r>
        <w:rPr>
          <w:rFonts w:eastAsia="Times New Roman"/>
          <w:lang w:eastAsia="ru-RU"/>
        </w:rPr>
        <w:t xml:space="preserve">Працюючи з дітьми, завжди пам’ятаю слова народної мудрості: «Хочеш бути здоровим – грайся, хочеш бути розумним – грайся». Гра була, є і залишається провідною діяльністю дитини, тому засвоєння досить складних математичних знань, краще сприймається через гру, яка є одним з найпривабливіших занять для дітей. Не можу не згадати вислів </w:t>
      </w:r>
      <w:r w:rsidRPr="00D91E9F">
        <w:rPr>
          <w:rFonts w:eastAsia="Times New Roman"/>
          <w:iCs/>
          <w:lang w:eastAsia="ru-RU"/>
        </w:rPr>
        <w:t>А.С.</w:t>
      </w:r>
      <w:r>
        <w:rPr>
          <w:rFonts w:eastAsia="Times New Roman"/>
          <w:iCs/>
          <w:lang w:eastAsia="ru-RU"/>
        </w:rPr>
        <w:t xml:space="preserve"> </w:t>
      </w:r>
      <w:r w:rsidRPr="00D91E9F">
        <w:rPr>
          <w:rFonts w:eastAsia="Times New Roman"/>
          <w:iCs/>
          <w:lang w:eastAsia="ru-RU"/>
        </w:rPr>
        <w:t>Макаренко</w:t>
      </w:r>
      <w:r w:rsidRPr="00D91E9F">
        <w:rPr>
          <w:rFonts w:eastAsia="Times New Roman"/>
          <w:lang w:eastAsia="ru-RU"/>
        </w:rPr>
        <w:t xml:space="preserve"> «У дитячому віці гра – це норма, і дитина повинна зав</w:t>
      </w:r>
      <w:r>
        <w:rPr>
          <w:rFonts w:eastAsia="Times New Roman"/>
          <w:lang w:eastAsia="ru-RU"/>
        </w:rPr>
        <w:t>жди гратися, навіть коли робить серйозну справу</w:t>
      </w:r>
      <w:r w:rsidRPr="00D91E9F">
        <w:rPr>
          <w:rFonts w:eastAsia="Times New Roman"/>
          <w:lang w:eastAsia="ru-RU"/>
        </w:rPr>
        <w:t>»</w:t>
      </w:r>
      <w:r>
        <w:rPr>
          <w:rFonts w:eastAsia="Times New Roman"/>
          <w:lang w:eastAsia="ru-RU"/>
        </w:rPr>
        <w:t>.</w:t>
      </w:r>
    </w:p>
    <w:p w:rsidR="00B9487D" w:rsidRDefault="00B9487D" w:rsidP="006A44B4">
      <w:pPr>
        <w:ind w:right="-2" w:firstLine="708"/>
        <w:jc w:val="both"/>
        <w:rPr>
          <w:rFonts w:eastAsia="Times New Roman"/>
          <w:lang w:eastAsia="ru-RU"/>
        </w:rPr>
      </w:pPr>
      <w:r w:rsidRPr="009A5FDB">
        <w:rPr>
          <w:rFonts w:eastAsia="Times New Roman"/>
          <w:lang w:eastAsia="ru-RU"/>
        </w:rPr>
        <w:t>У процесі гри в дітей виробляється звичка зосереджуватися, мислити самостійно, розвивається увага, прагнення до знань. Захопившись, діти не помічають, що вчаться: пізнають, запам'ятовують нове, орієнтуються у незвичних ситуаціях, поповнюють запас уявлень, понять, розвивають фантазію.</w:t>
      </w:r>
      <w:r w:rsidRPr="00A2680C">
        <w:rPr>
          <w:rFonts w:eastAsia="Times New Roman"/>
          <w:lang w:eastAsia="ru-RU"/>
        </w:rPr>
        <w:t xml:space="preserve"> </w:t>
      </w:r>
    </w:p>
    <w:p w:rsidR="00B9487D" w:rsidRDefault="00B9487D" w:rsidP="006A44B4">
      <w:pPr>
        <w:ind w:right="-2" w:firstLine="708"/>
        <w:jc w:val="both"/>
        <w:rPr>
          <w:rFonts w:eastAsia="Times New Roman"/>
          <w:lang w:eastAsia="ru-RU"/>
        </w:rPr>
      </w:pPr>
      <w:r>
        <w:rPr>
          <w:rFonts w:eastAsia="Times New Roman"/>
          <w:lang w:eastAsia="ru-RU"/>
        </w:rPr>
        <w:t>Існує дуже багато різних технологій вивчення математики, але я зупинилася на використанні блоків Дьєнеша та паличок Кюїзенера у формуванні логіко-математичної компетентності дошкільнят.  І тому у запропонованій роботі я вчу дітей як блоки та палички можна використовувати в процесі розвитку логіко-математичних уявлень  та пізнавальних психічних процесів через ігрову діяльність</w:t>
      </w:r>
      <w:r w:rsidR="00CB12EF">
        <w:rPr>
          <w:rFonts w:eastAsia="Times New Roman"/>
          <w:lang w:eastAsia="ru-RU"/>
        </w:rPr>
        <w:t>.(Додаток№4,фото 6)</w:t>
      </w:r>
    </w:p>
    <w:p w:rsidR="00B9487D" w:rsidRDefault="00B9487D" w:rsidP="008F4526">
      <w:pPr>
        <w:ind w:right="-2" w:firstLine="708"/>
        <w:jc w:val="both"/>
        <w:rPr>
          <w:rFonts w:eastAsia="Times New Roman"/>
          <w:lang w:eastAsia="ru-RU"/>
        </w:rPr>
      </w:pPr>
      <w:r>
        <w:rPr>
          <w:rFonts w:eastAsia="Times New Roman"/>
          <w:lang w:eastAsia="ru-RU"/>
        </w:rPr>
        <w:t>Після аналізу своїх спостережень, я зробила висновок, що формування логіко-математичного розвитку з використанням блоків Дьєнеша та кольорових паличок Кюїзенера, має більш ефективніший результат засвоєння матеріалу, ніж традиційне навчання.</w:t>
      </w:r>
    </w:p>
    <w:p w:rsidR="00B9487D" w:rsidRDefault="00B9487D" w:rsidP="006A44B4">
      <w:pPr>
        <w:ind w:right="-2" w:firstLine="708"/>
        <w:jc w:val="both"/>
        <w:rPr>
          <w:rFonts w:eastAsia="Times New Roman"/>
          <w:lang w:eastAsia="ru-RU"/>
        </w:rPr>
      </w:pPr>
      <w:r>
        <w:rPr>
          <w:rFonts w:eastAsia="Times New Roman"/>
          <w:lang w:eastAsia="ru-RU"/>
        </w:rPr>
        <w:t>В процесі заняття з використанням блоків Дьєнеша та кольорових паличок Кюїзенера у дітей формується уявлення про форму, колір, величину, товщину, про ціле та частину, вихованці стали краще запам’ятовувати назви геометричних фігур. А також, я помітила, що діти вчаться думати,</w:t>
      </w:r>
    </w:p>
    <w:p w:rsidR="00B9487D" w:rsidRDefault="00B9487D" w:rsidP="006A44B4">
      <w:pPr>
        <w:ind w:right="-2"/>
        <w:jc w:val="both"/>
        <w:rPr>
          <w:rFonts w:eastAsia="Times New Roman"/>
          <w:lang w:eastAsia="ru-RU"/>
        </w:rPr>
      </w:pPr>
      <w:r>
        <w:rPr>
          <w:rFonts w:eastAsia="Times New Roman"/>
          <w:lang w:eastAsia="ru-RU"/>
        </w:rPr>
        <w:t>аналізувати, порівнювати і висувати свої твердження.</w:t>
      </w:r>
    </w:p>
    <w:p w:rsidR="00B9487D" w:rsidRDefault="00B9487D" w:rsidP="006A44B4">
      <w:pPr>
        <w:ind w:right="-2" w:firstLine="708"/>
        <w:jc w:val="both"/>
        <w:rPr>
          <w:rFonts w:eastAsia="Times New Roman"/>
          <w:lang w:eastAsia="ru-RU"/>
        </w:rPr>
      </w:pPr>
      <w:r>
        <w:rPr>
          <w:rFonts w:eastAsia="Times New Roman"/>
          <w:lang w:eastAsia="ru-RU"/>
        </w:rPr>
        <w:t>Ознайомившись з літературою по даній темі, та опрацювавши її, я поставила перед собою такі завдання:</w:t>
      </w:r>
    </w:p>
    <w:p w:rsidR="00B9487D" w:rsidRPr="00D34F74" w:rsidRDefault="00AE5965" w:rsidP="008E77CF">
      <w:pPr>
        <w:pStyle w:val="a3"/>
        <w:ind w:left="0" w:right="-2"/>
        <w:jc w:val="both"/>
      </w:pPr>
      <w:r>
        <w:t>-</w:t>
      </w:r>
      <w:r w:rsidR="00D34F74">
        <w:t>у</w:t>
      </w:r>
      <w:r w:rsidR="00B9487D">
        <w:t>досконалити</w:t>
      </w:r>
      <w:r w:rsidR="00D34F74">
        <w:t xml:space="preserve"> у дітей дошкільного віку</w:t>
      </w:r>
      <w:r w:rsidR="008E77CF">
        <w:t xml:space="preserve"> навички кількісної та </w:t>
      </w:r>
      <w:r w:rsidR="00B9487D" w:rsidRPr="00D34F74">
        <w:t>порядкової лічби</w:t>
      </w:r>
      <w:r w:rsidR="00D34F74">
        <w:t>,</w:t>
      </w:r>
      <w:r w:rsidR="00B9487D" w:rsidRPr="00D34F74">
        <w:t xml:space="preserve"> прямого та зворотного рахунків;</w:t>
      </w:r>
    </w:p>
    <w:p w:rsidR="00B9487D" w:rsidRDefault="00AE5965" w:rsidP="00AE5965">
      <w:pPr>
        <w:pStyle w:val="a3"/>
        <w:ind w:left="0" w:right="-2"/>
        <w:jc w:val="both"/>
      </w:pPr>
      <w:r>
        <w:t>-</w:t>
      </w:r>
      <w:r w:rsidR="00B9487D">
        <w:t>вільно орієнтуватися в числовому ряді;</w:t>
      </w:r>
    </w:p>
    <w:p w:rsidR="00B9487D" w:rsidRDefault="00AE5965" w:rsidP="00AE5965">
      <w:pPr>
        <w:pStyle w:val="a3"/>
        <w:ind w:left="0" w:right="-2"/>
        <w:jc w:val="both"/>
      </w:pPr>
      <w:r>
        <w:t>-</w:t>
      </w:r>
      <w:r w:rsidR="00B9487D">
        <w:t>вміти розв’язувати прості арифметичні задачі;</w:t>
      </w:r>
    </w:p>
    <w:p w:rsidR="00B9487D" w:rsidRDefault="00AE5965" w:rsidP="00AE5965">
      <w:pPr>
        <w:pStyle w:val="a3"/>
        <w:ind w:left="0" w:right="-2"/>
        <w:jc w:val="both"/>
      </w:pPr>
      <w:r>
        <w:t>-</w:t>
      </w:r>
      <w:r w:rsidR="00B9487D">
        <w:t>удосконалити засвоєння еталонів кольору, форми, величини, товщини;</w:t>
      </w:r>
    </w:p>
    <w:p w:rsidR="00B9487D" w:rsidRDefault="00AE5965" w:rsidP="00AE5965">
      <w:pPr>
        <w:pStyle w:val="a3"/>
        <w:ind w:left="0" w:right="-2"/>
        <w:jc w:val="both"/>
      </w:pPr>
      <w:r>
        <w:t>-</w:t>
      </w:r>
      <w:r w:rsidR="00B9487D">
        <w:t>вміти співвідносити довжину, висоту;</w:t>
      </w:r>
    </w:p>
    <w:p w:rsidR="00B9487D" w:rsidRDefault="00AE5965" w:rsidP="00AE5965">
      <w:pPr>
        <w:pStyle w:val="a3"/>
        <w:ind w:left="0" w:right="-2"/>
        <w:jc w:val="both"/>
      </w:pPr>
      <w:r>
        <w:t>-</w:t>
      </w:r>
      <w:r w:rsidR="00B9487D">
        <w:t>удосконалити уявлення</w:t>
      </w:r>
      <w:r w:rsidR="00D34F74">
        <w:t xml:space="preserve"> дітей</w:t>
      </w:r>
      <w:r w:rsidR="00B9487D">
        <w:t xml:space="preserve"> про геометричні фігури;</w:t>
      </w:r>
    </w:p>
    <w:p w:rsidR="00B9487D" w:rsidRDefault="00AE5965" w:rsidP="00AE5965">
      <w:pPr>
        <w:pStyle w:val="a3"/>
        <w:ind w:left="0" w:right="-2"/>
        <w:jc w:val="both"/>
      </w:pPr>
      <w:r>
        <w:t>-</w:t>
      </w:r>
      <w:r w:rsidR="00B9487D">
        <w:t>вміти моделювати, конструювати;</w:t>
      </w:r>
    </w:p>
    <w:p w:rsidR="00B9487D" w:rsidRDefault="00B9487D" w:rsidP="006A44B4">
      <w:pPr>
        <w:ind w:right="-2" w:firstLine="708"/>
        <w:jc w:val="both"/>
      </w:pPr>
      <w:r w:rsidRPr="00D91E9F">
        <w:t>Сформувати готовність</w:t>
      </w:r>
      <w:r w:rsidR="00D34F74">
        <w:t xml:space="preserve"> дітей</w:t>
      </w:r>
      <w:r w:rsidRPr="00D91E9F">
        <w:t xml:space="preserve"> до навчання </w:t>
      </w:r>
      <w:r w:rsidR="00D34F74">
        <w:t>у</w:t>
      </w:r>
      <w:r>
        <w:t xml:space="preserve"> </w:t>
      </w:r>
      <w:r w:rsidR="00D34F74">
        <w:t>Н</w:t>
      </w:r>
      <w:r>
        <w:t>овій українській</w:t>
      </w:r>
      <w:r w:rsidRPr="00D91E9F">
        <w:t xml:space="preserve"> школі</w:t>
      </w:r>
      <w:r>
        <w:t xml:space="preserve"> – </w:t>
      </w:r>
      <w:r w:rsidRPr="00D91E9F">
        <w:t xml:space="preserve">означає створити передумови для успішного засвоєння дітьми навчальної програми. Природно, що одним із важливих показників </w:t>
      </w:r>
      <w:r>
        <w:t xml:space="preserve">логіко-математичного </w:t>
      </w:r>
      <w:r>
        <w:lastRenderedPageBreak/>
        <w:t>розвитку</w:t>
      </w:r>
      <w:r w:rsidRPr="00D91E9F">
        <w:t xml:space="preserve"> є наявність у дошкільників певних знань, умінь і навичок. </w:t>
      </w:r>
      <w:r>
        <w:t>Р</w:t>
      </w:r>
      <w:r w:rsidRPr="00D91E9F">
        <w:t xml:space="preserve">івень засвоєння цих знань, умінь і навичок залежить від віку, індивідуальних особливостей дітей, а також від стану </w:t>
      </w:r>
      <w:r>
        <w:t>освітньо</w:t>
      </w:r>
      <w:r w:rsidRPr="00D91E9F">
        <w:t xml:space="preserve">-виховного процесу в дитячому садку. </w:t>
      </w:r>
      <w:r>
        <w:t>І враховуючи ці особливості в своїй роботі я використовую, крім занять,</w:t>
      </w:r>
      <w:r w:rsidRPr="00D91E9F">
        <w:t xml:space="preserve"> індиві</w:t>
      </w:r>
      <w:r>
        <w:t>дуальну</w:t>
      </w:r>
      <w:r w:rsidRPr="00D91E9F">
        <w:t xml:space="preserve"> </w:t>
      </w:r>
      <w:r>
        <w:t>роботу, дидактичні ігри, вправи, в гуртковій роботі логіко-математичного характеру.</w:t>
      </w:r>
      <w:r w:rsidRPr="00C37B96">
        <w:t xml:space="preserve"> </w:t>
      </w:r>
      <w:r w:rsidR="004C771A">
        <w:t>Так як на занятті я не взмозі</w:t>
      </w:r>
      <w:r w:rsidR="001331CC">
        <w:t xml:space="preserve"> охопити увагою всіх дітей, в нашому ДНЗ за згодою батьків створено гурток «Цікава математика». </w:t>
      </w:r>
      <w:r w:rsidRPr="00C37B96">
        <w:t xml:space="preserve">Гурткова діяльність з логіко-математичного розвитку цікава форма роботи як </w:t>
      </w:r>
      <w:r>
        <w:t>мені</w:t>
      </w:r>
      <w:r w:rsidRPr="00C37B96">
        <w:t>, так і дітям</w:t>
      </w:r>
      <w:r w:rsidRPr="00C14020">
        <w:t>,</w:t>
      </w:r>
      <w:r w:rsidRPr="00C37B96">
        <w:t xml:space="preserve"> і має широкі можливості. </w:t>
      </w:r>
      <w:r>
        <w:t>В даному посібнику я</w:t>
      </w:r>
      <w:r w:rsidRPr="00C37B96">
        <w:t xml:space="preserve"> представл</w:t>
      </w:r>
      <w:r>
        <w:t>яю вашій увазі конспекти занять, дидактичні ігри, вправи, орієнтовний план</w:t>
      </w:r>
      <w:r w:rsidRPr="00C37B96">
        <w:t xml:space="preserve"> гуртка для дітей с</w:t>
      </w:r>
      <w:r>
        <w:t xml:space="preserve">таршої дошкільної </w:t>
      </w:r>
      <w:r w:rsidRPr="00C37B96">
        <w:t xml:space="preserve">групи. </w:t>
      </w:r>
      <w:r w:rsidR="00AD724A">
        <w:t xml:space="preserve">На заняття гуртка була запрошена практичний психолог </w:t>
      </w:r>
      <w:r w:rsidR="00AD724A" w:rsidRPr="00CB12EF">
        <w:t>ДНЗ</w:t>
      </w:r>
      <w:r w:rsidR="003520DA" w:rsidRPr="00CB12EF">
        <w:t>, яка відмітила</w:t>
      </w:r>
      <w:r w:rsidR="003520DA">
        <w:t xml:space="preserve">, </w:t>
      </w:r>
      <w:r w:rsidR="003520DA" w:rsidRPr="00CB12EF">
        <w:t>що діти</w:t>
      </w:r>
      <w:r w:rsidR="00AD724A">
        <w:t xml:space="preserve"> </w:t>
      </w:r>
      <w:r w:rsidR="00CB12EF">
        <w:t>старшого дошкільного віку виявляють творчість, ініціативу, незалежність, елементарні критичність, оптимізм, коли трапляються труднощі, наполегливість, уміння доводити розпочате до кінця, беруть на себе відповідальність за допущені помилки.</w:t>
      </w:r>
    </w:p>
    <w:p w:rsidR="00AD724A" w:rsidRDefault="00FB3A59" w:rsidP="006A44B4">
      <w:pPr>
        <w:ind w:right="-2" w:firstLine="708"/>
        <w:jc w:val="both"/>
      </w:pPr>
      <w:r w:rsidRPr="00FB3A59">
        <w:t xml:space="preserve">З метою підвищення рівня професійної майстерності педагогів, оновлення практичних підходів </w:t>
      </w:r>
      <w:r>
        <w:t>до освітнього процесу,</w:t>
      </w:r>
      <w:r w:rsidRPr="00FB3A59">
        <w:t xml:space="preserve"> пошуку нових ефективних форм методичної роботи, з метою вивчення </w:t>
      </w:r>
      <w:r>
        <w:t xml:space="preserve">інноваційних технологій логіко-математичного розвитку, </w:t>
      </w:r>
      <w:r w:rsidRPr="00FB3A59">
        <w:t>впровадження нових методик</w:t>
      </w:r>
      <w:r w:rsidR="00C10F71">
        <w:t xml:space="preserve"> </w:t>
      </w:r>
      <w:r w:rsidR="00C10F71" w:rsidRPr="00A02866">
        <w:rPr>
          <w:rFonts w:eastAsia="Times New Roman"/>
          <w:b/>
          <w:szCs w:val="40"/>
          <w:lang w:eastAsia="ru-RU"/>
        </w:rPr>
        <w:t>–</w:t>
      </w:r>
      <w:r>
        <w:t xml:space="preserve"> </w:t>
      </w:r>
      <w:r w:rsidRPr="00FB3A59">
        <w:t xml:space="preserve">в дошкільному закладі </w:t>
      </w:r>
      <w:r>
        <w:t xml:space="preserve">три роки працює </w:t>
      </w:r>
      <w:r w:rsidRPr="00FB3A59">
        <w:t>творча група</w:t>
      </w:r>
      <w:r>
        <w:t xml:space="preserve"> «Сучасні інноваційні технології логіко-математичного розвитку дітей дошкільного віку»</w:t>
      </w:r>
      <w:r w:rsidRPr="00FB3A59">
        <w:t>.</w:t>
      </w:r>
      <w:r>
        <w:t xml:space="preserve"> Я являюся керівником цієї групи.</w:t>
      </w:r>
      <w:r w:rsidR="00AD724A">
        <w:t xml:space="preserve"> Творча група </w:t>
      </w:r>
      <w:r w:rsidR="00AD724A" w:rsidRPr="00AD724A">
        <w:t>займається розробкою конспектів занять, виготовленням та придбанням зразків дидактичних посібників,</w:t>
      </w:r>
      <w:r w:rsidR="00AD724A">
        <w:t xml:space="preserve"> створенням методичних розробок з даної технології, які зібрані в папку «Математичні знахідки» і знаходяться в методичному кабінеті.</w:t>
      </w:r>
      <w:r w:rsidR="004376F5">
        <w:t xml:space="preserve"> (Додаток 4)</w:t>
      </w:r>
    </w:p>
    <w:p w:rsidR="00B9487D" w:rsidRPr="00B9487D" w:rsidRDefault="00B9487D" w:rsidP="006A44B4">
      <w:pPr>
        <w:ind w:right="-2" w:firstLine="708"/>
        <w:jc w:val="both"/>
      </w:pPr>
      <w:r w:rsidRPr="00002824">
        <w:t>Запропонований матеріал</w:t>
      </w:r>
      <w:r>
        <w:t xml:space="preserve"> з практичного розділу апробований у моїй повсякденній практичній роботі, в теоретичних розділах я розкрию зміст теми з погляду сучасної літератури.</w:t>
      </w:r>
    </w:p>
    <w:p w:rsidR="00B9487D" w:rsidRDefault="008F4526" w:rsidP="008F4526">
      <w:r>
        <w:br w:type="page"/>
      </w:r>
    </w:p>
    <w:p w:rsidR="00623B4E" w:rsidRPr="00982E0E" w:rsidRDefault="00A02866" w:rsidP="009E1E81">
      <w:pPr>
        <w:ind w:right="851"/>
        <w:jc w:val="center"/>
        <w:outlineLvl w:val="0"/>
        <w:rPr>
          <w:rFonts w:eastAsia="Times New Roman"/>
          <w:bCs/>
          <w:sz w:val="36"/>
          <w:lang w:eastAsia="ru-RU"/>
        </w:rPr>
      </w:pPr>
      <w:bookmarkStart w:id="1" w:name="_Toc93503089"/>
      <w:r w:rsidRPr="002158C6">
        <w:lastRenderedPageBreak/>
        <w:t>РОЗДІЛ 1. СУЧ</w:t>
      </w:r>
      <w:r w:rsidR="00982E0E">
        <w:t>АСНІ ПОГЛЯДИ НА ПРОБЛЕМУ ЛОГІКО-</w:t>
      </w:r>
      <w:r>
        <w:rPr>
          <w:rFonts w:eastAsia="Times New Roman"/>
          <w:bCs/>
          <w:lang w:eastAsia="ru-RU"/>
        </w:rPr>
        <w:t>МАТЕМАТИЧНОГО</w:t>
      </w:r>
      <w:r w:rsidR="002158C6">
        <w:rPr>
          <w:rFonts w:eastAsia="Times New Roman"/>
          <w:bCs/>
          <w:lang w:eastAsia="ru-RU"/>
        </w:rPr>
        <w:t xml:space="preserve"> </w:t>
      </w:r>
      <w:r>
        <w:rPr>
          <w:rFonts w:eastAsia="Times New Roman"/>
          <w:bCs/>
          <w:lang w:eastAsia="ru-RU"/>
        </w:rPr>
        <w:t>РОЗВИТКУ ДІТЕЙ</w:t>
      </w:r>
      <w:bookmarkEnd w:id="1"/>
    </w:p>
    <w:p w:rsidR="002158C6" w:rsidRDefault="002158C6" w:rsidP="00942A73">
      <w:pPr>
        <w:autoSpaceDE w:val="0"/>
        <w:autoSpaceDN w:val="0"/>
        <w:adjustRightInd w:val="0"/>
        <w:ind w:left="1701" w:right="850" w:firstLine="709"/>
        <w:jc w:val="center"/>
        <w:rPr>
          <w:rFonts w:eastAsia="Times New Roman"/>
          <w:szCs w:val="40"/>
          <w:lang w:eastAsia="ru-RU"/>
        </w:rPr>
      </w:pPr>
    </w:p>
    <w:p w:rsidR="00743ADD" w:rsidRDefault="00623B4E" w:rsidP="008F4526">
      <w:pPr>
        <w:autoSpaceDE w:val="0"/>
        <w:autoSpaceDN w:val="0"/>
        <w:adjustRightInd w:val="0"/>
        <w:ind w:left="3402" w:right="-2"/>
        <w:rPr>
          <w:rFonts w:eastAsia="Times New Roman"/>
          <w:szCs w:val="40"/>
          <w:lang w:eastAsia="ru-RU"/>
        </w:rPr>
      </w:pPr>
      <w:r w:rsidRPr="00A02866">
        <w:rPr>
          <w:rFonts w:eastAsia="Times New Roman"/>
          <w:szCs w:val="40"/>
          <w:lang w:eastAsia="ru-RU"/>
        </w:rPr>
        <w:t>Для багатьох математика назавжди залишається</w:t>
      </w:r>
    </w:p>
    <w:p w:rsidR="00623B4E" w:rsidRPr="00965FDB" w:rsidRDefault="00743ADD" w:rsidP="008F4526">
      <w:pPr>
        <w:autoSpaceDE w:val="0"/>
        <w:autoSpaceDN w:val="0"/>
        <w:adjustRightInd w:val="0"/>
        <w:ind w:left="3402" w:right="-2"/>
        <w:rPr>
          <w:rFonts w:eastAsia="Times New Roman"/>
          <w:szCs w:val="40"/>
          <w:lang w:eastAsia="ru-RU"/>
        </w:rPr>
      </w:pPr>
      <w:r>
        <w:rPr>
          <w:rFonts w:eastAsia="Times New Roman"/>
          <w:szCs w:val="40"/>
          <w:lang w:eastAsia="ru-RU"/>
        </w:rPr>
        <w:t xml:space="preserve">таємницею </w:t>
      </w:r>
      <w:r w:rsidR="00A02866">
        <w:rPr>
          <w:rFonts w:eastAsia="Times New Roman"/>
          <w:szCs w:val="40"/>
          <w:lang w:eastAsia="ru-RU"/>
        </w:rPr>
        <w:t xml:space="preserve"> </w:t>
      </w:r>
      <w:r w:rsidR="008F4526">
        <w:rPr>
          <w:rFonts w:eastAsia="Times New Roman"/>
          <w:szCs w:val="40"/>
          <w:lang w:eastAsia="ru-RU"/>
        </w:rPr>
        <w:t>за сімома замками.</w:t>
      </w:r>
    </w:p>
    <w:p w:rsidR="00743ADD" w:rsidRDefault="00623B4E" w:rsidP="008F4526">
      <w:pPr>
        <w:autoSpaceDE w:val="0"/>
        <w:autoSpaceDN w:val="0"/>
        <w:adjustRightInd w:val="0"/>
        <w:ind w:left="3402" w:right="-2"/>
        <w:rPr>
          <w:rFonts w:eastAsia="Times New Roman"/>
          <w:szCs w:val="40"/>
          <w:lang w:eastAsia="ru-RU"/>
        </w:rPr>
      </w:pPr>
      <w:r w:rsidRPr="00A02866">
        <w:rPr>
          <w:rFonts w:eastAsia="Times New Roman"/>
          <w:szCs w:val="40"/>
          <w:lang w:eastAsia="ru-RU"/>
        </w:rPr>
        <w:t>А секрет простий: малюків треба заохочувати до</w:t>
      </w:r>
    </w:p>
    <w:p w:rsidR="00A02866" w:rsidRDefault="00743ADD" w:rsidP="008F4526">
      <w:pPr>
        <w:autoSpaceDE w:val="0"/>
        <w:autoSpaceDN w:val="0"/>
        <w:adjustRightInd w:val="0"/>
        <w:ind w:left="3402" w:right="-2"/>
        <w:rPr>
          <w:rFonts w:eastAsia="Times New Roman"/>
          <w:szCs w:val="40"/>
          <w:lang w:eastAsia="ru-RU"/>
        </w:rPr>
      </w:pPr>
      <w:r>
        <w:rPr>
          <w:rFonts w:eastAsia="Times New Roman"/>
          <w:szCs w:val="40"/>
          <w:lang w:eastAsia="ru-RU"/>
        </w:rPr>
        <w:t xml:space="preserve">математики </w:t>
      </w:r>
      <w:r w:rsidR="00623B4E" w:rsidRPr="00A02866">
        <w:rPr>
          <w:rFonts w:eastAsia="Times New Roman"/>
          <w:szCs w:val="40"/>
          <w:lang w:eastAsia="ru-RU"/>
        </w:rPr>
        <w:t>у грі.</w:t>
      </w:r>
    </w:p>
    <w:p w:rsidR="00D800E4" w:rsidRDefault="00D800E4" w:rsidP="00AE5965">
      <w:pPr>
        <w:autoSpaceDE w:val="0"/>
        <w:autoSpaceDN w:val="0"/>
        <w:adjustRightInd w:val="0"/>
        <w:ind w:right="-2"/>
        <w:jc w:val="right"/>
        <w:rPr>
          <w:rFonts w:eastAsia="Times New Roman"/>
          <w:szCs w:val="40"/>
          <w:lang w:eastAsia="ru-RU"/>
        </w:rPr>
      </w:pPr>
      <w:r w:rsidRPr="00A02866">
        <w:rPr>
          <w:rFonts w:eastAsia="Times New Roman"/>
          <w:szCs w:val="40"/>
          <w:lang w:eastAsia="ru-RU"/>
        </w:rPr>
        <w:t>О. Венгер</w:t>
      </w:r>
    </w:p>
    <w:p w:rsidR="00483CDA" w:rsidRPr="00A02866" w:rsidRDefault="00483CDA" w:rsidP="008F4526">
      <w:pPr>
        <w:autoSpaceDE w:val="0"/>
        <w:autoSpaceDN w:val="0"/>
        <w:adjustRightInd w:val="0"/>
        <w:ind w:right="-2" w:firstLine="708"/>
        <w:jc w:val="both"/>
        <w:rPr>
          <w:rFonts w:eastAsia="Times New Roman"/>
          <w:szCs w:val="40"/>
          <w:lang w:eastAsia="ru-RU"/>
        </w:rPr>
      </w:pPr>
      <w:r w:rsidRPr="00A02866">
        <w:rPr>
          <w:rFonts w:eastAsia="Times New Roman"/>
          <w:szCs w:val="40"/>
          <w:lang w:eastAsia="ru-RU"/>
        </w:rPr>
        <w:t>Сучасне життя потребує ініціативних, творчих педагогів, здатних забезпечити високий освітній рівень дітей та відповідний рівень їхньої вихованості. Це вимагає від педагогічного колективу дошкільної освіти якісно нової організації своєї роботи, створення умов для розвитку творчої активності вихователів, постійного пошуку нових форм і методів діяльності, модернізації відомих положень, які будуються на основі впровадження інноваційних педагогічних ідей.</w:t>
      </w:r>
    </w:p>
    <w:p w:rsidR="00483CDA" w:rsidRDefault="003574D1" w:rsidP="008F4526">
      <w:pPr>
        <w:autoSpaceDE w:val="0"/>
        <w:autoSpaceDN w:val="0"/>
        <w:adjustRightInd w:val="0"/>
        <w:ind w:right="-2" w:firstLine="708"/>
        <w:jc w:val="both"/>
        <w:rPr>
          <w:rFonts w:eastAsia="Times New Roman"/>
          <w:szCs w:val="40"/>
          <w:lang w:eastAsia="ru-RU"/>
        </w:rPr>
      </w:pPr>
      <w:r w:rsidRPr="00A02866">
        <w:rPr>
          <w:rFonts w:eastAsia="Times New Roman"/>
          <w:szCs w:val="40"/>
          <w:lang w:eastAsia="ru-RU"/>
        </w:rPr>
        <w:t xml:space="preserve">Проблема навчання математики в наш час набуває дедалі більшого значення. Це пояснюється насамперед бурхливим розвитком математичної науки у зв’язку з проникненням її у найрізноманітніші галузі знань. </w:t>
      </w:r>
    </w:p>
    <w:p w:rsidR="009E7AE8" w:rsidRDefault="009E7AE8" w:rsidP="008F4526">
      <w:pPr>
        <w:autoSpaceDE w:val="0"/>
        <w:autoSpaceDN w:val="0"/>
        <w:adjustRightInd w:val="0"/>
        <w:ind w:right="-2" w:firstLine="708"/>
        <w:jc w:val="both"/>
        <w:rPr>
          <w:rFonts w:eastAsia="Times New Roman"/>
          <w:szCs w:val="40"/>
          <w:lang w:eastAsia="ru-RU"/>
        </w:rPr>
      </w:pPr>
      <w:r w:rsidRPr="009E7AE8">
        <w:rPr>
          <w:rFonts w:eastAsia="Times New Roman"/>
          <w:szCs w:val="40"/>
          <w:lang w:eastAsia="ru-RU"/>
        </w:rPr>
        <w:t>У сучасній психології існують різні позиції щодо становлення логічних структур мислення у дітей. Усі вони підтримують думку про те,</w:t>
      </w:r>
      <w:r>
        <w:rPr>
          <w:rFonts w:eastAsia="Times New Roman"/>
          <w:szCs w:val="40"/>
          <w:lang w:eastAsia="ru-RU"/>
        </w:rPr>
        <w:t xml:space="preserve"> </w:t>
      </w:r>
      <w:r w:rsidRPr="009E7AE8">
        <w:rPr>
          <w:rFonts w:eastAsia="Times New Roman"/>
          <w:szCs w:val="40"/>
          <w:lang w:eastAsia="ru-RU"/>
        </w:rPr>
        <w:t>що основи цієї структури закладаються саме в дошкільному дитинстві.</w:t>
      </w:r>
      <w:r>
        <w:rPr>
          <w:rFonts w:eastAsia="Times New Roman"/>
          <w:szCs w:val="40"/>
          <w:lang w:eastAsia="ru-RU"/>
        </w:rPr>
        <w:t>[</w:t>
      </w:r>
      <w:r w:rsidR="00C81CC5">
        <w:rPr>
          <w:rFonts w:eastAsia="Times New Roman"/>
          <w:szCs w:val="40"/>
          <w:lang w:eastAsia="ru-RU"/>
        </w:rPr>
        <w:t>4</w:t>
      </w:r>
      <w:r>
        <w:rPr>
          <w:rFonts w:eastAsia="Times New Roman"/>
          <w:szCs w:val="40"/>
          <w:lang w:eastAsia="ru-RU"/>
        </w:rPr>
        <w:t>]</w:t>
      </w:r>
    </w:p>
    <w:p w:rsidR="009E7AE8" w:rsidRDefault="009E7AE8" w:rsidP="008F4526">
      <w:pPr>
        <w:autoSpaceDE w:val="0"/>
        <w:autoSpaceDN w:val="0"/>
        <w:adjustRightInd w:val="0"/>
        <w:ind w:right="-2" w:firstLine="708"/>
        <w:jc w:val="both"/>
        <w:rPr>
          <w:rFonts w:eastAsia="Times New Roman"/>
          <w:szCs w:val="40"/>
          <w:lang w:eastAsia="ru-RU"/>
        </w:rPr>
      </w:pPr>
      <w:r w:rsidRPr="009E7AE8">
        <w:rPr>
          <w:rFonts w:eastAsia="Times New Roman"/>
          <w:szCs w:val="40"/>
          <w:lang w:eastAsia="ru-RU"/>
        </w:rPr>
        <w:t>Логічні вміння входять до складу основних інтелектуальних умінь, що формуються в процесі навчання і розвитку дітей, зокрема на заняттях з математики. Самі об’єкти математичних умовиводів і прийняті в математиці правила їх конструювання сприяють формуванню в дітей уміння обґрунтовувати судження, давати чіткі визначення, сприяють загальному інтелектуальному розвитку.</w:t>
      </w:r>
    </w:p>
    <w:p w:rsidR="009E7AE8" w:rsidRDefault="009E7AE8" w:rsidP="008F4526">
      <w:pPr>
        <w:autoSpaceDE w:val="0"/>
        <w:autoSpaceDN w:val="0"/>
        <w:adjustRightInd w:val="0"/>
        <w:ind w:right="-2" w:firstLine="708"/>
        <w:jc w:val="both"/>
        <w:rPr>
          <w:rFonts w:eastAsia="Times New Roman"/>
          <w:szCs w:val="40"/>
          <w:lang w:eastAsia="ru-RU"/>
        </w:rPr>
      </w:pPr>
      <w:r w:rsidRPr="009E7AE8">
        <w:rPr>
          <w:rFonts w:eastAsia="Times New Roman"/>
          <w:szCs w:val="40"/>
          <w:lang w:eastAsia="ru-RU"/>
        </w:rPr>
        <w:t xml:space="preserve">Сучасна дошкільна освіта вимагає переосмислення педагогами всього </w:t>
      </w:r>
      <w:r w:rsidR="00753A46">
        <w:rPr>
          <w:rFonts w:eastAsia="Times New Roman"/>
          <w:szCs w:val="40"/>
          <w:lang w:eastAsia="ru-RU"/>
        </w:rPr>
        <w:t>освітньо</w:t>
      </w:r>
      <w:r w:rsidRPr="009E7AE8">
        <w:rPr>
          <w:rFonts w:eastAsia="Times New Roman"/>
          <w:szCs w:val="40"/>
          <w:lang w:eastAsia="ru-RU"/>
        </w:rPr>
        <w:t xml:space="preserve">-виховного процесу, пошуку ефективних форм та засобів роботи з дітьми, що сприятимуть розвитку логічного мислення дошкільників. </w:t>
      </w:r>
      <w:r>
        <w:rPr>
          <w:rFonts w:eastAsia="Times New Roman"/>
          <w:szCs w:val="40"/>
          <w:lang w:eastAsia="ru-RU"/>
        </w:rPr>
        <w:t xml:space="preserve">             </w:t>
      </w:r>
    </w:p>
    <w:p w:rsidR="009E7AE8" w:rsidRPr="00A02866" w:rsidRDefault="009E7AE8" w:rsidP="008F4526">
      <w:pPr>
        <w:autoSpaceDE w:val="0"/>
        <w:autoSpaceDN w:val="0"/>
        <w:adjustRightInd w:val="0"/>
        <w:ind w:right="-2" w:firstLine="708"/>
        <w:jc w:val="both"/>
        <w:rPr>
          <w:rFonts w:eastAsia="Times New Roman"/>
          <w:szCs w:val="40"/>
          <w:lang w:eastAsia="ru-RU"/>
        </w:rPr>
      </w:pPr>
      <w:r w:rsidRPr="009E7AE8">
        <w:rPr>
          <w:rFonts w:eastAsia="Times New Roman"/>
          <w:szCs w:val="40"/>
          <w:lang w:eastAsia="ru-RU"/>
        </w:rPr>
        <w:t>Разом з тим, дидактичні матеріали повинні відповідати потребам сучасного дошкільника: багаторазове,</w:t>
      </w:r>
      <w:r>
        <w:rPr>
          <w:rFonts w:eastAsia="Times New Roman"/>
          <w:szCs w:val="40"/>
          <w:lang w:eastAsia="ru-RU"/>
        </w:rPr>
        <w:t xml:space="preserve"> </w:t>
      </w:r>
      <w:r w:rsidRPr="009E7AE8">
        <w:rPr>
          <w:rFonts w:eastAsia="Times New Roman"/>
          <w:szCs w:val="40"/>
          <w:lang w:eastAsia="ru-RU"/>
        </w:rPr>
        <w:t>варіативне використання, зовнішня привабливість, містити оцінний компонент для перевірки правильності виконання тощо.</w:t>
      </w:r>
      <w:r>
        <w:rPr>
          <w:rFonts w:eastAsia="Times New Roman"/>
          <w:szCs w:val="40"/>
          <w:lang w:eastAsia="ru-RU"/>
        </w:rPr>
        <w:t>[5]</w:t>
      </w:r>
    </w:p>
    <w:p w:rsidR="003574D1" w:rsidRPr="00A02866" w:rsidRDefault="003574D1" w:rsidP="008F4526">
      <w:pPr>
        <w:autoSpaceDE w:val="0"/>
        <w:autoSpaceDN w:val="0"/>
        <w:adjustRightInd w:val="0"/>
        <w:ind w:right="-2" w:firstLine="708"/>
        <w:jc w:val="both"/>
        <w:rPr>
          <w:rFonts w:eastAsia="Times New Roman"/>
          <w:szCs w:val="40"/>
          <w:lang w:eastAsia="ru-RU"/>
        </w:rPr>
      </w:pPr>
      <w:r w:rsidRPr="00A02866">
        <w:rPr>
          <w:rFonts w:eastAsia="Times New Roman"/>
          <w:b/>
          <w:szCs w:val="40"/>
          <w:lang w:eastAsia="ru-RU"/>
        </w:rPr>
        <w:t>Предметна математична компетентність –</w:t>
      </w:r>
      <w:r w:rsidRPr="00A02866">
        <w:rPr>
          <w:rFonts w:eastAsia="Times New Roman"/>
          <w:szCs w:val="40"/>
          <w:lang w:eastAsia="ru-RU"/>
        </w:rPr>
        <w:t xml:space="preserve"> особистісне утворення, що характеризує здатність дитини створювати математичні моделі процесів навколишнього світу, застосовувати досвід математичної діяльності під час розв’язування навчально-пізнавальних і практично зорієнтованих завдань.</w:t>
      </w:r>
    </w:p>
    <w:p w:rsidR="008F4526" w:rsidRDefault="009E7AE8" w:rsidP="00655E9F">
      <w:pPr>
        <w:autoSpaceDE w:val="0"/>
        <w:autoSpaceDN w:val="0"/>
        <w:adjustRightInd w:val="0"/>
        <w:ind w:right="-2"/>
        <w:jc w:val="both"/>
        <w:rPr>
          <w:rFonts w:eastAsia="Times New Roman"/>
          <w:bCs/>
          <w:color w:val="000000"/>
          <w:lang w:eastAsia="ru-RU"/>
        </w:rPr>
      </w:pPr>
      <w:r>
        <w:rPr>
          <w:rFonts w:eastAsia="Times New Roman"/>
          <w:szCs w:val="40"/>
          <w:lang w:eastAsia="ru-RU"/>
        </w:rPr>
        <w:t xml:space="preserve">    </w:t>
      </w:r>
      <w:r w:rsidR="004F5799" w:rsidRPr="004F5799">
        <w:rPr>
          <w:rFonts w:eastAsia="Times New Roman"/>
          <w:bCs/>
          <w:color w:val="000000"/>
          <w:lang w:eastAsia="ru-RU"/>
        </w:rPr>
        <w:t>Завданнями логіко</w:t>
      </w:r>
      <w:r w:rsidR="004F5799" w:rsidRPr="00753A46">
        <w:rPr>
          <w:rFonts w:eastAsia="Times New Roman"/>
          <w:b/>
          <w:bCs/>
          <w:color w:val="000000"/>
          <w:lang w:eastAsia="ru-RU"/>
        </w:rPr>
        <w:t>-</w:t>
      </w:r>
      <w:r w:rsidR="004F5799" w:rsidRPr="004F5799">
        <w:rPr>
          <w:rFonts w:eastAsia="Times New Roman"/>
          <w:bCs/>
          <w:color w:val="000000"/>
          <w:lang w:eastAsia="ru-RU"/>
        </w:rPr>
        <w:t>математичного розвитку є формування логічних прийомів (операцій) розумової діяльності, а також уміння розуміти та простежувати причинно</w:t>
      </w:r>
      <w:r w:rsidR="004F5799" w:rsidRPr="00753A46">
        <w:rPr>
          <w:rFonts w:eastAsia="Times New Roman"/>
          <w:b/>
          <w:bCs/>
          <w:color w:val="000000"/>
          <w:lang w:eastAsia="ru-RU"/>
        </w:rPr>
        <w:t>-</w:t>
      </w:r>
      <w:r w:rsidR="004F5799" w:rsidRPr="004F5799">
        <w:rPr>
          <w:rFonts w:eastAsia="Times New Roman"/>
          <w:bCs/>
          <w:color w:val="000000"/>
          <w:lang w:eastAsia="ru-RU"/>
        </w:rPr>
        <w:t>наслідкові зв’язки явищ і вміння будувати прості умовиводи на основі причинно</w:t>
      </w:r>
      <w:r w:rsidR="004F5799" w:rsidRPr="00753A46">
        <w:rPr>
          <w:rFonts w:eastAsia="Times New Roman"/>
          <w:b/>
          <w:bCs/>
          <w:color w:val="000000"/>
          <w:lang w:eastAsia="ru-RU"/>
        </w:rPr>
        <w:t>-</w:t>
      </w:r>
      <w:r w:rsidR="004F5799" w:rsidRPr="004F5799">
        <w:rPr>
          <w:rFonts w:eastAsia="Times New Roman"/>
          <w:bCs/>
          <w:color w:val="000000"/>
          <w:lang w:eastAsia="ru-RU"/>
        </w:rPr>
        <w:t>наслідкового зв’язку. Важливим моментом, який визначає успішне формування</w:t>
      </w:r>
      <w:r w:rsidR="004F5799">
        <w:rPr>
          <w:rFonts w:eastAsia="Times New Roman"/>
          <w:bCs/>
          <w:color w:val="000000"/>
          <w:lang w:eastAsia="ru-RU"/>
        </w:rPr>
        <w:t xml:space="preserve"> елементів логічного мислення у дітей.[</w:t>
      </w:r>
      <w:r w:rsidR="009412A4">
        <w:rPr>
          <w:rFonts w:eastAsia="Times New Roman"/>
          <w:bCs/>
          <w:color w:val="000000"/>
          <w:lang w:eastAsia="ru-RU"/>
        </w:rPr>
        <w:t>6</w:t>
      </w:r>
      <w:r w:rsidR="004F5799">
        <w:rPr>
          <w:rFonts w:eastAsia="Times New Roman"/>
          <w:bCs/>
          <w:color w:val="000000"/>
          <w:lang w:eastAsia="ru-RU"/>
        </w:rPr>
        <w:t>]</w:t>
      </w:r>
    </w:p>
    <w:p w:rsidR="008F4526" w:rsidRDefault="008F4526">
      <w:pPr>
        <w:rPr>
          <w:rFonts w:eastAsia="Times New Roman"/>
          <w:bCs/>
          <w:color w:val="000000"/>
          <w:lang w:eastAsia="ru-RU"/>
        </w:rPr>
      </w:pPr>
      <w:r>
        <w:rPr>
          <w:rFonts w:eastAsia="Times New Roman"/>
          <w:bCs/>
          <w:color w:val="000000"/>
          <w:lang w:eastAsia="ru-RU"/>
        </w:rPr>
        <w:br w:type="page"/>
      </w:r>
    </w:p>
    <w:p w:rsidR="00A02866" w:rsidRPr="008C497D" w:rsidRDefault="00A02866" w:rsidP="009E1E81">
      <w:pPr>
        <w:autoSpaceDE w:val="0"/>
        <w:autoSpaceDN w:val="0"/>
        <w:adjustRightInd w:val="0"/>
        <w:ind w:right="851"/>
        <w:jc w:val="center"/>
        <w:outlineLvl w:val="0"/>
        <w:rPr>
          <w:rFonts w:eastAsia="Times New Roman"/>
          <w:szCs w:val="40"/>
          <w:lang w:eastAsia="ru-RU"/>
        </w:rPr>
      </w:pPr>
      <w:bookmarkStart w:id="2" w:name="_Toc93503090"/>
      <w:r w:rsidRPr="00F127EF">
        <w:rPr>
          <w:rFonts w:eastAsia="Times New Roman"/>
          <w:bCs/>
          <w:color w:val="000000"/>
          <w:lang w:eastAsia="ru-RU"/>
        </w:rPr>
        <w:lastRenderedPageBreak/>
        <w:t xml:space="preserve">РОЗДІЛ 2. </w:t>
      </w:r>
      <w:r>
        <w:rPr>
          <w:rFonts w:eastAsia="Times New Roman"/>
          <w:bCs/>
          <w:color w:val="000000"/>
          <w:lang w:eastAsia="ru-RU"/>
        </w:rPr>
        <w:t>ЗАГАЛЬНА ХАРАКТЕРИСТИКА РОБОТИ З ЛОГІЧНИМИ</w:t>
      </w:r>
      <w:r w:rsidR="008C497D">
        <w:rPr>
          <w:rFonts w:eastAsia="Times New Roman"/>
          <w:szCs w:val="40"/>
          <w:lang w:eastAsia="ru-RU"/>
        </w:rPr>
        <w:t xml:space="preserve">  </w:t>
      </w:r>
      <w:r>
        <w:rPr>
          <w:rFonts w:eastAsia="Times New Roman"/>
          <w:bCs/>
          <w:color w:val="000000"/>
          <w:lang w:eastAsia="ru-RU"/>
        </w:rPr>
        <w:t>БЛОКАМИ З.ДЬЄНЕША</w:t>
      </w:r>
      <w:bookmarkEnd w:id="2"/>
    </w:p>
    <w:p w:rsidR="004F5799" w:rsidRDefault="004F5799" w:rsidP="009E1E81">
      <w:pPr>
        <w:autoSpaceDE w:val="0"/>
        <w:autoSpaceDN w:val="0"/>
        <w:adjustRightInd w:val="0"/>
        <w:ind w:left="1701" w:right="851"/>
        <w:outlineLvl w:val="0"/>
        <w:rPr>
          <w:rFonts w:eastAsia="Calibri"/>
        </w:rPr>
      </w:pPr>
    </w:p>
    <w:p w:rsidR="004F5799" w:rsidRDefault="004F5799" w:rsidP="008F4526">
      <w:pPr>
        <w:autoSpaceDE w:val="0"/>
        <w:autoSpaceDN w:val="0"/>
        <w:adjustRightInd w:val="0"/>
        <w:ind w:right="-2" w:firstLine="708"/>
        <w:jc w:val="both"/>
        <w:rPr>
          <w:rFonts w:eastAsia="Calibri"/>
        </w:rPr>
      </w:pPr>
      <w:r w:rsidRPr="004F5799">
        <w:rPr>
          <w:rFonts w:eastAsia="Calibri"/>
        </w:rPr>
        <w:t>Цікавими посібниками для формуванн</w:t>
      </w:r>
      <w:r w:rsidR="008F4526">
        <w:rPr>
          <w:rFonts w:eastAsia="Calibri"/>
        </w:rPr>
        <w:t>я у дітей логіко –</w:t>
      </w:r>
      <w:r>
        <w:rPr>
          <w:rFonts w:eastAsia="Calibri"/>
        </w:rPr>
        <w:t xml:space="preserve">математичної компетентності є «Логічні блоки» - </w:t>
      </w:r>
      <w:r w:rsidRPr="004F5799">
        <w:rPr>
          <w:rFonts w:eastAsia="Calibri"/>
        </w:rPr>
        <w:t>розроб</w:t>
      </w:r>
      <w:r w:rsidR="008F4526">
        <w:rPr>
          <w:rFonts w:eastAsia="Calibri"/>
        </w:rPr>
        <w:t>лені угорським психологом</w:t>
      </w:r>
    </w:p>
    <w:p w:rsidR="004F5799" w:rsidRPr="004F5799" w:rsidRDefault="004F5799" w:rsidP="00655E9F">
      <w:pPr>
        <w:autoSpaceDE w:val="0"/>
        <w:autoSpaceDN w:val="0"/>
        <w:adjustRightInd w:val="0"/>
        <w:ind w:right="-2"/>
        <w:jc w:val="both"/>
        <w:rPr>
          <w:rFonts w:eastAsia="Calibri"/>
        </w:rPr>
      </w:pPr>
      <w:r>
        <w:rPr>
          <w:rFonts w:eastAsia="Calibri"/>
        </w:rPr>
        <w:t>З.Дьє</w:t>
      </w:r>
      <w:r w:rsidRPr="004F5799">
        <w:rPr>
          <w:rFonts w:eastAsia="Calibri"/>
        </w:rPr>
        <w:t xml:space="preserve">неш. </w:t>
      </w:r>
      <w:r w:rsidR="008271F3">
        <w:rPr>
          <w:rFonts w:eastAsia="Calibri"/>
        </w:rPr>
        <w:t>(8)</w:t>
      </w:r>
      <w:r w:rsidR="00D07995" w:rsidRPr="00D07995">
        <w:t xml:space="preserve"> </w:t>
      </w:r>
      <w:r w:rsidR="00D07995">
        <w:rPr>
          <w:rFonts w:eastAsia="Calibri"/>
        </w:rPr>
        <w:t>Дана методика</w:t>
      </w:r>
      <w:r w:rsidR="00D07995" w:rsidRPr="00D07995">
        <w:rPr>
          <w:rFonts w:eastAsia="Calibri"/>
        </w:rPr>
        <w:t xml:space="preserve"> сприяє учінню дітей виконувати різні арифметичні дії, розвитку логічного та творчого мислення</w:t>
      </w:r>
      <w:r w:rsidR="00D07995">
        <w:rPr>
          <w:rFonts w:eastAsia="Calibri"/>
        </w:rPr>
        <w:t xml:space="preserve">. Вона </w:t>
      </w:r>
      <w:r w:rsidR="00D07995" w:rsidRPr="00D07995">
        <w:rPr>
          <w:rFonts w:eastAsia="Calibri"/>
        </w:rPr>
        <w:t xml:space="preserve">розрахована на дітей віком від трьох до семи років, </w:t>
      </w:r>
      <w:r w:rsidR="00D07995">
        <w:rPr>
          <w:rFonts w:eastAsia="Calibri"/>
        </w:rPr>
        <w:t>її</w:t>
      </w:r>
      <w:r w:rsidR="00D07995" w:rsidRPr="00D07995">
        <w:rPr>
          <w:rFonts w:eastAsia="Calibri"/>
        </w:rPr>
        <w:t xml:space="preserve"> доцільно використовувати у закладах дошкільної освіт</w:t>
      </w:r>
      <w:r w:rsidR="00D07995">
        <w:rPr>
          <w:rFonts w:eastAsia="Calibri"/>
        </w:rPr>
        <w:t>и.</w:t>
      </w:r>
    </w:p>
    <w:p w:rsidR="00127351" w:rsidRPr="00A02866" w:rsidRDefault="00D07995" w:rsidP="008F4526">
      <w:pPr>
        <w:ind w:right="-2" w:firstLine="708"/>
        <w:jc w:val="both"/>
        <w:rPr>
          <w:rFonts w:eastAsia="Calibri"/>
          <w:lang w:val="ru-RU"/>
        </w:rPr>
      </w:pPr>
      <w:r>
        <w:rPr>
          <w:rFonts w:eastAsia="Calibri"/>
          <w:lang w:val="ru-RU"/>
        </w:rPr>
        <w:t>Логічні блоки Дьє</w:t>
      </w:r>
      <w:r w:rsidR="00127351" w:rsidRPr="00A02866">
        <w:rPr>
          <w:rFonts w:eastAsia="Calibri"/>
          <w:lang w:val="ru-RU"/>
        </w:rPr>
        <w:t>неша представляють собою набір з 48 логічних блоків, які розрізняються чотирма властивостями: формою (круглі, квадратні, трикутні, прямокутні), кольором (червоні, жовті, сині), розміром (великі і маленькі), товщиною (товсті і тонкі). У наборі немає навіть двох фігур, однакових за всіма властивостями. Конкретні варіанти властивостей (червоний, синій, жовтий, прямокутний, круглий, трикутний, квадратний) і відмінності за величиною і товщині фігур такі, які діти легко розпізнають і називають.  Сам Дь</w:t>
      </w:r>
      <w:r w:rsidR="00127351" w:rsidRPr="00A02866">
        <w:rPr>
          <w:rFonts w:eastAsia="Calibri"/>
        </w:rPr>
        <w:t>є</w:t>
      </w:r>
      <w:r w:rsidR="00127351" w:rsidRPr="00A02866">
        <w:rPr>
          <w:rFonts w:eastAsia="Calibri"/>
          <w:lang w:val="ru-RU"/>
        </w:rPr>
        <w:t xml:space="preserve">неш мріяв наблизити математику дітям: навчити їх вирішувати логічні завдання на розбиття за властивостями. </w:t>
      </w:r>
    </w:p>
    <w:p w:rsidR="00470644" w:rsidRPr="00A02866" w:rsidRDefault="00DE148D" w:rsidP="006A44B4">
      <w:pPr>
        <w:ind w:right="-2" w:firstLine="708"/>
        <w:jc w:val="center"/>
        <w:rPr>
          <w:rFonts w:eastAsia="Calibri"/>
          <w:lang w:val="ru-RU"/>
        </w:rPr>
      </w:pPr>
      <w:r w:rsidRPr="00A02866">
        <w:rPr>
          <w:rFonts w:ascii="Arial" w:eastAsia="Calibri" w:hAnsi="Arial" w:cs="Arial"/>
          <w:noProof/>
          <w:lang w:eastAsia="uk-UA"/>
        </w:rPr>
        <w:drawing>
          <wp:inline distT="0" distB="0" distL="0" distR="0" wp14:anchorId="53D6FD26" wp14:editId="79BA771D">
            <wp:extent cx="3869016" cy="2936317"/>
            <wp:effectExtent l="0" t="0" r="0" b="0"/>
            <wp:docPr id="14" name="Рисунок 14" descr="C:\Users\Admin\Desktop\2690956034_logicheskie-bloki-dene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690956034_logicheskie-bloki-denesha.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285" b="11194"/>
                    <a:stretch/>
                  </pic:blipFill>
                  <pic:spPr bwMode="auto">
                    <a:xfrm>
                      <a:off x="0" y="0"/>
                      <a:ext cx="3892889" cy="2954435"/>
                    </a:xfrm>
                    <a:prstGeom prst="rect">
                      <a:avLst/>
                    </a:prstGeom>
                    <a:noFill/>
                    <a:ln>
                      <a:noFill/>
                    </a:ln>
                    <a:extLst>
                      <a:ext uri="{53640926-AAD7-44D8-BBD7-CCE9431645EC}">
                        <a14:shadowObscured xmlns:a14="http://schemas.microsoft.com/office/drawing/2010/main"/>
                      </a:ext>
                    </a:extLst>
                  </pic:spPr>
                </pic:pic>
              </a:graphicData>
            </a:graphic>
          </wp:inline>
        </w:drawing>
      </w:r>
    </w:p>
    <w:p w:rsidR="004F5799" w:rsidRDefault="00127351" w:rsidP="00655E9F">
      <w:pPr>
        <w:ind w:right="-2"/>
        <w:jc w:val="both"/>
        <w:rPr>
          <w:rFonts w:eastAsia="Calibri"/>
          <w:lang w:val="ru-RU"/>
        </w:rPr>
      </w:pPr>
      <w:r w:rsidRPr="00A02866">
        <w:rPr>
          <w:rFonts w:eastAsia="Calibri"/>
          <w:lang w:val="ru-RU"/>
        </w:rPr>
        <w:t xml:space="preserve">Починають зазвичай з простого знайомства з блоками. Викладають набір, а дитина грає з ним (треба ж все помацати, потримати в пустотливих </w:t>
      </w:r>
      <w:r w:rsidRPr="00A02866">
        <w:rPr>
          <w:rFonts w:eastAsia="Calibri"/>
        </w:rPr>
        <w:t>руках</w:t>
      </w:r>
      <w:r w:rsidRPr="00A02866">
        <w:rPr>
          <w:rFonts w:eastAsia="Calibri"/>
          <w:lang w:val="ru-RU"/>
        </w:rPr>
        <w:t>). Перш ніж приступити до ігор і вправ, надайте дітям можливість самостійно познайомитися з логічними блоками. Нехай вони використовують їх на свій розсуд у різних видах діяльності. У процесі різноманітних маніпуляцій з блоками діти встановлять, що вони мають різну форму, колір, розмір, товщину. Загострювати увагу дітей на терміні «</w:t>
      </w:r>
      <w:r w:rsidRPr="00A02866">
        <w:rPr>
          <w:rFonts w:eastAsia="Calibri"/>
          <w:i/>
          <w:lang w:val="ru-RU"/>
        </w:rPr>
        <w:t>блок</w:t>
      </w:r>
      <w:r w:rsidRPr="00A02866">
        <w:rPr>
          <w:rFonts w:eastAsia="Calibri"/>
          <w:lang w:val="ru-RU"/>
        </w:rPr>
        <w:t>» не має сенсу. Адже у сприйнятті дитини блок передусім носій форми, тобто геометрична фігура. Тому в спілкуванні з дітьми доцільніше користуватися словом «</w:t>
      </w:r>
      <w:r w:rsidRPr="00A02866">
        <w:rPr>
          <w:rFonts w:eastAsia="Calibri"/>
          <w:i/>
          <w:lang w:val="ru-RU"/>
        </w:rPr>
        <w:t>фігура</w:t>
      </w:r>
      <w:r w:rsidRPr="00A02866">
        <w:rPr>
          <w:rFonts w:eastAsia="Calibri"/>
          <w:lang w:val="ru-RU"/>
        </w:rPr>
        <w:t>», хоча цілком допустим</w:t>
      </w:r>
      <w:r w:rsidR="004F5799">
        <w:rPr>
          <w:rFonts w:eastAsia="Calibri"/>
          <w:lang w:val="ru-RU"/>
        </w:rPr>
        <w:t xml:space="preserve">о і використання слова «блок». </w:t>
      </w:r>
      <w:r w:rsidR="00D07995">
        <w:rPr>
          <w:rFonts w:eastAsia="Calibri"/>
          <w:lang w:val="ru-RU"/>
        </w:rPr>
        <w:t>[11]</w:t>
      </w:r>
    </w:p>
    <w:p w:rsidR="00127351" w:rsidRPr="00A02866" w:rsidRDefault="00942A73" w:rsidP="008F4526">
      <w:pPr>
        <w:ind w:right="-2" w:firstLine="708"/>
        <w:jc w:val="both"/>
        <w:rPr>
          <w:rFonts w:eastAsia="Calibri"/>
          <w:lang w:val="ru-RU"/>
        </w:rPr>
      </w:pPr>
      <w:r>
        <w:rPr>
          <w:rFonts w:eastAsia="Calibri"/>
          <w:lang w:val="ru-RU"/>
        </w:rPr>
        <w:t xml:space="preserve">Наприклад </w:t>
      </w:r>
      <w:r w:rsidR="00127351" w:rsidRPr="00A02866">
        <w:rPr>
          <w:rFonts w:eastAsia="Calibri"/>
          <w:lang w:val="ru-RU"/>
        </w:rPr>
        <w:t xml:space="preserve">д/ігри: «Намисто», «Відшукай», «Так чи ні», «Обручі». Хід цих ігор майже однаковий, але зміст і складність завдань різні. Усі логіко – </w:t>
      </w:r>
      <w:r w:rsidR="00127351" w:rsidRPr="00A02866">
        <w:rPr>
          <w:rFonts w:eastAsia="Calibri"/>
          <w:lang w:val="ru-RU"/>
        </w:rPr>
        <w:lastRenderedPageBreak/>
        <w:t>математичні ігри потрібно розглядати як певну систему з поступовим ускладненням завдань.  Спочатку дітям пропону</w:t>
      </w:r>
      <w:r w:rsidR="00127351" w:rsidRPr="00A02866">
        <w:rPr>
          <w:rFonts w:eastAsia="Calibri"/>
        </w:rPr>
        <w:t xml:space="preserve">ють </w:t>
      </w:r>
      <w:r w:rsidR="00127351" w:rsidRPr="00A02866">
        <w:rPr>
          <w:rFonts w:eastAsia="Calibri"/>
          <w:lang w:val="ru-RU"/>
        </w:rPr>
        <w:t>почастувати</w:t>
      </w:r>
      <w:r w:rsidR="00127351" w:rsidRPr="00A02866">
        <w:rPr>
          <w:rFonts w:eastAsia="Calibri"/>
        </w:rPr>
        <w:t xml:space="preserve"> </w:t>
      </w:r>
      <w:r w:rsidR="00265E35">
        <w:rPr>
          <w:rFonts w:eastAsia="Calibri"/>
          <w:lang w:val="ru-RU"/>
        </w:rPr>
        <w:t>ведмедиків пряниками (</w:t>
      </w:r>
      <w:r w:rsidR="00127351" w:rsidRPr="00A02866">
        <w:rPr>
          <w:rFonts w:eastAsia="Calibri"/>
          <w:lang w:val="ru-RU"/>
        </w:rPr>
        <w:t>жовті фігури-блоки</w:t>
      </w:r>
      <w:r w:rsidR="00127351" w:rsidRPr="00A02866">
        <w:rPr>
          <w:rFonts w:eastAsia="Calibri"/>
        </w:rPr>
        <w:t xml:space="preserve"> </w:t>
      </w:r>
      <w:r w:rsidR="00127351" w:rsidRPr="00A02866">
        <w:rPr>
          <w:rFonts w:eastAsia="Calibri"/>
          <w:lang w:val="ru-RU"/>
        </w:rPr>
        <w:t>добираються</w:t>
      </w:r>
      <w:r w:rsidR="00265E35">
        <w:rPr>
          <w:rFonts w:eastAsia="Calibri"/>
          <w:lang w:val="ru-RU"/>
        </w:rPr>
        <w:t xml:space="preserve"> й розподіляються між іграшками</w:t>
      </w:r>
      <w:r w:rsidR="00127351" w:rsidRPr="00A02866">
        <w:rPr>
          <w:rFonts w:eastAsia="Calibri"/>
          <w:lang w:val="ru-RU"/>
        </w:rPr>
        <w:t>) й водночас закріплюють поняття: стільки ж, скільки.  С</w:t>
      </w:r>
      <w:r w:rsidR="00265E35">
        <w:rPr>
          <w:rFonts w:eastAsia="Calibri"/>
          <w:lang w:val="ru-RU"/>
        </w:rPr>
        <w:t>ніговикам пропонуємо морозиво (</w:t>
      </w:r>
      <w:r w:rsidR="00127351" w:rsidRPr="00A02866">
        <w:rPr>
          <w:rFonts w:eastAsia="Calibri"/>
          <w:lang w:val="ru-RU"/>
        </w:rPr>
        <w:t xml:space="preserve">ті ж </w:t>
      </w:r>
      <w:r w:rsidR="00265E35">
        <w:rPr>
          <w:rFonts w:eastAsia="Calibri"/>
          <w:lang w:val="ru-RU"/>
        </w:rPr>
        <w:t>самі дії, але із синіми блоками</w:t>
      </w:r>
      <w:r w:rsidR="00127351" w:rsidRPr="00A02866">
        <w:rPr>
          <w:rFonts w:eastAsia="Calibri"/>
          <w:lang w:val="ru-RU"/>
        </w:rPr>
        <w:t xml:space="preserve">). </w:t>
      </w:r>
    </w:p>
    <w:p w:rsidR="00127351" w:rsidRPr="00A02866" w:rsidRDefault="00127351" w:rsidP="008F4526">
      <w:pPr>
        <w:ind w:right="-2" w:firstLine="708"/>
        <w:jc w:val="both"/>
        <w:rPr>
          <w:rFonts w:eastAsia="Calibri"/>
          <w:lang w:val="ru-RU"/>
        </w:rPr>
      </w:pPr>
      <w:r w:rsidRPr="00A02866">
        <w:rPr>
          <w:rFonts w:eastAsia="Calibri"/>
          <w:lang w:val="ru-RU"/>
        </w:rPr>
        <w:t>Дітям не відразу вда</w:t>
      </w:r>
      <w:r w:rsidRPr="00A02866">
        <w:rPr>
          <w:rFonts w:eastAsia="Calibri"/>
        </w:rPr>
        <w:t xml:space="preserve">ється </w:t>
      </w:r>
      <w:r w:rsidRPr="00A02866">
        <w:rPr>
          <w:rFonts w:eastAsia="Calibri"/>
          <w:lang w:val="ru-RU"/>
        </w:rPr>
        <w:t xml:space="preserve">абстрагувати ознаки, тобто виділяти певну ознаку від самого предмета. Наприклад, </w:t>
      </w:r>
      <w:r w:rsidR="00483CDA" w:rsidRPr="00A02866">
        <w:rPr>
          <w:rFonts w:eastAsia="Calibri"/>
          <w:lang w:val="ru-RU"/>
        </w:rPr>
        <w:t>ведмежатко</w:t>
      </w:r>
      <w:r w:rsidRPr="00A02866">
        <w:rPr>
          <w:rFonts w:eastAsia="Calibri"/>
          <w:lang w:val="ru-RU"/>
        </w:rPr>
        <w:t xml:space="preserve"> хоче потішити свого приятеля – й вибирає для нього подарунки. Умова така: подарунок має бути жовтого кольору. Діти відібрали всі блоки жовтого кольору, а на запитання: «Якого кольору блоки залишилися?», - відповіли: «Сині та червоні». А вони жовті?» -  запитала я</w:t>
      </w:r>
      <w:r w:rsidR="00BA03EE">
        <w:rPr>
          <w:rFonts w:eastAsia="Calibri"/>
          <w:lang w:val="ru-RU"/>
        </w:rPr>
        <w:t xml:space="preserve">. </w:t>
      </w:r>
      <w:r w:rsidRPr="00A02866">
        <w:rPr>
          <w:rFonts w:eastAsia="Calibri"/>
          <w:lang w:val="ru-RU"/>
        </w:rPr>
        <w:t>«Ні», - заперечили діти. «</w:t>
      </w:r>
      <w:r w:rsidR="00483CDA" w:rsidRPr="00A02866">
        <w:rPr>
          <w:rFonts w:eastAsia="Calibri"/>
          <w:lang w:val="ru-RU"/>
        </w:rPr>
        <w:t>Тож будемо так казати: не жовті</w:t>
      </w:r>
      <w:r w:rsidRPr="00A02866">
        <w:rPr>
          <w:rFonts w:eastAsia="Calibri"/>
          <w:lang w:val="ru-RU"/>
        </w:rPr>
        <w:t>». Основна мета - навчити дитину вирішувати логічні задачі за властивостями. Від простих ігор, наприклад "Знайди однакові за формою, кольором" до</w:t>
      </w:r>
      <w:r w:rsidR="00942A73">
        <w:rPr>
          <w:rFonts w:eastAsia="Calibri"/>
          <w:lang w:val="ru-RU"/>
        </w:rPr>
        <w:t xml:space="preserve"> складних "Ланцюжок", «Логічне </w:t>
      </w:r>
      <w:r w:rsidRPr="00A02866">
        <w:rPr>
          <w:rFonts w:eastAsia="Calibri"/>
          <w:lang w:val="ru-RU"/>
        </w:rPr>
        <w:t>доміно</w:t>
      </w:r>
      <w:r w:rsidR="00265E35">
        <w:rPr>
          <w:rFonts w:eastAsia="Calibri"/>
          <w:lang w:val="ru-RU"/>
        </w:rPr>
        <w:t>»</w:t>
      </w:r>
      <w:r w:rsidRPr="00A02866">
        <w:rPr>
          <w:rFonts w:eastAsia="Calibri"/>
          <w:lang w:val="ru-RU"/>
        </w:rPr>
        <w:t>, "</w:t>
      </w:r>
      <w:r w:rsidR="00483CDA" w:rsidRPr="00A02866">
        <w:rPr>
          <w:rFonts w:eastAsia="Calibri"/>
          <w:lang w:val="ru-RU"/>
        </w:rPr>
        <w:t>Лабіринт</w:t>
      </w:r>
      <w:r w:rsidR="001331CC">
        <w:rPr>
          <w:rFonts w:eastAsia="Calibri"/>
          <w:lang w:val="ru-RU"/>
        </w:rPr>
        <w:t>" та</w:t>
      </w:r>
      <w:r w:rsidR="008F4526">
        <w:rPr>
          <w:rFonts w:eastAsia="Calibri"/>
          <w:lang w:val="ru-RU"/>
        </w:rPr>
        <w:t xml:space="preserve"> ін.</w:t>
      </w:r>
    </w:p>
    <w:p w:rsidR="00D473E8" w:rsidRDefault="00127351" w:rsidP="00655E9F">
      <w:pPr>
        <w:ind w:right="-2" w:firstLine="708"/>
        <w:jc w:val="both"/>
        <w:rPr>
          <w:rFonts w:eastAsia="Calibri"/>
        </w:rPr>
      </w:pPr>
      <w:r w:rsidRPr="00A02866">
        <w:rPr>
          <w:rFonts w:eastAsia="Calibri"/>
        </w:rPr>
        <w:t>При грі з логічними блоками  використовуються картки з символічним зображенням - 11 карток, що підтверджують наявність у предмета тієї чи іншої властивості (наприклад</w:t>
      </w:r>
      <w:r w:rsidR="00753D42" w:rsidRPr="00A02866">
        <w:rPr>
          <w:rFonts w:eastAsia="Calibri"/>
        </w:rPr>
        <w:t>: синій</w:t>
      </w:r>
      <w:r w:rsidRPr="00A02866">
        <w:rPr>
          <w:rFonts w:eastAsia="Calibri"/>
        </w:rPr>
        <w:t>), і ще 11 карток, що вказують на заперечення тієї чи іншої вл</w:t>
      </w:r>
      <w:r w:rsidR="00753D42" w:rsidRPr="00A02866">
        <w:rPr>
          <w:rFonts w:eastAsia="Calibri"/>
        </w:rPr>
        <w:t>астивості (наприклад:</w:t>
      </w:r>
      <w:r w:rsidRPr="00A02866">
        <w:rPr>
          <w:rFonts w:eastAsia="Calibri"/>
        </w:rPr>
        <w:t xml:space="preserve"> не </w:t>
      </w:r>
      <w:r w:rsidR="00753D42" w:rsidRPr="00A02866">
        <w:rPr>
          <w:rFonts w:eastAsia="Calibri"/>
        </w:rPr>
        <w:t>круглий</w:t>
      </w:r>
      <w:r w:rsidR="008F4526">
        <w:rPr>
          <w:rFonts w:eastAsia="Calibri"/>
        </w:rPr>
        <w:t>).</w:t>
      </w:r>
    </w:p>
    <w:p w:rsidR="00645A00" w:rsidRDefault="00645A00" w:rsidP="006A44B4">
      <w:pPr>
        <w:ind w:right="-2" w:firstLine="708"/>
        <w:jc w:val="center"/>
        <w:rPr>
          <w:rFonts w:eastAsia="Calibri"/>
        </w:rPr>
      </w:pPr>
      <w:r>
        <w:rPr>
          <w:noProof/>
          <w:lang w:eastAsia="uk-UA"/>
        </w:rPr>
        <w:drawing>
          <wp:inline distT="0" distB="0" distL="0" distR="0" wp14:anchorId="071D6248" wp14:editId="0D501C48">
            <wp:extent cx="3035808" cy="4572000"/>
            <wp:effectExtent l="171450" t="171450" r="165100" b="190500"/>
            <wp:docPr id="35" name="Рисунок 35" descr="C:\Users\Admin\Desktop\unnamed.jpg"/>
            <wp:cNvGraphicFramePr/>
            <a:graphic xmlns:a="http://schemas.openxmlformats.org/drawingml/2006/main">
              <a:graphicData uri="http://schemas.openxmlformats.org/drawingml/2006/picture">
                <pic:pic xmlns:pic="http://schemas.openxmlformats.org/drawingml/2006/picture">
                  <pic:nvPicPr>
                    <pic:cNvPr id="1" name="Рисунок 1" descr="C:\Users\Admin\Desktop\unnamed.jpg"/>
                    <pic:cNvPicPr/>
                  </pic:nvPicPr>
                  <pic:blipFill>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44974" cy="458580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F4526" w:rsidRDefault="008F4526">
      <w:pPr>
        <w:rPr>
          <w:rFonts w:eastAsia="Calibri"/>
        </w:rPr>
      </w:pPr>
      <w:r>
        <w:rPr>
          <w:rFonts w:eastAsia="Calibri"/>
        </w:rPr>
        <w:br w:type="page"/>
      </w:r>
    </w:p>
    <w:p w:rsidR="00D473E8" w:rsidRDefault="00127351" w:rsidP="00655E9F">
      <w:pPr>
        <w:ind w:right="-2" w:firstLine="708"/>
        <w:jc w:val="both"/>
        <w:rPr>
          <w:rFonts w:eastAsia="Calibri"/>
        </w:rPr>
      </w:pPr>
      <w:r w:rsidRPr="00A02866">
        <w:rPr>
          <w:rFonts w:eastAsia="Calibri"/>
        </w:rPr>
        <w:lastRenderedPageBreak/>
        <w:t xml:space="preserve">З метою більш ефективного ознайомлення дітей з властивостями логічних блоків можна запропонувати їм такі завдання:  </w:t>
      </w:r>
    </w:p>
    <w:p w:rsidR="00127351" w:rsidRPr="008F4526" w:rsidRDefault="00127351" w:rsidP="008F4526">
      <w:pPr>
        <w:pStyle w:val="a3"/>
        <w:numPr>
          <w:ilvl w:val="0"/>
          <w:numId w:val="37"/>
        </w:numPr>
        <w:ind w:right="-2"/>
        <w:jc w:val="both"/>
        <w:rPr>
          <w:rFonts w:eastAsia="Calibri"/>
        </w:rPr>
      </w:pPr>
      <w:r w:rsidRPr="008F4526">
        <w:rPr>
          <w:rFonts w:eastAsia="Calibri"/>
        </w:rPr>
        <w:t>Знайди фігу</w:t>
      </w:r>
      <w:r w:rsidR="00753D42" w:rsidRPr="008F4526">
        <w:rPr>
          <w:rFonts w:eastAsia="Calibri"/>
        </w:rPr>
        <w:t>ри, схожі з цією  за кольором ( форма,  розмір,  товщина</w:t>
      </w:r>
      <w:r w:rsidRPr="008F4526">
        <w:rPr>
          <w:rFonts w:eastAsia="Calibri"/>
        </w:rPr>
        <w:t xml:space="preserve">); </w:t>
      </w:r>
    </w:p>
    <w:p w:rsidR="00127351" w:rsidRPr="008F4526" w:rsidRDefault="00127351" w:rsidP="008F4526">
      <w:pPr>
        <w:pStyle w:val="a3"/>
        <w:numPr>
          <w:ilvl w:val="0"/>
          <w:numId w:val="37"/>
        </w:numPr>
        <w:ind w:right="-2"/>
        <w:jc w:val="both"/>
        <w:rPr>
          <w:rFonts w:eastAsia="Calibri"/>
        </w:rPr>
      </w:pPr>
      <w:r w:rsidRPr="008F4526">
        <w:rPr>
          <w:rFonts w:eastAsia="Calibri"/>
        </w:rPr>
        <w:t xml:space="preserve">Знайди фігури, </w:t>
      </w:r>
      <w:r w:rsidR="00753D42" w:rsidRPr="008F4526">
        <w:rPr>
          <w:rFonts w:eastAsia="Calibri"/>
        </w:rPr>
        <w:t>схожі з цією за  формою ( розміром,  товщиною,  кольором</w:t>
      </w:r>
      <w:r w:rsidRPr="008F4526">
        <w:rPr>
          <w:rFonts w:eastAsia="Calibri"/>
        </w:rPr>
        <w:t xml:space="preserve">); </w:t>
      </w:r>
    </w:p>
    <w:p w:rsidR="00127351" w:rsidRPr="008F4526" w:rsidRDefault="00127351" w:rsidP="008F4526">
      <w:pPr>
        <w:pStyle w:val="a3"/>
        <w:numPr>
          <w:ilvl w:val="0"/>
          <w:numId w:val="37"/>
        </w:numPr>
        <w:ind w:right="-2"/>
        <w:jc w:val="both"/>
        <w:rPr>
          <w:rFonts w:eastAsia="Calibri"/>
        </w:rPr>
      </w:pPr>
      <w:r w:rsidRPr="008F4526">
        <w:rPr>
          <w:rFonts w:eastAsia="Calibri"/>
        </w:rPr>
        <w:t xml:space="preserve">Знайди  сині  фігури  (трикутні,  червоні, квадратні,  великі,  жовті,  тонкі,  товсті,  маленькі, круглі, прямокутні); </w:t>
      </w:r>
    </w:p>
    <w:p w:rsidR="00127351" w:rsidRPr="008F4526" w:rsidRDefault="00127351" w:rsidP="008F4526">
      <w:pPr>
        <w:pStyle w:val="a3"/>
        <w:numPr>
          <w:ilvl w:val="0"/>
          <w:numId w:val="37"/>
        </w:numPr>
        <w:ind w:right="-2"/>
        <w:jc w:val="both"/>
        <w:rPr>
          <w:rFonts w:eastAsia="Calibri"/>
        </w:rPr>
      </w:pPr>
      <w:r w:rsidRPr="008F4526">
        <w:rPr>
          <w:rFonts w:eastAsia="Calibri"/>
        </w:rPr>
        <w:t>Назви, яка ця фігура за кольором (за фор</w:t>
      </w:r>
      <w:r w:rsidR="008F4526">
        <w:rPr>
          <w:rFonts w:eastAsia="Calibri"/>
        </w:rPr>
        <w:t>мою, за розміром, по товщині).</w:t>
      </w:r>
    </w:p>
    <w:p w:rsidR="00127351" w:rsidRPr="00A02866" w:rsidRDefault="00127351" w:rsidP="00655E9F">
      <w:pPr>
        <w:ind w:right="-2"/>
        <w:jc w:val="both"/>
        <w:rPr>
          <w:rFonts w:eastAsia="Calibri"/>
          <w:lang w:val="ru-RU"/>
        </w:rPr>
      </w:pPr>
      <w:r w:rsidRPr="00A02866">
        <w:rPr>
          <w:rFonts w:eastAsia="Calibri"/>
        </w:rPr>
        <w:t xml:space="preserve"> </w:t>
      </w:r>
      <w:r w:rsidRPr="00A02866">
        <w:rPr>
          <w:rFonts w:eastAsia="Calibri"/>
        </w:rPr>
        <w:tab/>
        <w:t xml:space="preserve">Маленьких дітей більшою мірою привертають логічні блоки, так як вони забезпечують виконання більш різноманітних предметних дій. </w:t>
      </w:r>
      <w:r w:rsidRPr="00C81CC5">
        <w:rPr>
          <w:rFonts w:eastAsia="Calibri"/>
        </w:rPr>
        <w:t xml:space="preserve">У процесі різноманітних дій з логічними блоками діти опановують різними розумовими вміннями, важливими як в плані підготовки до навчання математики, так і з точки зору загального інтелектуального розвитку. </w:t>
      </w:r>
      <w:r w:rsidRPr="00A02866">
        <w:rPr>
          <w:rFonts w:eastAsia="Calibri"/>
          <w:lang w:val="ru-RU"/>
        </w:rPr>
        <w:t xml:space="preserve">До їх числа відносяться вміння аналізувати, абстрагувати, порівнювати, класифікувати, узагальнювати, кодувати-декодувати, а також логічні операції «не», «і», «або». У спеціально розроблених іграх і вправах з блоками у малюків розвиваються елементарні навички алгоритмічної культури мислення, здатність виробляти дії в думці. За допомогою логічних блоків діти тренують увагу, пам'ять, сприйняття. </w:t>
      </w:r>
    </w:p>
    <w:p w:rsidR="00127351" w:rsidRPr="00A02866" w:rsidRDefault="00127351" w:rsidP="008F4526">
      <w:pPr>
        <w:ind w:right="-2" w:firstLine="708"/>
        <w:jc w:val="both"/>
        <w:rPr>
          <w:rFonts w:eastAsia="Calibri"/>
        </w:rPr>
      </w:pPr>
      <w:r w:rsidRPr="00A02866">
        <w:rPr>
          <w:rFonts w:eastAsia="Calibri"/>
          <w:lang w:val="ru-RU"/>
        </w:rPr>
        <w:t xml:space="preserve">Комплект логічних блоків дає можливість вести дітей у їх </w:t>
      </w:r>
      <w:r w:rsidR="001331CC">
        <w:rPr>
          <w:rFonts w:eastAsia="Calibri"/>
          <w:lang w:val="ru-RU"/>
        </w:rPr>
        <w:t xml:space="preserve">розвитку від оперування однією властивістю предмета </w:t>
      </w:r>
      <w:r w:rsidRPr="00A02866">
        <w:rPr>
          <w:rFonts w:eastAsia="Calibri"/>
          <w:lang w:val="ru-RU"/>
        </w:rPr>
        <w:t>до оперування двома, трьома і чотирма властивостями. В процесі різних дій з блоками діти спочатку освоюють уміння виявл</w:t>
      </w:r>
      <w:r w:rsidR="00C81CC5">
        <w:rPr>
          <w:rFonts w:eastAsia="Calibri"/>
          <w:lang w:val="ru-RU"/>
        </w:rPr>
        <w:t xml:space="preserve">яти і абстрагувати в предметах </w:t>
      </w:r>
      <w:r w:rsidRPr="00A02866">
        <w:rPr>
          <w:rFonts w:eastAsia="Calibri"/>
          <w:lang w:val="ru-RU"/>
        </w:rPr>
        <w:t xml:space="preserve">властивість (колір, форму, розмір, товщину), порівнювати, класифікувати і узагальнювати предмети по кожній з цих властивостей. Потім вони оволодівають уміннями аналізувати, порівнювати, класифікувати і узагальнювати предмети відразу за двома властивостями (кольором і формою, формою і розміром, розміром і товщині і т. д.), дещо пізніше - за трьома (кольором, формою і розміром; формою, розміром і товщиною; кольором, розміром і товщиною) і за чотирма властивостями (кольором, формою, розміром і товщиною). При цьому в одній і тій-же вправі легко можна змінювати ступінь складності завдання з урахуванням можливостей дітей. </w:t>
      </w:r>
    </w:p>
    <w:p w:rsidR="00A02866" w:rsidRDefault="00127351" w:rsidP="00655E9F">
      <w:pPr>
        <w:ind w:right="-2" w:firstLine="708"/>
        <w:jc w:val="both"/>
        <w:rPr>
          <w:rFonts w:eastAsia="Calibri"/>
          <w:lang w:val="ru-RU"/>
        </w:rPr>
      </w:pPr>
      <w:r w:rsidRPr="00A02866">
        <w:rPr>
          <w:rFonts w:eastAsia="Calibri"/>
        </w:rPr>
        <w:t>Наприклад, кілька дітей будують доріжки від хатинки ведмедя, щоб допомогти Ма</w:t>
      </w:r>
      <w:r w:rsidR="00753D42" w:rsidRPr="00A02866">
        <w:rPr>
          <w:rFonts w:eastAsia="Calibri"/>
        </w:rPr>
        <w:t>ш</w:t>
      </w:r>
      <w:r w:rsidRPr="00A02866">
        <w:rPr>
          <w:rFonts w:eastAsia="Calibri"/>
        </w:rPr>
        <w:t xml:space="preserve">і втекти. </w:t>
      </w:r>
      <w:r w:rsidRPr="00A02866">
        <w:rPr>
          <w:rFonts w:eastAsia="Calibri"/>
          <w:lang w:val="ru-RU"/>
        </w:rPr>
        <w:t>Але одна дитина будує доріжку так, щоб у ній не було поруч блоків однакової форми (оперування однією властивістю), інша - щоб не було поруч блоків, однакових за формою та кольором (оперування відра</w:t>
      </w:r>
      <w:r w:rsidR="00CD3B3B">
        <w:rPr>
          <w:rFonts w:eastAsia="Calibri"/>
          <w:lang w:val="ru-RU"/>
        </w:rPr>
        <w:t xml:space="preserve">зу двома властивостями), третя </w:t>
      </w:r>
      <w:r w:rsidRPr="00A02866">
        <w:rPr>
          <w:rFonts w:eastAsia="Calibri"/>
          <w:lang w:val="ru-RU"/>
        </w:rPr>
        <w:t xml:space="preserve">- щоб поруч не було однакових за формою, кольором і розміром блоків (оперування одночасно трьома властивостями).  </w:t>
      </w:r>
    </w:p>
    <w:p w:rsidR="00127351" w:rsidRPr="00A02866" w:rsidRDefault="00127351" w:rsidP="00655E9F">
      <w:pPr>
        <w:ind w:right="-2" w:firstLine="708"/>
        <w:jc w:val="both"/>
        <w:rPr>
          <w:rFonts w:eastAsia="Calibri"/>
          <w:lang w:val="ru-RU"/>
        </w:rPr>
      </w:pPr>
      <w:r w:rsidRPr="00A02866">
        <w:rPr>
          <w:rFonts w:eastAsia="Calibri"/>
          <w:lang w:val="ru-RU"/>
        </w:rPr>
        <w:t>Деякі ігри та вправи спрямовані на розвиток уваги і пам'яті. На відміну від вищевказаних вони не мають чітко визначеного місця в системі роботи з дітьми. Їх завжди можна запропонувати дитині, щоб потренувати його пам'ять, увагу, сприйняття. Важливо пам'ятати, що розумові вміння, виробляються в процесі багаторазових вправ. При цьому кількість цих вправ для різних дітей різна. Для того, щоб дитина не</w:t>
      </w:r>
      <w:r w:rsidRPr="00A02866">
        <w:rPr>
          <w:rFonts w:eastAsia="Calibri"/>
        </w:rPr>
        <w:t xml:space="preserve"> </w:t>
      </w:r>
      <w:r w:rsidR="001331CC">
        <w:rPr>
          <w:rFonts w:eastAsia="Calibri"/>
          <w:lang w:val="ru-RU"/>
        </w:rPr>
        <w:t xml:space="preserve">втратила </w:t>
      </w:r>
      <w:r w:rsidRPr="00A02866">
        <w:rPr>
          <w:rFonts w:eastAsia="Calibri"/>
          <w:lang w:val="ru-RU"/>
        </w:rPr>
        <w:t xml:space="preserve">інтерес до розумових завдань кожна </w:t>
      </w:r>
      <w:r w:rsidRPr="00A02866">
        <w:rPr>
          <w:rFonts w:eastAsia="Calibri"/>
          <w:lang w:val="ru-RU"/>
        </w:rPr>
        <w:lastRenderedPageBreak/>
        <w:t>гра і вправа містить кілька ігрових і практичних завдань, які можна запропонувати дитині. Наприклад,</w:t>
      </w:r>
      <w:r w:rsidRPr="00A02866">
        <w:rPr>
          <w:rFonts w:eastAsia="Calibri"/>
        </w:rPr>
        <w:t xml:space="preserve"> </w:t>
      </w:r>
      <w:r w:rsidRPr="00A02866">
        <w:rPr>
          <w:rFonts w:eastAsia="Calibri"/>
          <w:lang w:val="ru-RU"/>
        </w:rPr>
        <w:t xml:space="preserve">прокласти доріжки між </w:t>
      </w:r>
      <w:r w:rsidR="00753D42" w:rsidRPr="00A02866">
        <w:rPr>
          <w:rFonts w:eastAsia="Calibri"/>
          <w:lang w:val="ru-RU"/>
        </w:rPr>
        <w:t>королівствами</w:t>
      </w:r>
      <w:r w:rsidRPr="00A02866">
        <w:rPr>
          <w:rFonts w:eastAsia="Calibri"/>
          <w:lang w:val="ru-RU"/>
        </w:rPr>
        <w:t xml:space="preserve">, змайструвати </w:t>
      </w:r>
      <w:r w:rsidR="00753D42" w:rsidRPr="00A02866">
        <w:rPr>
          <w:rFonts w:eastAsia="Calibri"/>
          <w:lang w:val="ru-RU"/>
        </w:rPr>
        <w:t>намисто для ляльки, побудувати місток через річку</w:t>
      </w:r>
      <w:r w:rsidRPr="00A02866">
        <w:rPr>
          <w:rFonts w:eastAsia="Calibri"/>
          <w:lang w:val="ru-RU"/>
        </w:rPr>
        <w:t xml:space="preserve"> </w:t>
      </w:r>
      <w:r w:rsidRPr="00A02866">
        <w:rPr>
          <w:rFonts w:eastAsia="Calibri"/>
        </w:rPr>
        <w:t>т</w:t>
      </w:r>
      <w:r w:rsidRPr="00A02866">
        <w:rPr>
          <w:rFonts w:eastAsia="Calibri"/>
          <w:lang w:val="ru-RU"/>
        </w:rPr>
        <w:t xml:space="preserve">.д. </w:t>
      </w:r>
      <w:r w:rsidR="00001428">
        <w:rPr>
          <w:rFonts w:eastAsia="Calibri"/>
          <w:lang w:val="ru-RU"/>
        </w:rPr>
        <w:t>[13]</w:t>
      </w:r>
    </w:p>
    <w:p w:rsidR="00127351" w:rsidRPr="00A02866" w:rsidRDefault="00127351" w:rsidP="008F0FEE">
      <w:pPr>
        <w:ind w:right="-2" w:firstLine="708"/>
        <w:jc w:val="both"/>
        <w:rPr>
          <w:rFonts w:eastAsia="Calibri"/>
        </w:rPr>
      </w:pPr>
      <w:r w:rsidRPr="00A02866">
        <w:rPr>
          <w:rFonts w:eastAsia="Calibri"/>
        </w:rPr>
        <w:t xml:space="preserve">З цією ж метою в кожній вправі і грі повинно бути кілька варіантів  складності розумової задачі. Наприклад, побудувати доріжку так, щоб поряд були однакові за кольором, але різні за формою блоки, або щоб поряд були блоки однакової форми, але різного розміру, або ж щоб поруч були фігури різної товщини, але однакового кольору. </w:t>
      </w:r>
    </w:p>
    <w:p w:rsidR="000A6431" w:rsidRDefault="00127351" w:rsidP="008F0FEE">
      <w:pPr>
        <w:ind w:right="-2" w:firstLine="708"/>
        <w:jc w:val="both"/>
        <w:rPr>
          <w:rFonts w:eastAsia="Calibri"/>
        </w:rPr>
      </w:pPr>
      <w:r w:rsidRPr="00A02866">
        <w:rPr>
          <w:rFonts w:eastAsia="Calibri"/>
        </w:rPr>
        <w:t>Інтелектуальна  подорож буде більш захоплюючою і радісною для дітей, якщо, по-перше, завжди пам'ятати про те, що дорослий повинен бути рівноправним учасником ігор або вправ, здатним, як і дитина, помилятися, і по-друге, якщо не поспішати вказувати дітям на помилки, а надавати їм</w:t>
      </w:r>
      <w:r w:rsidR="003B357C" w:rsidRPr="00A02866">
        <w:rPr>
          <w:rFonts w:eastAsia="Calibri"/>
        </w:rPr>
        <w:t xml:space="preserve"> можливість виправляти їх самим висловлювати свої припущення.</w:t>
      </w:r>
    </w:p>
    <w:p w:rsidR="000A6431" w:rsidRPr="009E7AE8" w:rsidRDefault="000A6431" w:rsidP="008F0FEE">
      <w:pPr>
        <w:ind w:right="-2" w:firstLine="708"/>
        <w:jc w:val="both"/>
        <w:rPr>
          <w:rFonts w:eastAsia="Calibri"/>
        </w:rPr>
      </w:pPr>
      <w:r w:rsidRPr="000A6431">
        <w:rPr>
          <w:rFonts w:eastAsia="Calibri"/>
          <w:bCs/>
        </w:rPr>
        <w:t>Різноманітних завдань з логічними блоками</w:t>
      </w:r>
      <w:r>
        <w:rPr>
          <w:rFonts w:eastAsia="Calibri"/>
          <w:bCs/>
        </w:rPr>
        <w:t xml:space="preserve"> </w:t>
      </w:r>
      <w:r w:rsidR="00870CE0">
        <w:rPr>
          <w:rFonts w:eastAsia="Calibri"/>
          <w:bCs/>
        </w:rPr>
        <w:t>Дьє</w:t>
      </w:r>
      <w:r w:rsidRPr="000A6431">
        <w:rPr>
          <w:rFonts w:eastAsia="Calibri"/>
          <w:bCs/>
        </w:rPr>
        <w:t>неша існує дуже багато. Ці чарівні фігури</w:t>
      </w:r>
      <w:r>
        <w:rPr>
          <w:rFonts w:eastAsia="Calibri"/>
          <w:bCs/>
        </w:rPr>
        <w:t xml:space="preserve"> </w:t>
      </w:r>
      <w:r w:rsidRPr="000A6431">
        <w:rPr>
          <w:rFonts w:eastAsia="Calibri"/>
          <w:bCs/>
        </w:rPr>
        <w:t>навчають малюка конструювати і моделювати,</w:t>
      </w:r>
      <w:r>
        <w:rPr>
          <w:rFonts w:eastAsia="Calibri"/>
          <w:bCs/>
        </w:rPr>
        <w:t xml:space="preserve"> </w:t>
      </w:r>
      <w:r w:rsidRPr="000A6431">
        <w:rPr>
          <w:rFonts w:eastAsia="Calibri"/>
          <w:bCs/>
        </w:rPr>
        <w:t>розвивають уяву і пам'ять, сприяють збагаченню</w:t>
      </w:r>
      <w:r>
        <w:rPr>
          <w:rFonts w:eastAsia="Calibri"/>
          <w:bCs/>
        </w:rPr>
        <w:t xml:space="preserve"> </w:t>
      </w:r>
      <w:r w:rsidRPr="000A6431">
        <w:rPr>
          <w:rFonts w:eastAsia="Calibri"/>
          <w:bCs/>
        </w:rPr>
        <w:t>мови, спонукают</w:t>
      </w:r>
      <w:r>
        <w:rPr>
          <w:rFonts w:eastAsia="Calibri"/>
          <w:bCs/>
        </w:rPr>
        <w:t>ь вирішувати завдань на логіку.</w:t>
      </w:r>
    </w:p>
    <w:p w:rsidR="009E7AE8" w:rsidRDefault="000A6431" w:rsidP="00655E9F">
      <w:pPr>
        <w:ind w:right="-2"/>
        <w:jc w:val="both"/>
        <w:rPr>
          <w:rFonts w:eastAsia="Calibri"/>
          <w:bCs/>
        </w:rPr>
      </w:pPr>
      <w:r w:rsidRPr="000A6431">
        <w:rPr>
          <w:rFonts w:eastAsia="Calibri"/>
          <w:bCs/>
        </w:rPr>
        <w:t>В процесі конструювання діти впевнюються, що в</w:t>
      </w:r>
      <w:r>
        <w:rPr>
          <w:rFonts w:eastAsia="Calibri"/>
          <w:bCs/>
        </w:rPr>
        <w:t xml:space="preserve"> </w:t>
      </w:r>
      <w:r w:rsidRPr="000A6431">
        <w:rPr>
          <w:rFonts w:eastAsia="Calibri"/>
          <w:bCs/>
        </w:rPr>
        <w:t>усьому комплекті немає двох однакових</w:t>
      </w:r>
      <w:r>
        <w:rPr>
          <w:rFonts w:eastAsia="Calibri"/>
          <w:bCs/>
        </w:rPr>
        <w:t xml:space="preserve"> </w:t>
      </w:r>
      <w:r w:rsidRPr="000A6431">
        <w:rPr>
          <w:rFonts w:eastAsia="Calibri"/>
          <w:bCs/>
        </w:rPr>
        <w:t>геометричних фігур: якщо, наприклад, геометрична</w:t>
      </w:r>
      <w:r w:rsidR="00870CE0">
        <w:rPr>
          <w:rFonts w:eastAsia="Calibri"/>
          <w:bCs/>
        </w:rPr>
        <w:t xml:space="preserve"> </w:t>
      </w:r>
      <w:r w:rsidRPr="000A6431">
        <w:rPr>
          <w:rFonts w:eastAsia="Calibri"/>
          <w:bCs/>
        </w:rPr>
        <w:t>фігура – синє, товсте, велике коло, то всі інші великі</w:t>
      </w:r>
      <w:r>
        <w:rPr>
          <w:rFonts w:eastAsia="Calibri"/>
          <w:bCs/>
        </w:rPr>
        <w:t xml:space="preserve"> </w:t>
      </w:r>
      <w:r w:rsidRPr="000A6431">
        <w:rPr>
          <w:rFonts w:eastAsia="Calibri"/>
          <w:bCs/>
        </w:rPr>
        <w:t>кола не будуть товстими, або будуть товсті, але</w:t>
      </w:r>
      <w:r>
        <w:rPr>
          <w:rFonts w:eastAsia="Calibri"/>
          <w:bCs/>
        </w:rPr>
        <w:t xml:space="preserve"> </w:t>
      </w:r>
      <w:r w:rsidRPr="000A6431">
        <w:rPr>
          <w:rFonts w:eastAsia="Calibri"/>
          <w:bCs/>
        </w:rPr>
        <w:t>іншого кольору. Якщо потрібен маленький тонкий</w:t>
      </w:r>
      <w:r>
        <w:rPr>
          <w:rFonts w:eastAsia="Calibri"/>
          <w:bCs/>
        </w:rPr>
        <w:t xml:space="preserve"> </w:t>
      </w:r>
      <w:r w:rsidRPr="000A6431">
        <w:rPr>
          <w:rFonts w:eastAsia="Calibri"/>
          <w:bCs/>
        </w:rPr>
        <w:t>синій трикутник, то він буде тільки один, іншого</w:t>
      </w:r>
      <w:r>
        <w:rPr>
          <w:rFonts w:eastAsia="Calibri"/>
          <w:bCs/>
        </w:rPr>
        <w:t xml:space="preserve"> </w:t>
      </w:r>
      <w:r w:rsidRPr="000A6431">
        <w:rPr>
          <w:rFonts w:eastAsia="Calibri"/>
          <w:bCs/>
        </w:rPr>
        <w:t>синього не знайдеться серед маленьких тонких</w:t>
      </w:r>
      <w:r>
        <w:rPr>
          <w:rFonts w:eastAsia="Calibri"/>
          <w:bCs/>
        </w:rPr>
        <w:t xml:space="preserve"> </w:t>
      </w:r>
      <w:r w:rsidRPr="000A6431">
        <w:rPr>
          <w:rFonts w:eastAsia="Calibri"/>
          <w:bCs/>
        </w:rPr>
        <w:t>трикутників.</w:t>
      </w:r>
    </w:p>
    <w:p w:rsidR="000A6431" w:rsidRPr="000A6431" w:rsidRDefault="000A6431" w:rsidP="008F0FEE">
      <w:pPr>
        <w:ind w:right="-2" w:firstLine="708"/>
        <w:jc w:val="both"/>
        <w:rPr>
          <w:rFonts w:eastAsia="Calibri"/>
          <w:bCs/>
        </w:rPr>
      </w:pPr>
      <w:r w:rsidRPr="000A6431">
        <w:rPr>
          <w:rFonts w:eastAsia="Calibri"/>
          <w:bCs/>
        </w:rPr>
        <w:t>Деяким дітям було важко будувати з неоднакових</w:t>
      </w:r>
      <w:r w:rsidR="00DB6C36">
        <w:rPr>
          <w:rFonts w:eastAsia="Calibri"/>
          <w:bCs/>
        </w:rPr>
        <w:t xml:space="preserve"> геометричних фігур Дьє</w:t>
      </w:r>
      <w:r w:rsidRPr="000A6431">
        <w:rPr>
          <w:rFonts w:eastAsia="Calibri"/>
          <w:bCs/>
        </w:rPr>
        <w:t>неша, але були й такі, що</w:t>
      </w:r>
      <w:r w:rsidR="00DB6C36">
        <w:rPr>
          <w:rFonts w:eastAsia="Calibri"/>
          <w:bCs/>
        </w:rPr>
        <w:t xml:space="preserve"> </w:t>
      </w:r>
      <w:r w:rsidRPr="000A6431">
        <w:rPr>
          <w:rFonts w:eastAsia="Calibri"/>
          <w:bCs/>
        </w:rPr>
        <w:t>легко з цим справлялися. При побудові машини</w:t>
      </w:r>
      <w:r w:rsidR="00DB6C36">
        <w:rPr>
          <w:rFonts w:eastAsia="Calibri"/>
          <w:bCs/>
        </w:rPr>
        <w:t xml:space="preserve"> </w:t>
      </w:r>
      <w:r w:rsidRPr="000A6431">
        <w:rPr>
          <w:rFonts w:eastAsia="Calibri"/>
          <w:bCs/>
        </w:rPr>
        <w:t>вони отримують друге велике товсте колесо шляхом</w:t>
      </w:r>
      <w:r w:rsidR="00DB6C36">
        <w:rPr>
          <w:rFonts w:eastAsia="Calibri"/>
          <w:bCs/>
        </w:rPr>
        <w:t xml:space="preserve"> </w:t>
      </w:r>
      <w:r w:rsidRPr="000A6431">
        <w:rPr>
          <w:rFonts w:eastAsia="Calibri"/>
          <w:bCs/>
        </w:rPr>
        <w:t>з’єднання двох тонких коліс тієї ж величини, одне з</w:t>
      </w:r>
      <w:r w:rsidR="00DB6C36">
        <w:rPr>
          <w:rFonts w:eastAsia="Calibri"/>
          <w:bCs/>
        </w:rPr>
        <w:t xml:space="preserve"> </w:t>
      </w:r>
      <w:r w:rsidRPr="000A6431">
        <w:rPr>
          <w:rFonts w:eastAsia="Calibri"/>
          <w:bCs/>
        </w:rPr>
        <w:t>яких червоне ( воно кладеться зверху). Тепер</w:t>
      </w:r>
      <w:r w:rsidR="00DB6C36">
        <w:rPr>
          <w:rFonts w:eastAsia="Calibri"/>
          <w:bCs/>
        </w:rPr>
        <w:t xml:space="preserve"> </w:t>
      </w:r>
      <w:r w:rsidRPr="000A6431">
        <w:rPr>
          <w:rFonts w:eastAsia="Calibri"/>
          <w:bCs/>
        </w:rPr>
        <w:t>отримали покришки двох коліс однакової товщини і</w:t>
      </w:r>
      <w:r w:rsidR="00DB6C36">
        <w:rPr>
          <w:rFonts w:eastAsia="Calibri"/>
          <w:bCs/>
        </w:rPr>
        <w:t xml:space="preserve"> </w:t>
      </w:r>
      <w:r w:rsidRPr="000A6431">
        <w:rPr>
          <w:rFonts w:eastAsia="Calibri"/>
          <w:bCs/>
        </w:rPr>
        <w:t>вони обоє червоні.</w:t>
      </w:r>
      <w:r w:rsidR="00DB6C36">
        <w:rPr>
          <w:rFonts w:eastAsia="Calibri"/>
          <w:bCs/>
        </w:rPr>
        <w:t xml:space="preserve"> </w:t>
      </w:r>
      <w:r w:rsidRPr="000A6431">
        <w:rPr>
          <w:rFonts w:eastAsia="Calibri"/>
          <w:bCs/>
        </w:rPr>
        <w:t>Для перевірки того, наскільки діти добре засвоїли</w:t>
      </w:r>
      <w:r w:rsidR="00DB6C36">
        <w:rPr>
          <w:rFonts w:eastAsia="Calibri"/>
          <w:bCs/>
        </w:rPr>
        <w:t xml:space="preserve"> </w:t>
      </w:r>
      <w:r w:rsidRPr="000A6431">
        <w:rPr>
          <w:rFonts w:eastAsia="Calibri"/>
          <w:bCs/>
        </w:rPr>
        <w:t>ознаки геометричних фігур я використовувала</w:t>
      </w:r>
      <w:r w:rsidR="00DB6C36">
        <w:rPr>
          <w:rFonts w:eastAsia="Calibri"/>
          <w:bCs/>
        </w:rPr>
        <w:t xml:space="preserve"> </w:t>
      </w:r>
      <w:r w:rsidRPr="000A6431">
        <w:rPr>
          <w:rFonts w:eastAsia="Calibri"/>
          <w:bCs/>
        </w:rPr>
        <w:t>спеціальні карточки на яких графічно зображені</w:t>
      </w:r>
      <w:r w:rsidR="00DB6C36">
        <w:rPr>
          <w:rFonts w:eastAsia="Calibri"/>
          <w:bCs/>
        </w:rPr>
        <w:t xml:space="preserve"> </w:t>
      </w:r>
      <w:r w:rsidRPr="000A6431">
        <w:rPr>
          <w:rFonts w:eastAsia="Calibri"/>
          <w:bCs/>
        </w:rPr>
        <w:t>ознаки фігур за допомогою малюнків.</w:t>
      </w:r>
    </w:p>
    <w:p w:rsidR="00870CE0" w:rsidRDefault="00870CE0" w:rsidP="008C497D">
      <w:pPr>
        <w:ind w:right="-2"/>
        <w:jc w:val="both"/>
        <w:rPr>
          <w:rFonts w:eastAsia="Calibri"/>
          <w:bCs/>
        </w:rPr>
      </w:pPr>
    </w:p>
    <w:p w:rsidR="00DB6C36" w:rsidRDefault="00DB6C36" w:rsidP="00DE148D">
      <w:pPr>
        <w:ind w:left="1701" w:right="850"/>
        <w:jc w:val="both"/>
        <w:rPr>
          <w:rFonts w:eastAsia="Calibri"/>
          <w:bCs/>
        </w:rPr>
      </w:pPr>
      <w:r>
        <w:rPr>
          <w:rFonts w:eastAsia="Calibri"/>
          <w:bCs/>
        </w:rPr>
        <w:t xml:space="preserve"> </w:t>
      </w:r>
      <w:r w:rsidR="00870CE0">
        <w:rPr>
          <w:rFonts w:eastAsia="Calibri"/>
          <w:bCs/>
        </w:rPr>
        <w:t>ЗНАКИ:</w:t>
      </w:r>
      <w:r>
        <w:rPr>
          <w:rFonts w:eastAsia="Calibri"/>
          <w:bCs/>
        </w:rPr>
        <w:t xml:space="preserve">                                 </w:t>
      </w:r>
    </w:p>
    <w:p w:rsidR="00DE148D" w:rsidRDefault="00265E35"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42880" behindDoc="0" locked="0" layoutInCell="1" allowOverlap="1" wp14:anchorId="5AC502D2" wp14:editId="530A17D1">
                <wp:simplePos x="0" y="0"/>
                <wp:positionH relativeFrom="column">
                  <wp:posOffset>3687521</wp:posOffset>
                </wp:positionH>
                <wp:positionV relativeFrom="paragraph">
                  <wp:posOffset>100635</wp:posOffset>
                </wp:positionV>
                <wp:extent cx="680936" cy="622571"/>
                <wp:effectExtent l="0" t="0" r="24130" b="25400"/>
                <wp:wrapNone/>
                <wp:docPr id="3" name="Прямоугольник 3"/>
                <wp:cNvGraphicFramePr/>
                <a:graphic xmlns:a="http://schemas.openxmlformats.org/drawingml/2006/main">
                  <a:graphicData uri="http://schemas.microsoft.com/office/word/2010/wordprocessingShape">
                    <wps:wsp>
                      <wps:cNvSpPr/>
                      <wps:spPr>
                        <a:xfrm>
                          <a:off x="0" y="0"/>
                          <a:ext cx="680936" cy="622571"/>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CAB58" id="Прямоугольник 3" o:spid="_x0000_s1026" style="position:absolute;margin-left:290.35pt;margin-top:7.9pt;width:53.6pt;height:4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" fillcolor="white [3201]" strokecolor="#70ad47 [3209]" strokeweight="1pt"/>
            </w:pict>
          </mc:Fallback>
        </mc:AlternateContent>
      </w:r>
      <w:r>
        <w:rPr>
          <w:rFonts w:eastAsia="Calibri"/>
          <w:bCs/>
          <w:noProof/>
          <w:lang w:eastAsia="uk-UA"/>
        </w:rPr>
        <mc:AlternateContent>
          <mc:Choice Requires="wps">
            <w:drawing>
              <wp:anchor distT="0" distB="0" distL="114300" distR="114300" simplePos="0" relativeHeight="251641856" behindDoc="0" locked="0" layoutInCell="1" allowOverlap="1" wp14:anchorId="45408B7C" wp14:editId="5833F6BA">
                <wp:simplePos x="0" y="0"/>
                <wp:positionH relativeFrom="column">
                  <wp:posOffset>1773936</wp:posOffset>
                </wp:positionH>
                <wp:positionV relativeFrom="paragraph">
                  <wp:posOffset>21641</wp:posOffset>
                </wp:positionV>
                <wp:extent cx="748665" cy="593090"/>
                <wp:effectExtent l="19050" t="19050" r="32385" b="16510"/>
                <wp:wrapNone/>
                <wp:docPr id="2" name="Равнобедренный треугольник 2"/>
                <wp:cNvGraphicFramePr/>
                <a:graphic xmlns:a="http://schemas.openxmlformats.org/drawingml/2006/main">
                  <a:graphicData uri="http://schemas.microsoft.com/office/word/2010/wordprocessingShape">
                    <wps:wsp>
                      <wps:cNvSpPr/>
                      <wps:spPr>
                        <a:xfrm>
                          <a:off x="0" y="0"/>
                          <a:ext cx="748665" cy="593090"/>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0052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 o:spid="_x0000_s1026" type="#_x0000_t5" style="position:absolute;margin-left:139.7pt;margin-top:1.7pt;width:58.95pt;height:46.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" fillcolor="white [3201]" strokecolor="#70ad47 [3209]" strokeweight="1pt"/>
            </w:pict>
          </mc:Fallback>
        </mc:AlternateContent>
      </w:r>
      <w:r w:rsidR="00DB6C36">
        <w:rPr>
          <w:rFonts w:eastAsia="Calibri"/>
          <w:bCs/>
        </w:rPr>
        <w:t xml:space="preserve">                                     </w:t>
      </w:r>
      <w:r w:rsidR="00DE148D">
        <w:rPr>
          <w:rFonts w:eastAsia="Calibri"/>
          <w:bCs/>
        </w:rPr>
        <w:t xml:space="preserve">                       </w:t>
      </w:r>
    </w:p>
    <w:p w:rsidR="00645A00"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43904" behindDoc="0" locked="0" layoutInCell="1" allowOverlap="1" wp14:anchorId="5C5030F5" wp14:editId="0B731F91">
                <wp:simplePos x="0" y="0"/>
                <wp:positionH relativeFrom="column">
                  <wp:posOffset>230505</wp:posOffset>
                </wp:positionH>
                <wp:positionV relativeFrom="paragraph">
                  <wp:posOffset>6350</wp:posOffset>
                </wp:positionV>
                <wp:extent cx="728980" cy="680720"/>
                <wp:effectExtent l="0" t="0" r="13970" b="24130"/>
                <wp:wrapNone/>
                <wp:docPr id="4" name="Овал 4"/>
                <wp:cNvGraphicFramePr/>
                <a:graphic xmlns:a="http://schemas.openxmlformats.org/drawingml/2006/main">
                  <a:graphicData uri="http://schemas.microsoft.com/office/word/2010/wordprocessingShape">
                    <wps:wsp>
                      <wps:cNvSpPr/>
                      <wps:spPr>
                        <a:xfrm>
                          <a:off x="0" y="0"/>
                          <a:ext cx="728980" cy="68072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5F877" id="Овал 4" o:spid="_x0000_s1026" style="position:absolute;margin-left:18.15pt;margin-top:.5pt;width:57.4pt;height:5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" fillcolor="white [3201]" strokecolor="#70ad47 [3209]" strokeweight="1pt">
                <v:stroke joinstyle="miter"/>
              </v:oval>
            </w:pict>
          </mc:Fallback>
        </mc:AlternateContent>
      </w:r>
    </w:p>
    <w:p w:rsidR="000A6431" w:rsidRPr="000A6431" w:rsidRDefault="00DB6C36" w:rsidP="00DE148D">
      <w:pPr>
        <w:ind w:left="1701" w:right="850"/>
        <w:jc w:val="both"/>
        <w:rPr>
          <w:rFonts w:eastAsia="Calibri"/>
          <w:bCs/>
        </w:rPr>
      </w:pPr>
      <w:r>
        <w:rPr>
          <w:rFonts w:eastAsia="Calibri"/>
          <w:bCs/>
        </w:rPr>
        <w:t xml:space="preserve"> -коло</w:t>
      </w:r>
      <w:r w:rsidR="00DE148D">
        <w:rPr>
          <w:rFonts w:eastAsia="Calibri"/>
          <w:bCs/>
        </w:rPr>
        <w:t xml:space="preserve">,                      </w:t>
      </w:r>
      <w:r>
        <w:rPr>
          <w:rFonts w:eastAsia="Calibri"/>
          <w:bCs/>
        </w:rPr>
        <w:t>-трикутник,</w:t>
      </w:r>
      <w:r w:rsidR="000A6431" w:rsidRPr="000A6431">
        <w:rPr>
          <w:rFonts w:eastAsia="Calibri"/>
          <w:bCs/>
        </w:rPr>
        <w:t xml:space="preserve"> </w:t>
      </w:r>
      <w:r w:rsidR="00DE148D">
        <w:rPr>
          <w:rFonts w:eastAsia="Calibri"/>
          <w:bCs/>
        </w:rPr>
        <w:t xml:space="preserve">                       </w:t>
      </w:r>
      <w:r w:rsidR="00C07FD3">
        <w:rPr>
          <w:rFonts w:eastAsia="Calibri"/>
          <w:bCs/>
        </w:rPr>
        <w:t xml:space="preserve">-  </w:t>
      </w:r>
      <w:r>
        <w:rPr>
          <w:rFonts w:eastAsia="Calibri"/>
          <w:bCs/>
        </w:rPr>
        <w:t>квадрат,</w:t>
      </w:r>
    </w:p>
    <w:p w:rsidR="00DB6C36" w:rsidRDefault="00DB6C36" w:rsidP="00DE148D">
      <w:pPr>
        <w:ind w:left="1701" w:right="850"/>
        <w:jc w:val="both"/>
        <w:rPr>
          <w:rFonts w:eastAsia="Calibri"/>
          <w:bCs/>
        </w:rPr>
      </w:pPr>
    </w:p>
    <w:p w:rsidR="00DB6C36"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33664" behindDoc="0" locked="0" layoutInCell="1" allowOverlap="1" wp14:anchorId="2EE47774" wp14:editId="0DC76E24">
                <wp:simplePos x="0" y="0"/>
                <wp:positionH relativeFrom="column">
                  <wp:posOffset>-13335</wp:posOffset>
                </wp:positionH>
                <wp:positionV relativeFrom="paragraph">
                  <wp:posOffset>217170</wp:posOffset>
                </wp:positionV>
                <wp:extent cx="953230" cy="583511"/>
                <wp:effectExtent l="0" t="0" r="18415" b="26670"/>
                <wp:wrapNone/>
                <wp:docPr id="5" name="Прямоугольник 5"/>
                <wp:cNvGraphicFramePr/>
                <a:graphic xmlns:a="http://schemas.openxmlformats.org/drawingml/2006/main">
                  <a:graphicData uri="http://schemas.microsoft.com/office/word/2010/wordprocessingShape">
                    <wps:wsp>
                      <wps:cNvSpPr/>
                      <wps:spPr>
                        <a:xfrm>
                          <a:off x="0" y="0"/>
                          <a:ext cx="953230" cy="583511"/>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91D17" id="Прямоугольник 5" o:spid="_x0000_s1026" style="position:absolute;margin-left:-1.05pt;margin-top:17.1pt;width:75.05pt;height:45.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" fillcolor="white [3201]" strokecolor="#70ad47 [3209]" strokeweight="1pt"/>
            </w:pict>
          </mc:Fallback>
        </mc:AlternateContent>
      </w:r>
    </w:p>
    <w:p w:rsidR="00645A00" w:rsidRDefault="00DB6C36" w:rsidP="00265E35">
      <w:pPr>
        <w:ind w:left="1701" w:right="850"/>
        <w:jc w:val="both"/>
        <w:rPr>
          <w:rFonts w:eastAsia="Calibri"/>
          <w:bCs/>
        </w:rPr>
      </w:pPr>
      <w:r>
        <w:rPr>
          <w:rFonts w:eastAsia="Calibri"/>
          <w:bCs/>
        </w:rPr>
        <w:t xml:space="preserve"> </w:t>
      </w:r>
      <w:r w:rsidR="00645A00">
        <w:rPr>
          <w:rFonts w:eastAsia="Calibri"/>
          <w:bCs/>
        </w:rPr>
        <w:t xml:space="preserve">  </w:t>
      </w:r>
    </w:p>
    <w:p w:rsidR="000A6431" w:rsidRPr="000A6431" w:rsidRDefault="00265E35" w:rsidP="00265E35">
      <w:pPr>
        <w:ind w:left="1701" w:right="850"/>
        <w:jc w:val="both"/>
        <w:rPr>
          <w:rFonts w:eastAsia="Calibri"/>
          <w:bCs/>
        </w:rPr>
      </w:pPr>
      <w:r>
        <w:rPr>
          <w:rFonts w:eastAsia="Calibri"/>
          <w:bCs/>
        </w:rPr>
        <w:t xml:space="preserve"> -прямокутник позначають форму </w:t>
      </w:r>
      <w:r w:rsidR="000A6431" w:rsidRPr="000A6431">
        <w:rPr>
          <w:rFonts w:eastAsia="Calibri"/>
          <w:bCs/>
        </w:rPr>
        <w:t>геометричних фігур.</w:t>
      </w:r>
    </w:p>
    <w:p w:rsidR="00150EFC" w:rsidRDefault="00150EFC" w:rsidP="00265E35">
      <w:pPr>
        <w:ind w:right="850"/>
        <w:jc w:val="both"/>
        <w:rPr>
          <w:rFonts w:eastAsia="Calibri"/>
          <w:bCs/>
        </w:rPr>
      </w:pPr>
    </w:p>
    <w:p w:rsidR="008F0FEE" w:rsidRDefault="008F0FEE">
      <w:pPr>
        <w:rPr>
          <w:rFonts w:eastAsia="Calibri"/>
          <w:bCs/>
        </w:rPr>
      </w:pPr>
      <w:r>
        <w:rPr>
          <w:rFonts w:eastAsia="Calibri"/>
          <w:bCs/>
        </w:rPr>
        <w:br w:type="page"/>
      </w:r>
    </w:p>
    <w:p w:rsidR="000A6431" w:rsidRPr="000A6431" w:rsidRDefault="00150EFC" w:rsidP="00265E35">
      <w:pPr>
        <w:ind w:right="850"/>
        <w:jc w:val="both"/>
        <w:rPr>
          <w:rFonts w:eastAsia="Calibri"/>
          <w:bCs/>
        </w:rPr>
      </w:pPr>
      <w:r>
        <w:rPr>
          <w:rFonts w:eastAsia="Calibri"/>
          <w:bCs/>
          <w:noProof/>
          <w:lang w:eastAsia="uk-UA"/>
        </w:rPr>
        <w:lastRenderedPageBreak/>
        <mc:AlternateContent>
          <mc:Choice Requires="wps">
            <w:drawing>
              <wp:anchor distT="0" distB="0" distL="114300" distR="114300" simplePos="0" relativeHeight="251652096" behindDoc="0" locked="0" layoutInCell="1" allowOverlap="1" wp14:anchorId="7DF99D04" wp14:editId="6C09AE7E">
                <wp:simplePos x="0" y="0"/>
                <wp:positionH relativeFrom="column">
                  <wp:posOffset>3349625</wp:posOffset>
                </wp:positionH>
                <wp:positionV relativeFrom="paragraph">
                  <wp:posOffset>-142875</wp:posOffset>
                </wp:positionV>
                <wp:extent cx="716096" cy="671195"/>
                <wp:effectExtent l="57150" t="38100" r="46355" b="71755"/>
                <wp:wrapNone/>
                <wp:docPr id="7" name="Пятно 1 7"/>
                <wp:cNvGraphicFramePr/>
                <a:graphic xmlns:a="http://schemas.openxmlformats.org/drawingml/2006/main">
                  <a:graphicData uri="http://schemas.microsoft.com/office/word/2010/wordprocessingShape">
                    <wps:wsp>
                      <wps:cNvSpPr/>
                      <wps:spPr>
                        <a:xfrm>
                          <a:off x="0" y="0"/>
                          <a:ext cx="716096" cy="671195"/>
                        </a:xfrm>
                        <a:prstGeom prst="irregularSeal1">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02353B"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7" o:spid="_x0000_s1026" type="#_x0000_t71" style="position:absolute;margin-left:263.75pt;margin-top:-11.25pt;width:56.4pt;height:52.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" fillcolor="red" stroked="f">
                <v:shadow on="t" color="black" opacity="41287f" offset="0,1.5pt"/>
              </v:shape>
            </w:pict>
          </mc:Fallback>
        </mc:AlternateContent>
      </w:r>
      <w:r>
        <w:rPr>
          <w:rFonts w:eastAsia="Calibri"/>
          <w:bCs/>
          <w:noProof/>
          <w:lang w:eastAsia="uk-UA"/>
        </w:rPr>
        <mc:AlternateContent>
          <mc:Choice Requires="wps">
            <w:drawing>
              <wp:anchor distT="0" distB="0" distL="114300" distR="114300" simplePos="0" relativeHeight="251649024" behindDoc="0" locked="0" layoutInCell="1" allowOverlap="1" wp14:anchorId="40842199" wp14:editId="2809B224">
                <wp:simplePos x="0" y="0"/>
                <wp:positionH relativeFrom="column">
                  <wp:posOffset>1727835</wp:posOffset>
                </wp:positionH>
                <wp:positionV relativeFrom="paragraph">
                  <wp:posOffset>-165735</wp:posOffset>
                </wp:positionV>
                <wp:extent cx="705080" cy="594911"/>
                <wp:effectExtent l="38100" t="38100" r="38100" b="53340"/>
                <wp:wrapNone/>
                <wp:docPr id="6" name="Пятно 1 6"/>
                <wp:cNvGraphicFramePr/>
                <a:graphic xmlns:a="http://schemas.openxmlformats.org/drawingml/2006/main">
                  <a:graphicData uri="http://schemas.microsoft.com/office/word/2010/wordprocessingShape">
                    <wps:wsp>
                      <wps:cNvSpPr/>
                      <wps:spPr>
                        <a:xfrm>
                          <a:off x="0" y="0"/>
                          <a:ext cx="705080" cy="594911"/>
                        </a:xfrm>
                        <a:prstGeom prst="irregularSeal1">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6A708" id="Пятно 1 6" o:spid="_x0000_s1026" type="#_x0000_t71" style="position:absolute;margin-left:136.05pt;margin-top:-13.05pt;width:55.5pt;height:46.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" fillcolor="#0070c0" strokecolor="#1f4d78 [1604]" strokeweight="1pt"/>
            </w:pict>
          </mc:Fallback>
        </mc:AlternateContent>
      </w:r>
      <w:r w:rsidR="000A6431" w:rsidRPr="000A6431">
        <w:rPr>
          <w:rFonts w:eastAsia="Calibri"/>
          <w:bCs/>
        </w:rPr>
        <w:t>Плями без форми:</w:t>
      </w:r>
      <w:r w:rsidR="00111777">
        <w:rPr>
          <w:rFonts w:eastAsia="Calibri"/>
          <w:bCs/>
        </w:rPr>
        <w:t xml:space="preserve">                 </w:t>
      </w:r>
      <w:r w:rsidR="000A6431" w:rsidRPr="000A6431">
        <w:rPr>
          <w:rFonts w:eastAsia="Calibri"/>
          <w:bCs/>
        </w:rPr>
        <w:t xml:space="preserve"> </w:t>
      </w:r>
      <w:r w:rsidR="00111777">
        <w:rPr>
          <w:rFonts w:eastAsia="Calibri"/>
          <w:bCs/>
        </w:rPr>
        <w:t xml:space="preserve">       - </w:t>
      </w:r>
      <w:r w:rsidR="000A6431" w:rsidRPr="000A6431">
        <w:rPr>
          <w:rFonts w:eastAsia="Calibri"/>
          <w:bCs/>
        </w:rPr>
        <w:t>синя,</w:t>
      </w:r>
      <w:r w:rsidR="00111777">
        <w:rPr>
          <w:rFonts w:eastAsia="Calibri"/>
          <w:bCs/>
        </w:rPr>
        <w:t xml:space="preserve">                               -</w:t>
      </w:r>
      <w:r w:rsidR="000A6431" w:rsidRPr="000A6431">
        <w:rPr>
          <w:rFonts w:eastAsia="Calibri"/>
          <w:bCs/>
        </w:rPr>
        <w:t>червона,</w:t>
      </w:r>
    </w:p>
    <w:p w:rsidR="00111777" w:rsidRDefault="00111777" w:rsidP="00DE148D">
      <w:pPr>
        <w:ind w:left="1701" w:right="850"/>
        <w:jc w:val="both"/>
        <w:rPr>
          <w:rFonts w:eastAsia="Calibri"/>
          <w:bCs/>
        </w:rPr>
      </w:pPr>
      <w:r>
        <w:rPr>
          <w:rFonts w:eastAsia="Calibri"/>
          <w:bCs/>
        </w:rPr>
        <w:t xml:space="preserve">                         </w:t>
      </w:r>
    </w:p>
    <w:p w:rsidR="00645A00" w:rsidRDefault="00265E35" w:rsidP="00DE148D">
      <w:pPr>
        <w:ind w:left="1701" w:right="850"/>
        <w:jc w:val="both"/>
        <w:rPr>
          <w:rFonts w:eastAsia="Calibri"/>
          <w:bCs/>
        </w:rPr>
      </w:pPr>
      <w:r>
        <w:rPr>
          <w:rFonts w:eastAsia="Calibri"/>
          <w:bCs/>
        </w:rPr>
        <w:t xml:space="preserve">        </w:t>
      </w:r>
    </w:p>
    <w:p w:rsidR="00645A00"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35712" behindDoc="0" locked="0" layoutInCell="1" allowOverlap="1" wp14:anchorId="78485A53" wp14:editId="0ABE2821">
                <wp:simplePos x="0" y="0"/>
                <wp:positionH relativeFrom="column">
                  <wp:posOffset>304165</wp:posOffset>
                </wp:positionH>
                <wp:positionV relativeFrom="paragraph">
                  <wp:posOffset>29845</wp:posOffset>
                </wp:positionV>
                <wp:extent cx="749147" cy="561860"/>
                <wp:effectExtent l="38100" t="38100" r="32385" b="48260"/>
                <wp:wrapNone/>
                <wp:docPr id="8" name="Пятно 1 8"/>
                <wp:cNvGraphicFramePr/>
                <a:graphic xmlns:a="http://schemas.openxmlformats.org/drawingml/2006/main">
                  <a:graphicData uri="http://schemas.microsoft.com/office/word/2010/wordprocessingShape">
                    <wps:wsp>
                      <wps:cNvSpPr/>
                      <wps:spPr>
                        <a:xfrm>
                          <a:off x="0" y="0"/>
                          <a:ext cx="749147" cy="561860"/>
                        </a:xfrm>
                        <a:prstGeom prst="irregularSeal1">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0C0A" id="Пятно 1 8" o:spid="_x0000_s1026" type="#_x0000_t71" style="position:absolute;margin-left:23.95pt;margin-top:2.35pt;width:59pt;height:44.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" fillcolor="yellow" strokecolor="#1f4d78 [1604]" strokeweight="1pt"/>
            </w:pict>
          </mc:Fallback>
        </mc:AlternateContent>
      </w:r>
    </w:p>
    <w:p w:rsidR="000A6431" w:rsidRPr="000A6431" w:rsidRDefault="00111777" w:rsidP="00DE148D">
      <w:pPr>
        <w:ind w:left="1701" w:right="850"/>
        <w:jc w:val="both"/>
        <w:rPr>
          <w:rFonts w:eastAsia="Calibri"/>
          <w:bCs/>
        </w:rPr>
      </w:pPr>
      <w:r>
        <w:rPr>
          <w:rFonts w:eastAsia="Calibri"/>
          <w:bCs/>
        </w:rPr>
        <w:t xml:space="preserve"> -жовта позначають колір </w:t>
      </w:r>
      <w:r w:rsidR="000A6431" w:rsidRPr="000A6431">
        <w:rPr>
          <w:rFonts w:eastAsia="Calibri"/>
          <w:bCs/>
        </w:rPr>
        <w:t>геометричних фігур.</w:t>
      </w:r>
    </w:p>
    <w:p w:rsidR="00150EFC" w:rsidRDefault="00150EFC" w:rsidP="008C497D">
      <w:pPr>
        <w:ind w:right="-2"/>
        <w:jc w:val="both"/>
        <w:rPr>
          <w:rFonts w:eastAsia="Calibri"/>
          <w:bCs/>
        </w:rPr>
      </w:pPr>
    </w:p>
    <w:p w:rsidR="000A6431" w:rsidRDefault="00645A00" w:rsidP="008C497D">
      <w:pPr>
        <w:ind w:right="-2"/>
        <w:jc w:val="both"/>
        <w:rPr>
          <w:rFonts w:eastAsia="Calibri"/>
          <w:bCs/>
        </w:rPr>
      </w:pPr>
      <w:r>
        <w:rPr>
          <w:rFonts w:eastAsia="Calibri"/>
          <w:bCs/>
          <w:noProof/>
          <w:lang w:eastAsia="uk-UA"/>
        </w:rPr>
        <mc:AlternateContent>
          <mc:Choice Requires="wps">
            <w:drawing>
              <wp:anchor distT="0" distB="0" distL="114300" distR="114300" simplePos="0" relativeHeight="251634688" behindDoc="0" locked="0" layoutInCell="1" allowOverlap="1" wp14:anchorId="10F020F5" wp14:editId="672D2141">
                <wp:simplePos x="0" y="0"/>
                <wp:positionH relativeFrom="column">
                  <wp:posOffset>2240915</wp:posOffset>
                </wp:positionH>
                <wp:positionV relativeFrom="paragraph">
                  <wp:posOffset>173990</wp:posOffset>
                </wp:positionV>
                <wp:extent cx="924127" cy="700392"/>
                <wp:effectExtent l="19050" t="19050" r="47625" b="24130"/>
                <wp:wrapNone/>
                <wp:docPr id="10" name="Равнобедренный треугольник 10"/>
                <wp:cNvGraphicFramePr/>
                <a:graphic xmlns:a="http://schemas.openxmlformats.org/drawingml/2006/main">
                  <a:graphicData uri="http://schemas.microsoft.com/office/word/2010/wordprocessingShape">
                    <wps:wsp>
                      <wps:cNvSpPr/>
                      <wps:spPr>
                        <a:xfrm>
                          <a:off x="0" y="0"/>
                          <a:ext cx="924127" cy="700392"/>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CFFD" id="Равнобедренный треугольник 10" o:spid="_x0000_s1026" type="#_x0000_t5" style="position:absolute;margin-left:176.45pt;margin-top:13.7pt;width:72.75pt;height:55.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" fillcolor="white [3201]" strokecolor="#70ad47 [3209]" strokeweight="1pt"/>
            </w:pict>
          </mc:Fallback>
        </mc:AlternateContent>
      </w:r>
      <w:r w:rsidR="000A6431" w:rsidRPr="000A6431">
        <w:rPr>
          <w:rFonts w:eastAsia="Calibri"/>
          <w:bCs/>
        </w:rPr>
        <w:t xml:space="preserve">Намальований будинок </w:t>
      </w:r>
      <w:r w:rsidR="00111777">
        <w:rPr>
          <w:rFonts w:eastAsia="Calibri"/>
          <w:bCs/>
        </w:rPr>
        <w:t xml:space="preserve">з двома вікнами позначає велику </w:t>
      </w:r>
      <w:r w:rsidR="000A6431" w:rsidRPr="000A6431">
        <w:rPr>
          <w:rFonts w:eastAsia="Calibri"/>
          <w:bCs/>
        </w:rPr>
        <w:t>геометричну фігуру.</w:t>
      </w:r>
    </w:p>
    <w:p w:rsidR="00111777" w:rsidRPr="000A6431" w:rsidRDefault="00111777" w:rsidP="00DE148D">
      <w:pPr>
        <w:ind w:left="1701" w:right="850"/>
        <w:jc w:val="both"/>
        <w:rPr>
          <w:rFonts w:eastAsia="Calibri"/>
          <w:bCs/>
        </w:rPr>
      </w:pPr>
    </w:p>
    <w:p w:rsidR="000A6431" w:rsidRPr="000A6431" w:rsidRDefault="000A6431" w:rsidP="00DE148D">
      <w:pPr>
        <w:ind w:left="1701" w:right="850"/>
        <w:jc w:val="both"/>
        <w:rPr>
          <w:rFonts w:eastAsia="Calibri"/>
          <w:bCs/>
        </w:rPr>
      </w:pPr>
    </w:p>
    <w:p w:rsidR="00111777" w:rsidRDefault="00111777" w:rsidP="00DE148D">
      <w:pPr>
        <w:ind w:left="1701" w:right="850"/>
        <w:jc w:val="both"/>
        <w:rPr>
          <w:rFonts w:eastAsia="Calibri"/>
          <w:bCs/>
        </w:rPr>
      </w:pPr>
    </w:p>
    <w:p w:rsidR="00111777"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37760" behindDoc="0" locked="0" layoutInCell="1" allowOverlap="1" wp14:anchorId="02D208D0" wp14:editId="4EA8D75F">
                <wp:simplePos x="0" y="0"/>
                <wp:positionH relativeFrom="column">
                  <wp:posOffset>2406650</wp:posOffset>
                </wp:positionH>
                <wp:positionV relativeFrom="paragraph">
                  <wp:posOffset>189230</wp:posOffset>
                </wp:positionV>
                <wp:extent cx="262647" cy="243191"/>
                <wp:effectExtent l="0" t="0" r="23495" b="24130"/>
                <wp:wrapNone/>
                <wp:docPr id="11" name="Прямоугольник 11"/>
                <wp:cNvGraphicFramePr/>
                <a:graphic xmlns:a="http://schemas.openxmlformats.org/drawingml/2006/main">
                  <a:graphicData uri="http://schemas.microsoft.com/office/word/2010/wordprocessingShape">
                    <wps:wsp>
                      <wps:cNvSpPr/>
                      <wps:spPr>
                        <a:xfrm>
                          <a:off x="0" y="0"/>
                          <a:ext cx="262647" cy="243191"/>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B15BF" id="Прямоугольник 11" o:spid="_x0000_s1026" style="position:absolute;margin-left:189.5pt;margin-top:14.9pt;width:20.7pt;height:19.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" fillcolor="white [3201]" strokecolor="#70ad47 [3209]" strokeweight="1pt"/>
            </w:pict>
          </mc:Fallback>
        </mc:AlternateContent>
      </w:r>
      <w:r>
        <w:rPr>
          <w:rFonts w:eastAsia="Calibri"/>
          <w:bCs/>
          <w:noProof/>
          <w:lang w:eastAsia="uk-UA"/>
        </w:rPr>
        <mc:AlternateContent>
          <mc:Choice Requires="wps">
            <w:drawing>
              <wp:anchor distT="0" distB="0" distL="114300" distR="114300" simplePos="0" relativeHeight="251636736" behindDoc="0" locked="0" layoutInCell="1" allowOverlap="1" wp14:anchorId="3E5B401D" wp14:editId="4DB778E4">
                <wp:simplePos x="0" y="0"/>
                <wp:positionH relativeFrom="column">
                  <wp:posOffset>2272665</wp:posOffset>
                </wp:positionH>
                <wp:positionV relativeFrom="paragraph">
                  <wp:posOffset>53340</wp:posOffset>
                </wp:positionV>
                <wp:extent cx="836578" cy="741406"/>
                <wp:effectExtent l="0" t="0" r="20955" b="20955"/>
                <wp:wrapNone/>
                <wp:docPr id="9" name="Прямоугольник 9"/>
                <wp:cNvGraphicFramePr/>
                <a:graphic xmlns:a="http://schemas.openxmlformats.org/drawingml/2006/main">
                  <a:graphicData uri="http://schemas.microsoft.com/office/word/2010/wordprocessingShape">
                    <wps:wsp>
                      <wps:cNvSpPr/>
                      <wps:spPr>
                        <a:xfrm>
                          <a:off x="0" y="0"/>
                          <a:ext cx="836578" cy="74140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0DBFC" id="Прямоугольник 9" o:spid="_x0000_s1026" style="position:absolute;margin-left:178.95pt;margin-top:4.2pt;width:65.85pt;height:58.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" filled="f" strokecolor="#1f4d78 [1604]" strokeweight="1pt"/>
            </w:pict>
          </mc:Fallback>
        </mc:AlternateContent>
      </w:r>
    </w:p>
    <w:p w:rsidR="00645A00" w:rsidRDefault="00645A00" w:rsidP="00265E35">
      <w:pPr>
        <w:ind w:right="850"/>
        <w:jc w:val="both"/>
        <w:rPr>
          <w:rFonts w:eastAsia="Calibri"/>
          <w:bCs/>
        </w:rPr>
      </w:pPr>
      <w:r>
        <w:rPr>
          <w:rFonts w:eastAsia="Calibri"/>
          <w:bCs/>
          <w:noProof/>
          <w:lang w:eastAsia="uk-UA"/>
        </w:rPr>
        <mc:AlternateContent>
          <mc:Choice Requires="wps">
            <w:drawing>
              <wp:anchor distT="0" distB="0" distL="114300" distR="114300" simplePos="0" relativeHeight="251639808" behindDoc="0" locked="0" layoutInCell="1" allowOverlap="1" wp14:anchorId="102CB91E" wp14:editId="1EC68041">
                <wp:simplePos x="0" y="0"/>
                <wp:positionH relativeFrom="column">
                  <wp:posOffset>2844165</wp:posOffset>
                </wp:positionH>
                <wp:positionV relativeFrom="paragraph">
                  <wp:posOffset>10160</wp:posOffset>
                </wp:positionV>
                <wp:extent cx="233045" cy="213995"/>
                <wp:effectExtent l="0" t="0" r="14605" b="14605"/>
                <wp:wrapNone/>
                <wp:docPr id="13" name="Прямоугольник 13"/>
                <wp:cNvGraphicFramePr/>
                <a:graphic xmlns:a="http://schemas.openxmlformats.org/drawingml/2006/main">
                  <a:graphicData uri="http://schemas.microsoft.com/office/word/2010/wordprocessingShape">
                    <wps:wsp>
                      <wps:cNvSpPr/>
                      <wps:spPr>
                        <a:xfrm>
                          <a:off x="0" y="0"/>
                          <a:ext cx="233045" cy="21399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D78EE" id="Прямоугольник 13" o:spid="_x0000_s1026" style="position:absolute;margin-left:223.95pt;margin-top:.8pt;width:18.35pt;height:16.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" fillcolor="white [3201]" strokecolor="#70ad47 [3209]" strokeweight="1pt"/>
            </w:pict>
          </mc:Fallback>
        </mc:AlternateContent>
      </w:r>
    </w:p>
    <w:p w:rsidR="00645A00" w:rsidRDefault="00645A00" w:rsidP="00265E35">
      <w:pPr>
        <w:ind w:right="850"/>
        <w:jc w:val="both"/>
        <w:rPr>
          <w:rFonts w:eastAsia="Calibri"/>
          <w:bCs/>
        </w:rPr>
      </w:pPr>
    </w:p>
    <w:p w:rsidR="00645A00" w:rsidRDefault="00645A00" w:rsidP="00265E35">
      <w:pPr>
        <w:ind w:right="850"/>
        <w:jc w:val="both"/>
        <w:rPr>
          <w:rFonts w:eastAsia="Calibri"/>
          <w:bCs/>
        </w:rPr>
      </w:pPr>
    </w:p>
    <w:p w:rsidR="00645A00" w:rsidRDefault="00645A00" w:rsidP="00265E35">
      <w:pPr>
        <w:ind w:right="850"/>
        <w:jc w:val="both"/>
        <w:rPr>
          <w:rFonts w:eastAsia="Calibri"/>
          <w:bCs/>
        </w:rPr>
      </w:pPr>
    </w:p>
    <w:p w:rsidR="00D473E8" w:rsidRPr="000A6431" w:rsidRDefault="00DE148D" w:rsidP="00265E35">
      <w:pPr>
        <w:ind w:right="850"/>
        <w:jc w:val="both"/>
        <w:rPr>
          <w:rFonts w:eastAsia="Calibri"/>
          <w:bCs/>
        </w:rPr>
      </w:pPr>
      <w:r>
        <w:rPr>
          <w:rFonts w:eastAsia="Calibri"/>
          <w:bCs/>
          <w:noProof/>
          <w:sz w:val="36"/>
          <w:lang w:eastAsia="uk-UA"/>
        </w:rPr>
        <mc:AlternateContent>
          <mc:Choice Requires="wps">
            <w:drawing>
              <wp:anchor distT="0" distB="0" distL="114300" distR="114300" simplePos="0" relativeHeight="251656192" behindDoc="0" locked="0" layoutInCell="1" allowOverlap="1" wp14:anchorId="40F504FF" wp14:editId="12CD817B">
                <wp:simplePos x="0" y="0"/>
                <wp:positionH relativeFrom="column">
                  <wp:posOffset>2302510</wp:posOffset>
                </wp:positionH>
                <wp:positionV relativeFrom="paragraph">
                  <wp:posOffset>180340</wp:posOffset>
                </wp:positionV>
                <wp:extent cx="972766" cy="787940"/>
                <wp:effectExtent l="19050" t="19050" r="37465" b="12700"/>
                <wp:wrapNone/>
                <wp:docPr id="16" name="Равнобедренный треугольник 16"/>
                <wp:cNvGraphicFramePr/>
                <a:graphic xmlns:a="http://schemas.openxmlformats.org/drawingml/2006/main">
                  <a:graphicData uri="http://schemas.microsoft.com/office/word/2010/wordprocessingShape">
                    <wps:wsp>
                      <wps:cNvSpPr/>
                      <wps:spPr>
                        <a:xfrm>
                          <a:off x="0" y="0"/>
                          <a:ext cx="972766" cy="787940"/>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75FF7" id="Равнобедренный треугольник 16" o:spid="_x0000_s1026" type="#_x0000_t5" style="position:absolute;margin-left:181.3pt;margin-top:14.2pt;width:76.6pt;height:6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" fillcolor="white [3201]" strokecolor="#70ad47 [3209]" strokeweight="1pt"/>
            </w:pict>
          </mc:Fallback>
        </mc:AlternateContent>
      </w:r>
      <w:r w:rsidR="000A6431" w:rsidRPr="000A6431">
        <w:rPr>
          <w:rFonts w:eastAsia="Calibri"/>
          <w:bCs/>
        </w:rPr>
        <w:t>Намальований бу</w:t>
      </w:r>
      <w:r w:rsidR="00265E35">
        <w:rPr>
          <w:rFonts w:eastAsia="Calibri"/>
          <w:bCs/>
        </w:rPr>
        <w:t>динок з одним вікном</w:t>
      </w:r>
      <w:r w:rsidR="00265E35" w:rsidRPr="00265E35">
        <w:rPr>
          <w:rFonts w:eastAsia="Calibri"/>
          <w:bCs/>
        </w:rPr>
        <w:t>-</w:t>
      </w:r>
      <w:r w:rsidR="00111777">
        <w:rPr>
          <w:rFonts w:eastAsia="Calibri"/>
          <w:bCs/>
        </w:rPr>
        <w:t xml:space="preserve">маленьку </w:t>
      </w:r>
      <w:r w:rsidR="000A6431" w:rsidRPr="000A6431">
        <w:rPr>
          <w:rFonts w:eastAsia="Calibri"/>
          <w:bCs/>
        </w:rPr>
        <w:t>геометричну фігуру.</w:t>
      </w:r>
    </w:p>
    <w:p w:rsidR="00D473E8" w:rsidRPr="000A6431" w:rsidRDefault="00D473E8" w:rsidP="00DE148D">
      <w:pPr>
        <w:ind w:left="1701" w:right="850"/>
        <w:jc w:val="both"/>
        <w:rPr>
          <w:rFonts w:eastAsia="Calibri"/>
          <w:bCs/>
        </w:rPr>
      </w:pPr>
    </w:p>
    <w:p w:rsidR="00D473E8" w:rsidRDefault="00D473E8" w:rsidP="00DE148D">
      <w:pPr>
        <w:ind w:left="1701" w:right="850"/>
        <w:jc w:val="both"/>
        <w:rPr>
          <w:rFonts w:eastAsia="Calibri"/>
          <w:bCs/>
          <w:sz w:val="36"/>
        </w:rPr>
      </w:pPr>
    </w:p>
    <w:p w:rsidR="00743ADD" w:rsidRDefault="00743ADD" w:rsidP="00DE148D">
      <w:pPr>
        <w:ind w:left="1701" w:right="850"/>
        <w:jc w:val="both"/>
        <w:rPr>
          <w:rFonts w:eastAsia="Calibri"/>
          <w:bCs/>
        </w:rPr>
      </w:pPr>
    </w:p>
    <w:p w:rsidR="00743ADD"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38784" behindDoc="0" locked="0" layoutInCell="1" allowOverlap="1" wp14:anchorId="5806E394" wp14:editId="1B557FE2">
                <wp:simplePos x="0" y="0"/>
                <wp:positionH relativeFrom="column">
                  <wp:posOffset>2352040</wp:posOffset>
                </wp:positionH>
                <wp:positionV relativeFrom="paragraph">
                  <wp:posOffset>98425</wp:posOffset>
                </wp:positionV>
                <wp:extent cx="865761" cy="846306"/>
                <wp:effectExtent l="0" t="0" r="10795" b="11430"/>
                <wp:wrapNone/>
                <wp:docPr id="15" name="Прямоугольник 15"/>
                <wp:cNvGraphicFramePr/>
                <a:graphic xmlns:a="http://schemas.openxmlformats.org/drawingml/2006/main">
                  <a:graphicData uri="http://schemas.microsoft.com/office/word/2010/wordprocessingShape">
                    <wps:wsp>
                      <wps:cNvSpPr/>
                      <wps:spPr>
                        <a:xfrm>
                          <a:off x="0" y="0"/>
                          <a:ext cx="865761" cy="84630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063CB" id="Прямоугольник 15" o:spid="_x0000_s1026" style="position:absolute;margin-left:185.2pt;margin-top:7.75pt;width:68.15pt;height:66.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" fillcolor="white [3201]" strokecolor="#70ad47 [3209]" strokeweight="1pt"/>
            </w:pict>
          </mc:Fallback>
        </mc:AlternateContent>
      </w:r>
    </w:p>
    <w:p w:rsidR="00743ADD"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81792" behindDoc="0" locked="0" layoutInCell="1" allowOverlap="1" wp14:anchorId="7F942012" wp14:editId="709F5583">
                <wp:simplePos x="0" y="0"/>
                <wp:positionH relativeFrom="column">
                  <wp:posOffset>2689860</wp:posOffset>
                </wp:positionH>
                <wp:positionV relativeFrom="paragraph">
                  <wp:posOffset>7620</wp:posOffset>
                </wp:positionV>
                <wp:extent cx="264795" cy="247650"/>
                <wp:effectExtent l="0" t="0" r="20955" b="19050"/>
                <wp:wrapNone/>
                <wp:docPr id="12" name="Прямоугольник 12"/>
                <wp:cNvGraphicFramePr/>
                <a:graphic xmlns:a="http://schemas.openxmlformats.org/drawingml/2006/main">
                  <a:graphicData uri="http://schemas.microsoft.com/office/word/2010/wordprocessingShape">
                    <wps:wsp>
                      <wps:cNvSpPr/>
                      <wps:spPr>
                        <a:xfrm>
                          <a:off x="0" y="0"/>
                          <a:ext cx="264795"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617ED" id="Прямоугольник 12" o:spid="_x0000_s1026" style="position:absolute;margin-left:211.8pt;margin-top:.6pt;width:20.8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" fillcolor="white [3201]" strokecolor="#70ad47 [3209]" strokeweight="1pt"/>
            </w:pict>
          </mc:Fallback>
        </mc:AlternateContent>
      </w:r>
    </w:p>
    <w:p w:rsidR="00265E35" w:rsidRDefault="00265E35" w:rsidP="00265E35">
      <w:pPr>
        <w:ind w:right="850"/>
        <w:jc w:val="both"/>
        <w:rPr>
          <w:rFonts w:eastAsia="Calibri"/>
          <w:bCs/>
        </w:rPr>
      </w:pPr>
    </w:p>
    <w:p w:rsidR="00645A00" w:rsidRDefault="00645A00" w:rsidP="00265E35">
      <w:pPr>
        <w:ind w:right="850"/>
        <w:jc w:val="both"/>
        <w:rPr>
          <w:rFonts w:eastAsia="Calibri"/>
          <w:bCs/>
        </w:rPr>
      </w:pPr>
      <w:r>
        <w:rPr>
          <w:rFonts w:eastAsia="Calibri"/>
          <w:bCs/>
          <w:noProof/>
          <w:lang w:eastAsia="uk-UA"/>
        </w:rPr>
        <mc:AlternateContent>
          <mc:Choice Requires="wps">
            <w:drawing>
              <wp:anchor distT="0" distB="0" distL="114300" distR="114300" simplePos="0" relativeHeight="251640832" behindDoc="0" locked="0" layoutInCell="1" allowOverlap="1" wp14:anchorId="770025B8" wp14:editId="5BB3FF53">
                <wp:simplePos x="0" y="0"/>
                <wp:positionH relativeFrom="column">
                  <wp:posOffset>1765935</wp:posOffset>
                </wp:positionH>
                <wp:positionV relativeFrom="paragraph">
                  <wp:posOffset>50800</wp:posOffset>
                </wp:positionV>
                <wp:extent cx="515566" cy="466928"/>
                <wp:effectExtent l="0" t="0" r="18415" b="28575"/>
                <wp:wrapNone/>
                <wp:docPr id="20" name="Овал 20"/>
                <wp:cNvGraphicFramePr/>
                <a:graphic xmlns:a="http://schemas.openxmlformats.org/drawingml/2006/main">
                  <a:graphicData uri="http://schemas.microsoft.com/office/word/2010/wordprocessingShape">
                    <wps:wsp>
                      <wps:cNvSpPr/>
                      <wps:spPr>
                        <a:xfrm>
                          <a:off x="0" y="0"/>
                          <a:ext cx="515566" cy="466928"/>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254C5" id="Овал 20" o:spid="_x0000_s1026" style="position:absolute;margin-left:139.05pt;margin-top:4pt;width:40.6pt;height:36.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" fillcolor="white [3201]" strokecolor="#70ad47 [3209]" strokeweight="1pt">
                <v:stroke joinstyle="miter"/>
              </v:oval>
            </w:pict>
          </mc:Fallback>
        </mc:AlternateContent>
      </w:r>
    </w:p>
    <w:p w:rsidR="00645A00" w:rsidRDefault="00645A00" w:rsidP="00265E35">
      <w:pPr>
        <w:ind w:right="850"/>
        <w:jc w:val="both"/>
        <w:rPr>
          <w:rFonts w:eastAsia="Calibri"/>
          <w:bCs/>
        </w:rPr>
      </w:pPr>
    </w:p>
    <w:p w:rsidR="00C968D3" w:rsidRDefault="00265E35" w:rsidP="00265E35">
      <w:pPr>
        <w:ind w:right="850"/>
        <w:jc w:val="both"/>
        <w:rPr>
          <w:rFonts w:eastAsia="Calibri"/>
          <w:bCs/>
        </w:rPr>
      </w:pPr>
      <w:r>
        <w:rPr>
          <w:rFonts w:eastAsia="Calibri"/>
          <w:bCs/>
          <w:noProof/>
          <w:lang w:eastAsia="uk-UA"/>
        </w:rPr>
        <mc:AlternateContent>
          <mc:Choice Requires="wps">
            <w:drawing>
              <wp:anchor distT="0" distB="0" distL="114300" distR="114300" simplePos="0" relativeHeight="251671552" behindDoc="0" locked="0" layoutInCell="1" allowOverlap="1" wp14:anchorId="2061C1BF" wp14:editId="61527435">
                <wp:simplePos x="0" y="0"/>
                <wp:positionH relativeFrom="column">
                  <wp:posOffset>1432128</wp:posOffset>
                </wp:positionH>
                <wp:positionV relativeFrom="paragraph">
                  <wp:posOffset>247751</wp:posOffset>
                </wp:positionV>
                <wp:extent cx="262052" cy="554476"/>
                <wp:effectExtent l="0" t="0" r="24130" b="36195"/>
                <wp:wrapNone/>
                <wp:docPr id="22" name="Прямая соединительная линия 22"/>
                <wp:cNvGraphicFramePr/>
                <a:graphic xmlns:a="http://schemas.openxmlformats.org/drawingml/2006/main">
                  <a:graphicData uri="http://schemas.microsoft.com/office/word/2010/wordprocessingShape">
                    <wps:wsp>
                      <wps:cNvCnPr/>
                      <wps:spPr>
                        <a:xfrm flipH="1">
                          <a:off x="0" y="0"/>
                          <a:ext cx="262052" cy="554476"/>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21473" id="Прямая соединительная линия 22"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75pt,19.5pt" to="133.4pt,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67456" behindDoc="0" locked="0" layoutInCell="1" allowOverlap="1" wp14:anchorId="58B1FEA7" wp14:editId="3F832B01">
                <wp:simplePos x="0" y="0"/>
                <wp:positionH relativeFrom="column">
                  <wp:posOffset>2310612</wp:posOffset>
                </wp:positionH>
                <wp:positionV relativeFrom="paragraph">
                  <wp:posOffset>248209</wp:posOffset>
                </wp:positionV>
                <wp:extent cx="291830" cy="505838"/>
                <wp:effectExtent l="0" t="0" r="32385" b="27940"/>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291830" cy="505838"/>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723479" id="Прямая соединительная линия 2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5pt,19.55pt" to="204.9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64384" behindDoc="0" locked="0" layoutInCell="1" allowOverlap="1" wp14:anchorId="580B2C54" wp14:editId="3FB08827">
                <wp:simplePos x="0" y="0"/>
                <wp:positionH relativeFrom="column">
                  <wp:posOffset>1618818</wp:posOffset>
                </wp:positionH>
                <wp:positionV relativeFrom="paragraph">
                  <wp:posOffset>94869</wp:posOffset>
                </wp:positionV>
                <wp:extent cx="807085" cy="972185"/>
                <wp:effectExtent l="0" t="0" r="12065" b="18415"/>
                <wp:wrapNone/>
                <wp:docPr id="18" name="Овал 18"/>
                <wp:cNvGraphicFramePr/>
                <a:graphic xmlns:a="http://schemas.openxmlformats.org/drawingml/2006/main">
                  <a:graphicData uri="http://schemas.microsoft.com/office/word/2010/wordprocessingShape">
                    <wps:wsp>
                      <wps:cNvSpPr/>
                      <wps:spPr>
                        <a:xfrm>
                          <a:off x="0" y="0"/>
                          <a:ext cx="807085" cy="97218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73B22" id="Овал 18" o:spid="_x0000_s1026" style="position:absolute;margin-left:127.45pt;margin-top:7.45pt;width:63.55pt;height:7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" fillcolor="white [3201]" strokecolor="#70ad47 [3209]" strokeweight="1pt">
                <v:stroke joinstyle="miter"/>
              </v:oval>
            </w:pict>
          </mc:Fallback>
        </mc:AlternateContent>
      </w:r>
      <w:r w:rsidR="00C968D3" w:rsidRPr="00C968D3">
        <w:rPr>
          <w:rFonts w:eastAsia="Calibri"/>
          <w:bCs/>
        </w:rPr>
        <w:t xml:space="preserve">Намальована людина </w:t>
      </w:r>
      <w:r w:rsidR="00C968D3">
        <w:rPr>
          <w:rFonts w:eastAsia="Calibri"/>
          <w:bCs/>
        </w:rPr>
        <w:t xml:space="preserve">      </w:t>
      </w:r>
      <w:r>
        <w:rPr>
          <w:rFonts w:eastAsia="Calibri"/>
          <w:bCs/>
        </w:rPr>
        <w:t xml:space="preserve">            позначає товста геометрична </w:t>
      </w:r>
      <w:r w:rsidR="00C968D3" w:rsidRPr="00C968D3">
        <w:rPr>
          <w:rFonts w:eastAsia="Calibri"/>
          <w:bCs/>
        </w:rPr>
        <w:t xml:space="preserve">фігура. </w:t>
      </w:r>
    </w:p>
    <w:p w:rsidR="00C968D3" w:rsidRDefault="00C968D3" w:rsidP="00DE148D">
      <w:pPr>
        <w:ind w:left="1701" w:right="850"/>
        <w:jc w:val="both"/>
        <w:rPr>
          <w:rFonts w:eastAsia="Calibri"/>
          <w:bCs/>
        </w:rPr>
      </w:pPr>
    </w:p>
    <w:p w:rsidR="00C968D3" w:rsidRDefault="00C968D3" w:rsidP="00DE148D">
      <w:pPr>
        <w:ind w:left="1701" w:right="850"/>
        <w:jc w:val="both"/>
        <w:rPr>
          <w:rFonts w:eastAsia="Calibri"/>
          <w:bCs/>
        </w:rPr>
      </w:pPr>
    </w:p>
    <w:p w:rsidR="00C968D3" w:rsidRDefault="00C968D3" w:rsidP="00DE148D">
      <w:pPr>
        <w:ind w:left="1701" w:right="850"/>
        <w:jc w:val="both"/>
        <w:rPr>
          <w:rFonts w:eastAsia="Calibri"/>
          <w:bCs/>
        </w:rPr>
      </w:pPr>
    </w:p>
    <w:p w:rsidR="00C968D3" w:rsidRDefault="00645A00" w:rsidP="00DE148D">
      <w:pPr>
        <w:ind w:left="1701" w:right="850"/>
        <w:jc w:val="both"/>
        <w:rPr>
          <w:rFonts w:eastAsia="Calibri"/>
          <w:bCs/>
        </w:rPr>
      </w:pPr>
      <w:r>
        <w:rPr>
          <w:rFonts w:eastAsia="Calibri"/>
          <w:bCs/>
          <w:noProof/>
          <w:lang w:eastAsia="uk-UA"/>
        </w:rPr>
        <mc:AlternateContent>
          <mc:Choice Requires="wps">
            <w:drawing>
              <wp:anchor distT="0" distB="0" distL="114300" distR="114300" simplePos="0" relativeHeight="251644928" behindDoc="0" locked="0" layoutInCell="1" allowOverlap="1" wp14:anchorId="363FF291" wp14:editId="4E497260">
                <wp:simplePos x="0" y="0"/>
                <wp:positionH relativeFrom="column">
                  <wp:posOffset>2284730</wp:posOffset>
                </wp:positionH>
                <wp:positionV relativeFrom="paragraph">
                  <wp:posOffset>121920</wp:posOffset>
                </wp:positionV>
                <wp:extent cx="116732" cy="418289"/>
                <wp:effectExtent l="0" t="0" r="36195" b="20320"/>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116732" cy="418289"/>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632AD" id="Прямая соединительная линия 23"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9pt,9.6pt" to="189.1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45952" behindDoc="0" locked="0" layoutInCell="1" allowOverlap="1" wp14:anchorId="011DE522" wp14:editId="72EBF914">
                <wp:simplePos x="0" y="0"/>
                <wp:positionH relativeFrom="column">
                  <wp:posOffset>1656080</wp:posOffset>
                </wp:positionH>
                <wp:positionV relativeFrom="paragraph">
                  <wp:posOffset>180340</wp:posOffset>
                </wp:positionV>
                <wp:extent cx="153670" cy="427990"/>
                <wp:effectExtent l="0" t="0" r="36830" b="29210"/>
                <wp:wrapNone/>
                <wp:docPr id="25" name="Прямая соединительная линия 25"/>
                <wp:cNvGraphicFramePr/>
                <a:graphic xmlns:a="http://schemas.openxmlformats.org/drawingml/2006/main">
                  <a:graphicData uri="http://schemas.microsoft.com/office/word/2010/wordprocessingShape">
                    <wps:wsp>
                      <wps:cNvCnPr/>
                      <wps:spPr>
                        <a:xfrm flipH="1">
                          <a:off x="0" y="0"/>
                          <a:ext cx="153670" cy="42799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5202B" id="Прямая соединительная линия 25"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14.2pt" to="142.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" strokecolor="#70ad47 [3209]" strokeweight=".5pt">
                <v:stroke joinstyle="miter"/>
              </v:line>
            </w:pict>
          </mc:Fallback>
        </mc:AlternateContent>
      </w:r>
    </w:p>
    <w:p w:rsidR="00C968D3" w:rsidRDefault="00C968D3" w:rsidP="00DE148D">
      <w:pPr>
        <w:ind w:left="1701" w:right="850"/>
        <w:jc w:val="both"/>
        <w:rPr>
          <w:rFonts w:eastAsia="Calibri"/>
          <w:bCs/>
        </w:rPr>
      </w:pPr>
    </w:p>
    <w:p w:rsidR="00EC2C15" w:rsidRDefault="00EC2C15" w:rsidP="00DE148D">
      <w:pPr>
        <w:ind w:left="1701" w:right="850"/>
        <w:jc w:val="both"/>
        <w:rPr>
          <w:rFonts w:eastAsia="Calibri"/>
          <w:bCs/>
        </w:rPr>
      </w:pPr>
    </w:p>
    <w:p w:rsidR="00645A00" w:rsidRDefault="00645A00" w:rsidP="00265E35">
      <w:pPr>
        <w:ind w:right="850"/>
        <w:jc w:val="both"/>
        <w:rPr>
          <w:rFonts w:eastAsia="Calibri"/>
          <w:bCs/>
        </w:rPr>
      </w:pPr>
    </w:p>
    <w:p w:rsidR="00645A00" w:rsidRDefault="00150EFC" w:rsidP="00265E35">
      <w:pPr>
        <w:ind w:right="850"/>
        <w:jc w:val="both"/>
        <w:rPr>
          <w:rFonts w:eastAsia="Calibri"/>
          <w:bCs/>
        </w:rPr>
      </w:pPr>
      <w:r>
        <w:rPr>
          <w:rFonts w:eastAsia="Calibri"/>
          <w:bCs/>
          <w:noProof/>
          <w:lang w:eastAsia="uk-UA"/>
        </w:rPr>
        <mc:AlternateContent>
          <mc:Choice Requires="wps">
            <w:drawing>
              <wp:anchor distT="0" distB="0" distL="114300" distR="114300" simplePos="0" relativeHeight="251657216" behindDoc="0" locked="0" layoutInCell="1" allowOverlap="1" wp14:anchorId="230C6086" wp14:editId="2CDFB2DF">
                <wp:simplePos x="0" y="0"/>
                <wp:positionH relativeFrom="column">
                  <wp:posOffset>2026920</wp:posOffset>
                </wp:positionH>
                <wp:positionV relativeFrom="paragraph">
                  <wp:posOffset>11430</wp:posOffset>
                </wp:positionV>
                <wp:extent cx="359923" cy="330740"/>
                <wp:effectExtent l="0" t="0" r="21590" b="12700"/>
                <wp:wrapNone/>
                <wp:docPr id="28" name="Овал 28"/>
                <wp:cNvGraphicFramePr/>
                <a:graphic xmlns:a="http://schemas.openxmlformats.org/drawingml/2006/main">
                  <a:graphicData uri="http://schemas.microsoft.com/office/word/2010/wordprocessingShape">
                    <wps:wsp>
                      <wps:cNvSpPr/>
                      <wps:spPr>
                        <a:xfrm>
                          <a:off x="0" y="0"/>
                          <a:ext cx="359923" cy="33074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F08CF" id="Овал 28" o:spid="_x0000_s1026" style="position:absolute;margin-left:159.6pt;margin-top:.9pt;width:28.35pt;height:26.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" fillcolor="white [3201]" strokecolor="#70ad47 [3209]" strokeweight="1pt">
                <v:stroke joinstyle="miter"/>
              </v:oval>
            </w:pict>
          </mc:Fallback>
        </mc:AlternateContent>
      </w:r>
    </w:p>
    <w:p w:rsidR="00C968D3" w:rsidRDefault="00645A00" w:rsidP="00265E35">
      <w:pPr>
        <w:ind w:right="850"/>
        <w:jc w:val="both"/>
        <w:rPr>
          <w:rFonts w:eastAsia="Calibri"/>
          <w:bCs/>
        </w:rPr>
      </w:pPr>
      <w:r>
        <w:rPr>
          <w:rFonts w:eastAsia="Calibri"/>
          <w:bCs/>
          <w:noProof/>
          <w:lang w:eastAsia="uk-UA"/>
        </w:rPr>
        <mc:AlternateContent>
          <mc:Choice Requires="wps">
            <w:drawing>
              <wp:anchor distT="0" distB="0" distL="114300" distR="114300" simplePos="0" relativeHeight="251658240" behindDoc="0" locked="0" layoutInCell="1" allowOverlap="1" wp14:anchorId="5A2530C9" wp14:editId="5FCD70A6">
                <wp:simplePos x="0" y="0"/>
                <wp:positionH relativeFrom="column">
                  <wp:posOffset>2337435</wp:posOffset>
                </wp:positionH>
                <wp:positionV relativeFrom="paragraph">
                  <wp:posOffset>264160</wp:posOffset>
                </wp:positionV>
                <wp:extent cx="233464" cy="379379"/>
                <wp:effectExtent l="0" t="0" r="33655" b="20955"/>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233464" cy="379379"/>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74ADA" id="Прямая соединительная линия 2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05pt,20.8pt" to="202.45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60288" behindDoc="0" locked="0" layoutInCell="1" allowOverlap="1" wp14:anchorId="67678424" wp14:editId="0945523E">
                <wp:simplePos x="0" y="0"/>
                <wp:positionH relativeFrom="column">
                  <wp:posOffset>1804670</wp:posOffset>
                </wp:positionH>
                <wp:positionV relativeFrom="paragraph">
                  <wp:posOffset>316865</wp:posOffset>
                </wp:positionV>
                <wp:extent cx="223547" cy="408562"/>
                <wp:effectExtent l="0" t="0" r="24130" b="29845"/>
                <wp:wrapNone/>
                <wp:docPr id="30" name="Прямая соединительная линия 30"/>
                <wp:cNvGraphicFramePr/>
                <a:graphic xmlns:a="http://schemas.openxmlformats.org/drawingml/2006/main">
                  <a:graphicData uri="http://schemas.microsoft.com/office/word/2010/wordprocessingShape">
                    <wps:wsp>
                      <wps:cNvCnPr/>
                      <wps:spPr>
                        <a:xfrm flipH="1">
                          <a:off x="0" y="0"/>
                          <a:ext cx="223547" cy="408562"/>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04E38" id="Прямая соединительная линия 30"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1pt,24.95pt" to="159.7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54144" behindDoc="0" locked="0" layoutInCell="1" allowOverlap="1" wp14:anchorId="4370BCFC" wp14:editId="570EECAF">
                <wp:simplePos x="0" y="0"/>
                <wp:positionH relativeFrom="column">
                  <wp:posOffset>1991360</wp:posOffset>
                </wp:positionH>
                <wp:positionV relativeFrom="paragraph">
                  <wp:posOffset>162560</wp:posOffset>
                </wp:positionV>
                <wp:extent cx="428017" cy="972766"/>
                <wp:effectExtent l="0" t="0" r="10160" b="18415"/>
                <wp:wrapNone/>
                <wp:docPr id="26" name="Овал 26"/>
                <wp:cNvGraphicFramePr/>
                <a:graphic xmlns:a="http://schemas.openxmlformats.org/drawingml/2006/main">
                  <a:graphicData uri="http://schemas.microsoft.com/office/word/2010/wordprocessingShape">
                    <wps:wsp>
                      <wps:cNvSpPr/>
                      <wps:spPr>
                        <a:xfrm>
                          <a:off x="0" y="0"/>
                          <a:ext cx="428017" cy="972766"/>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49AB89" id="Овал 26" o:spid="_x0000_s1026" style="position:absolute;margin-left:156.8pt;margin-top:12.8pt;width:33.7pt;height:76.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" fillcolor="white [3201]" strokecolor="#70ad47 [3209]" strokeweight="1pt">
                <v:stroke joinstyle="miter"/>
              </v:oval>
            </w:pict>
          </mc:Fallback>
        </mc:AlternateContent>
      </w:r>
      <w:r w:rsidR="00C968D3" w:rsidRPr="00C968D3">
        <w:rPr>
          <w:rFonts w:eastAsia="Calibri"/>
          <w:bCs/>
        </w:rPr>
        <w:t xml:space="preserve">Намальована людина </w:t>
      </w:r>
      <w:r w:rsidR="00C968D3">
        <w:rPr>
          <w:rFonts w:eastAsia="Calibri"/>
          <w:bCs/>
        </w:rPr>
        <w:t xml:space="preserve">                      </w:t>
      </w:r>
      <w:r w:rsidR="00C968D3" w:rsidRPr="00C968D3">
        <w:rPr>
          <w:rFonts w:eastAsia="Calibri"/>
          <w:bCs/>
        </w:rPr>
        <w:t>позначає тонка геометрична фігура .</w:t>
      </w:r>
    </w:p>
    <w:p w:rsidR="00C968D3" w:rsidRDefault="00C968D3" w:rsidP="00DE148D">
      <w:pPr>
        <w:ind w:left="1701" w:right="850"/>
        <w:jc w:val="both"/>
        <w:rPr>
          <w:rFonts w:eastAsia="Calibri"/>
          <w:bCs/>
        </w:rPr>
      </w:pPr>
    </w:p>
    <w:p w:rsidR="00C968D3" w:rsidRDefault="00C968D3" w:rsidP="00DE148D">
      <w:pPr>
        <w:ind w:left="1701" w:right="850"/>
        <w:jc w:val="both"/>
        <w:rPr>
          <w:rFonts w:eastAsia="Calibri"/>
          <w:bCs/>
        </w:rPr>
      </w:pPr>
    </w:p>
    <w:p w:rsidR="00645A00" w:rsidRDefault="00645A00" w:rsidP="00330D34">
      <w:pPr>
        <w:ind w:right="-2" w:firstLine="708"/>
        <w:jc w:val="both"/>
        <w:rPr>
          <w:rFonts w:eastAsia="Calibri"/>
          <w:bCs/>
        </w:rPr>
      </w:pPr>
    </w:p>
    <w:p w:rsidR="00645A00" w:rsidRDefault="00645A00" w:rsidP="00330D34">
      <w:pPr>
        <w:ind w:right="-2" w:firstLine="708"/>
        <w:jc w:val="both"/>
        <w:rPr>
          <w:rFonts w:eastAsia="Calibri"/>
          <w:bCs/>
        </w:rPr>
      </w:pPr>
      <w:r>
        <w:rPr>
          <w:rFonts w:eastAsia="Calibri"/>
          <w:bCs/>
          <w:noProof/>
          <w:lang w:eastAsia="uk-UA"/>
        </w:rPr>
        <mc:AlternateContent>
          <mc:Choice Requires="wps">
            <w:drawing>
              <wp:anchor distT="0" distB="0" distL="114300" distR="114300" simplePos="0" relativeHeight="251651072" behindDoc="0" locked="0" layoutInCell="1" allowOverlap="1" wp14:anchorId="2DF38EC2" wp14:editId="73B87713">
                <wp:simplePos x="0" y="0"/>
                <wp:positionH relativeFrom="column">
                  <wp:posOffset>2048510</wp:posOffset>
                </wp:positionH>
                <wp:positionV relativeFrom="paragraph">
                  <wp:posOffset>12700</wp:posOffset>
                </wp:positionV>
                <wp:extent cx="68094" cy="350196"/>
                <wp:effectExtent l="0" t="0" r="27305" b="31115"/>
                <wp:wrapNone/>
                <wp:docPr id="32" name="Прямая соединительная линия 32"/>
                <wp:cNvGraphicFramePr/>
                <a:graphic xmlns:a="http://schemas.openxmlformats.org/drawingml/2006/main">
                  <a:graphicData uri="http://schemas.microsoft.com/office/word/2010/wordprocessingShape">
                    <wps:wsp>
                      <wps:cNvCnPr/>
                      <wps:spPr>
                        <a:xfrm flipH="1">
                          <a:off x="0" y="0"/>
                          <a:ext cx="68094" cy="350196"/>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B39FC2" id="Прямая соединительная линия 32"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3pt,1pt" to="166.6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" strokecolor="#70ad47 [3209]" strokeweight=".5pt">
                <v:stroke joinstyle="miter"/>
              </v:line>
            </w:pict>
          </mc:Fallback>
        </mc:AlternateContent>
      </w:r>
      <w:r>
        <w:rPr>
          <w:rFonts w:eastAsia="Calibri"/>
          <w:bCs/>
          <w:noProof/>
          <w:lang w:eastAsia="uk-UA"/>
        </w:rPr>
        <mc:AlternateContent>
          <mc:Choice Requires="wps">
            <w:drawing>
              <wp:anchor distT="0" distB="0" distL="114300" distR="114300" simplePos="0" relativeHeight="251650048" behindDoc="0" locked="0" layoutInCell="1" allowOverlap="1" wp14:anchorId="09F51B42" wp14:editId="1B235A77">
                <wp:simplePos x="0" y="0"/>
                <wp:positionH relativeFrom="column">
                  <wp:posOffset>2339340</wp:posOffset>
                </wp:positionH>
                <wp:positionV relativeFrom="paragraph">
                  <wp:posOffset>12065</wp:posOffset>
                </wp:positionV>
                <wp:extent cx="87549" cy="379379"/>
                <wp:effectExtent l="0" t="0" r="27305" b="20955"/>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87549" cy="379379"/>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CD2046" id="Прямая соединительная линия 3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2pt,.95pt" to="191.1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" strokecolor="#70ad47 [3209]" strokeweight=".5pt">
                <v:stroke joinstyle="miter"/>
              </v:line>
            </w:pict>
          </mc:Fallback>
        </mc:AlternateContent>
      </w:r>
    </w:p>
    <w:p w:rsidR="00645A00" w:rsidRDefault="00645A00" w:rsidP="00330D34">
      <w:pPr>
        <w:ind w:right="-2" w:firstLine="708"/>
        <w:jc w:val="both"/>
        <w:rPr>
          <w:rFonts w:eastAsia="Calibri"/>
          <w:bCs/>
        </w:rPr>
      </w:pPr>
    </w:p>
    <w:p w:rsidR="00645A00" w:rsidRDefault="00645A00" w:rsidP="00330D34">
      <w:pPr>
        <w:ind w:right="-2" w:firstLine="708"/>
        <w:jc w:val="both"/>
        <w:rPr>
          <w:rFonts w:eastAsia="Calibri"/>
          <w:bCs/>
        </w:rPr>
      </w:pPr>
    </w:p>
    <w:p w:rsidR="00E138FF" w:rsidRDefault="00C968D3" w:rsidP="00330D34">
      <w:pPr>
        <w:ind w:right="-2" w:firstLine="708"/>
        <w:jc w:val="both"/>
        <w:rPr>
          <w:rFonts w:eastAsia="Calibri"/>
          <w:bCs/>
        </w:rPr>
      </w:pPr>
      <w:r w:rsidRPr="00C968D3">
        <w:rPr>
          <w:rFonts w:eastAsia="Calibri"/>
          <w:bCs/>
        </w:rPr>
        <w:t xml:space="preserve">За допомогою цих знаків діти характеризують </w:t>
      </w:r>
      <w:r w:rsidR="00E138FF">
        <w:rPr>
          <w:rFonts w:eastAsia="Calibri"/>
          <w:bCs/>
        </w:rPr>
        <w:t>геометричні фігури.</w:t>
      </w:r>
    </w:p>
    <w:p w:rsidR="00C968D3" w:rsidRDefault="00E138FF" w:rsidP="00330D34">
      <w:pPr>
        <w:ind w:right="-2" w:firstLine="708"/>
        <w:jc w:val="both"/>
        <w:rPr>
          <w:rFonts w:eastAsia="Calibri"/>
          <w:bCs/>
        </w:rPr>
      </w:pPr>
      <w:r>
        <w:rPr>
          <w:rFonts w:eastAsia="Calibri"/>
          <w:bCs/>
        </w:rPr>
        <w:t>(форма, колір, величина, товщина)</w:t>
      </w:r>
      <w:r w:rsidR="00C968D3" w:rsidRPr="00C968D3">
        <w:rPr>
          <w:rFonts w:eastAsia="Calibri"/>
          <w:bCs/>
        </w:rPr>
        <w:t xml:space="preserve"> </w:t>
      </w:r>
    </w:p>
    <w:p w:rsidR="0009686A" w:rsidRPr="008F0FEE" w:rsidRDefault="008F0FEE" w:rsidP="009E1E81">
      <w:pPr>
        <w:outlineLvl w:val="1"/>
        <w:rPr>
          <w:rFonts w:eastAsia="Calibri"/>
          <w:bCs/>
        </w:rPr>
      </w:pPr>
      <w:r>
        <w:rPr>
          <w:rFonts w:eastAsia="Calibri"/>
          <w:bCs/>
        </w:rPr>
        <w:br w:type="page"/>
      </w:r>
      <w:bookmarkStart w:id="3" w:name="_Toc93503091"/>
      <w:r w:rsidR="00A02866" w:rsidRPr="00AE5965">
        <w:rPr>
          <w:rFonts w:eastAsia="Calibri"/>
          <w:b/>
          <w:bCs/>
        </w:rPr>
        <w:lastRenderedPageBreak/>
        <w:t>2.1. Основна мета використання логічних блоків у роботі з дітьми</w:t>
      </w:r>
      <w:r w:rsidR="00753A46" w:rsidRPr="00AE5965">
        <w:rPr>
          <w:rFonts w:eastAsia="Calibri"/>
          <w:b/>
          <w:bCs/>
        </w:rPr>
        <w:t>:</w:t>
      </w:r>
      <w:bookmarkEnd w:id="3"/>
    </w:p>
    <w:p w:rsidR="00623B4E" w:rsidRPr="00A02866" w:rsidRDefault="00623B4E" w:rsidP="008F0FEE">
      <w:pPr>
        <w:ind w:right="-2" w:firstLine="708"/>
        <w:jc w:val="both"/>
        <w:rPr>
          <w:rFonts w:eastAsia="Calibri"/>
        </w:rPr>
      </w:pPr>
      <w:r w:rsidRPr="00A02866">
        <w:rPr>
          <w:rFonts w:eastAsia="Calibri"/>
        </w:rPr>
        <w:t xml:space="preserve">- Ознайомити з формою, кольором, розміром, </w:t>
      </w:r>
    </w:p>
    <w:p w:rsidR="00623B4E" w:rsidRPr="00A02866" w:rsidRDefault="00623B4E" w:rsidP="006A44B4">
      <w:pPr>
        <w:ind w:right="-2" w:firstLine="708"/>
        <w:jc w:val="both"/>
        <w:rPr>
          <w:rFonts w:eastAsia="Calibri"/>
        </w:rPr>
      </w:pPr>
      <w:r w:rsidRPr="00A02866">
        <w:rPr>
          <w:rFonts w:eastAsia="Calibri"/>
        </w:rPr>
        <w:t>товщиною об’єктів;</w:t>
      </w:r>
    </w:p>
    <w:p w:rsidR="00623B4E" w:rsidRPr="00A02866" w:rsidRDefault="00623B4E" w:rsidP="006A44B4">
      <w:pPr>
        <w:ind w:right="-2" w:firstLine="708"/>
        <w:jc w:val="both"/>
        <w:rPr>
          <w:rFonts w:eastAsia="Calibri"/>
        </w:rPr>
      </w:pPr>
      <w:r w:rsidRPr="00A02866">
        <w:rPr>
          <w:rFonts w:eastAsia="Calibri"/>
        </w:rPr>
        <w:t xml:space="preserve">- Розвивати просторові уявлення; </w:t>
      </w:r>
    </w:p>
    <w:p w:rsidR="00623B4E" w:rsidRPr="00A02866" w:rsidRDefault="00623B4E" w:rsidP="006A44B4">
      <w:pPr>
        <w:ind w:right="-2" w:firstLine="708"/>
        <w:jc w:val="both"/>
        <w:rPr>
          <w:rFonts w:eastAsia="Calibri"/>
        </w:rPr>
      </w:pPr>
      <w:r w:rsidRPr="00A02866">
        <w:rPr>
          <w:rFonts w:eastAsia="Calibri"/>
        </w:rPr>
        <w:t xml:space="preserve">- Розвивати логічне мислення, уявлення про </w:t>
      </w:r>
    </w:p>
    <w:p w:rsidR="00623B4E" w:rsidRPr="00A02866" w:rsidRDefault="00623B4E" w:rsidP="006A44B4">
      <w:pPr>
        <w:ind w:right="-2" w:firstLine="708"/>
        <w:jc w:val="both"/>
        <w:rPr>
          <w:rFonts w:eastAsia="Calibri"/>
        </w:rPr>
      </w:pPr>
      <w:r w:rsidRPr="00A02866">
        <w:rPr>
          <w:rFonts w:eastAsia="Calibri"/>
        </w:rPr>
        <w:t xml:space="preserve">множини, операції з множинами ( порівняння, </w:t>
      </w:r>
    </w:p>
    <w:p w:rsidR="00623B4E" w:rsidRPr="00A02866" w:rsidRDefault="00623B4E" w:rsidP="006A44B4">
      <w:pPr>
        <w:ind w:right="-2" w:firstLine="708"/>
        <w:jc w:val="both"/>
        <w:rPr>
          <w:rFonts w:eastAsia="Calibri"/>
        </w:rPr>
      </w:pPr>
      <w:r w:rsidRPr="00A02866">
        <w:rPr>
          <w:rFonts w:eastAsia="Calibri"/>
        </w:rPr>
        <w:t>класифікація, абстрагування );</w:t>
      </w:r>
    </w:p>
    <w:p w:rsidR="00623B4E" w:rsidRPr="00A02866" w:rsidRDefault="00623B4E" w:rsidP="006A44B4">
      <w:pPr>
        <w:ind w:right="-2" w:firstLine="708"/>
        <w:jc w:val="both"/>
        <w:rPr>
          <w:rFonts w:eastAsia="Calibri"/>
        </w:rPr>
      </w:pPr>
      <w:r w:rsidRPr="00A02866">
        <w:rPr>
          <w:rFonts w:eastAsia="Calibri"/>
        </w:rPr>
        <w:t xml:space="preserve">- Розвивати уміння виділяти ознаки предмета, </w:t>
      </w:r>
    </w:p>
    <w:p w:rsidR="00623B4E" w:rsidRPr="00A02866" w:rsidRDefault="00623B4E" w:rsidP="006A44B4">
      <w:pPr>
        <w:ind w:right="-2" w:firstLine="708"/>
        <w:jc w:val="both"/>
        <w:rPr>
          <w:rFonts w:eastAsia="Calibri"/>
        </w:rPr>
      </w:pPr>
      <w:r w:rsidRPr="00A02866">
        <w:rPr>
          <w:rFonts w:eastAsia="Calibri"/>
        </w:rPr>
        <w:t xml:space="preserve">називати їх, пояснювати схожість та відмінність </w:t>
      </w:r>
    </w:p>
    <w:p w:rsidR="00623B4E" w:rsidRPr="00A02866" w:rsidRDefault="00623B4E" w:rsidP="006A44B4">
      <w:pPr>
        <w:ind w:right="-2" w:firstLine="708"/>
        <w:jc w:val="both"/>
        <w:rPr>
          <w:rFonts w:eastAsia="Calibri"/>
        </w:rPr>
      </w:pPr>
      <w:r w:rsidRPr="00A02866">
        <w:rPr>
          <w:rFonts w:eastAsia="Calibri"/>
        </w:rPr>
        <w:t>об’єктів, обґрунтовувати свої судження;</w:t>
      </w:r>
    </w:p>
    <w:p w:rsidR="00623B4E" w:rsidRPr="00A02866" w:rsidRDefault="00623B4E" w:rsidP="006A44B4">
      <w:pPr>
        <w:ind w:right="-2" w:firstLine="708"/>
        <w:jc w:val="both"/>
        <w:rPr>
          <w:rFonts w:eastAsia="Calibri"/>
        </w:rPr>
      </w:pPr>
      <w:r w:rsidRPr="00A02866">
        <w:rPr>
          <w:rFonts w:eastAsia="Calibri"/>
        </w:rPr>
        <w:t xml:space="preserve">- Розвивати знання, уміння і навички для </w:t>
      </w:r>
    </w:p>
    <w:p w:rsidR="00623B4E" w:rsidRPr="00A02866" w:rsidRDefault="00623B4E" w:rsidP="006A44B4">
      <w:pPr>
        <w:ind w:right="-2" w:firstLine="708"/>
        <w:jc w:val="both"/>
        <w:rPr>
          <w:rFonts w:eastAsia="Calibri"/>
        </w:rPr>
      </w:pPr>
      <w:r w:rsidRPr="00A02866">
        <w:rPr>
          <w:rFonts w:eastAsia="Calibri"/>
        </w:rPr>
        <w:t>самостійного рішення задач;</w:t>
      </w:r>
    </w:p>
    <w:p w:rsidR="00623B4E" w:rsidRPr="00A02866" w:rsidRDefault="00623B4E" w:rsidP="006A44B4">
      <w:pPr>
        <w:ind w:right="-2" w:firstLine="708"/>
        <w:jc w:val="both"/>
        <w:rPr>
          <w:rFonts w:eastAsia="Calibri"/>
        </w:rPr>
      </w:pPr>
      <w:r w:rsidRPr="00A02866">
        <w:rPr>
          <w:rFonts w:eastAsia="Calibri"/>
        </w:rPr>
        <w:t>- Розвивати пізнавальні процеси;</w:t>
      </w:r>
    </w:p>
    <w:p w:rsidR="00623B4E" w:rsidRPr="00A02866" w:rsidRDefault="00623B4E" w:rsidP="006A44B4">
      <w:pPr>
        <w:ind w:right="-2" w:firstLine="708"/>
        <w:jc w:val="both"/>
        <w:rPr>
          <w:rFonts w:eastAsia="Calibri"/>
        </w:rPr>
      </w:pPr>
      <w:r w:rsidRPr="00A02866">
        <w:rPr>
          <w:rFonts w:eastAsia="Calibri"/>
        </w:rPr>
        <w:t xml:space="preserve">- Виховувати самостійність, ініціативу, </w:t>
      </w:r>
    </w:p>
    <w:p w:rsidR="00623B4E" w:rsidRPr="00A02866" w:rsidRDefault="00623B4E" w:rsidP="006A44B4">
      <w:pPr>
        <w:ind w:right="-2" w:firstLine="708"/>
        <w:jc w:val="both"/>
        <w:rPr>
          <w:rFonts w:eastAsia="Calibri"/>
        </w:rPr>
      </w:pPr>
      <w:r w:rsidRPr="00A02866">
        <w:rPr>
          <w:rFonts w:eastAsia="Calibri"/>
        </w:rPr>
        <w:t>наполегливість у досягненні мети;</w:t>
      </w:r>
    </w:p>
    <w:p w:rsidR="00623B4E" w:rsidRPr="00A02866" w:rsidRDefault="00623B4E" w:rsidP="006A44B4">
      <w:pPr>
        <w:ind w:right="-2" w:firstLine="708"/>
        <w:jc w:val="both"/>
        <w:rPr>
          <w:rFonts w:eastAsia="Calibri"/>
        </w:rPr>
      </w:pPr>
      <w:r w:rsidRPr="00A02866">
        <w:rPr>
          <w:rFonts w:eastAsia="Calibri"/>
        </w:rPr>
        <w:t xml:space="preserve">- Розвивати творчі здібності, фантазію, </w:t>
      </w:r>
    </w:p>
    <w:p w:rsidR="00623B4E" w:rsidRPr="00A02866" w:rsidRDefault="00623B4E" w:rsidP="006A44B4">
      <w:pPr>
        <w:ind w:right="-2" w:firstLine="708"/>
        <w:jc w:val="both"/>
        <w:rPr>
          <w:rFonts w:eastAsia="Calibri"/>
        </w:rPr>
      </w:pPr>
      <w:r w:rsidRPr="00A02866">
        <w:rPr>
          <w:rFonts w:eastAsia="Calibri"/>
        </w:rPr>
        <w:t>здатність до моделювання та конструювання;</w:t>
      </w:r>
    </w:p>
    <w:p w:rsidR="00623B4E" w:rsidRPr="00A02866" w:rsidRDefault="00623B4E" w:rsidP="006A44B4">
      <w:pPr>
        <w:ind w:right="-2" w:firstLine="708"/>
        <w:jc w:val="both"/>
        <w:rPr>
          <w:rFonts w:eastAsia="Calibri"/>
        </w:rPr>
      </w:pPr>
      <w:r w:rsidRPr="00A02866">
        <w:rPr>
          <w:rFonts w:eastAsia="Calibri"/>
        </w:rPr>
        <w:t xml:space="preserve">- Розвивати психічні функції, пов’язані з </w:t>
      </w:r>
    </w:p>
    <w:p w:rsidR="0009686A" w:rsidRDefault="00623B4E" w:rsidP="006A44B4">
      <w:pPr>
        <w:ind w:right="-2" w:firstLine="708"/>
        <w:jc w:val="both"/>
        <w:rPr>
          <w:rFonts w:eastAsia="Calibri"/>
        </w:rPr>
      </w:pPr>
      <w:r w:rsidRPr="00A02866">
        <w:rPr>
          <w:rFonts w:eastAsia="Calibri"/>
        </w:rPr>
        <w:t>мовленнєвою діяльністю.</w:t>
      </w:r>
    </w:p>
    <w:p w:rsidR="00F36B6E" w:rsidRDefault="00F36B6E" w:rsidP="006A44B4">
      <w:pPr>
        <w:ind w:right="-2" w:firstLine="708"/>
        <w:jc w:val="both"/>
        <w:rPr>
          <w:rFonts w:eastAsia="Calibri"/>
        </w:rPr>
      </w:pPr>
    </w:p>
    <w:p w:rsidR="00A637E4" w:rsidRPr="00AE5965" w:rsidRDefault="00A637E4" w:rsidP="009E1E81">
      <w:pPr>
        <w:jc w:val="both"/>
        <w:outlineLvl w:val="1"/>
        <w:rPr>
          <w:rFonts w:eastAsia="Calibri"/>
          <w:b/>
          <w:bCs/>
        </w:rPr>
      </w:pPr>
      <w:bookmarkStart w:id="4" w:name="_Toc93503092"/>
      <w:r w:rsidRPr="00AE5965">
        <w:rPr>
          <w:rFonts w:eastAsia="Calibri"/>
          <w:b/>
        </w:rPr>
        <w:t>2.2</w:t>
      </w:r>
      <w:r w:rsidRPr="00AE5965">
        <w:rPr>
          <w:rFonts w:eastAsia="Calibri"/>
          <w:b/>
          <w:bCs/>
        </w:rPr>
        <w:t xml:space="preserve"> Переваги роботи</w:t>
      </w:r>
      <w:bookmarkEnd w:id="4"/>
    </w:p>
    <w:p w:rsidR="004D3D10" w:rsidRPr="004D3D10" w:rsidRDefault="004D3D10" w:rsidP="006A44B4">
      <w:pPr>
        <w:ind w:right="-2" w:firstLine="708"/>
        <w:jc w:val="both"/>
        <w:rPr>
          <w:rFonts w:eastAsia="Calibri"/>
          <w:bCs/>
        </w:rPr>
      </w:pPr>
      <w:r>
        <w:rPr>
          <w:rFonts w:eastAsia="Calibri"/>
          <w:bCs/>
        </w:rPr>
        <w:t>Результативність та</w:t>
      </w:r>
      <w:r w:rsidRPr="004D3D10">
        <w:rPr>
          <w:rFonts w:eastAsia="Calibri"/>
          <w:bCs/>
        </w:rPr>
        <w:t xml:space="preserve"> </w:t>
      </w:r>
      <w:r>
        <w:rPr>
          <w:rFonts w:eastAsia="Calibri"/>
          <w:bCs/>
        </w:rPr>
        <w:t>п</w:t>
      </w:r>
      <w:r w:rsidRPr="004D3D10">
        <w:rPr>
          <w:rFonts w:eastAsia="Calibri"/>
          <w:bCs/>
        </w:rPr>
        <w:t xml:space="preserve">ереваги </w:t>
      </w:r>
      <w:r>
        <w:rPr>
          <w:rFonts w:eastAsia="Calibri"/>
          <w:bCs/>
        </w:rPr>
        <w:t>методу Дьє</w:t>
      </w:r>
      <w:r w:rsidRPr="004D3D10">
        <w:rPr>
          <w:rFonts w:eastAsia="Calibri"/>
          <w:bCs/>
        </w:rPr>
        <w:t>неша</w:t>
      </w:r>
      <w:r>
        <w:rPr>
          <w:rFonts w:eastAsia="Calibri"/>
          <w:bCs/>
        </w:rPr>
        <w:t xml:space="preserve"> в</w:t>
      </w:r>
      <w:r w:rsidRPr="004D3D10">
        <w:rPr>
          <w:rFonts w:eastAsia="Calibri"/>
          <w:bCs/>
        </w:rPr>
        <w:t>ключає</w:t>
      </w:r>
      <w:r>
        <w:rPr>
          <w:rFonts w:eastAsia="Calibri"/>
          <w:bCs/>
        </w:rPr>
        <w:t xml:space="preserve"> в себе</w:t>
      </w:r>
      <w:r w:rsidRPr="004D3D10">
        <w:rPr>
          <w:rFonts w:eastAsia="Calibri"/>
          <w:bCs/>
        </w:rPr>
        <w:t xml:space="preserve"> традиційний навчальний підхід до вивчення математики</w:t>
      </w:r>
      <w:r>
        <w:rPr>
          <w:rFonts w:eastAsia="Calibri"/>
          <w:bCs/>
        </w:rPr>
        <w:t>.</w:t>
      </w:r>
      <w:r w:rsidR="008E05F3">
        <w:rPr>
          <w:rFonts w:eastAsia="Calibri"/>
          <w:bCs/>
          <w:lang w:val="ru-RU"/>
        </w:rPr>
        <w:t xml:space="preserve"> </w:t>
      </w:r>
      <w:r w:rsidRPr="004D3D10">
        <w:rPr>
          <w:rFonts w:eastAsia="Calibri"/>
          <w:bCs/>
        </w:rPr>
        <w:t>Заняття проходять в цікавій ігровій формі в невимушеній творчій атмосфері.</w:t>
      </w:r>
      <w:r>
        <w:rPr>
          <w:rFonts w:eastAsia="Calibri"/>
          <w:bCs/>
        </w:rPr>
        <w:t xml:space="preserve"> </w:t>
      </w:r>
      <w:r w:rsidRPr="004D3D10">
        <w:rPr>
          <w:rFonts w:eastAsia="Calibri"/>
          <w:bCs/>
        </w:rPr>
        <w:t>Дитина набуває розуміння найскладніших математичних навичок аналізу, синтезу, кодування, алгоритмізації не усвідомлюючи складність цих розумових операцій.</w:t>
      </w:r>
    </w:p>
    <w:p w:rsidR="008F0FEE" w:rsidRDefault="008F0FEE">
      <w:pPr>
        <w:rPr>
          <w:rFonts w:eastAsia="Calibri"/>
          <w:bCs/>
        </w:rPr>
      </w:pPr>
      <w:r>
        <w:rPr>
          <w:rFonts w:eastAsia="Calibri"/>
          <w:bCs/>
        </w:rPr>
        <w:br w:type="page"/>
      </w:r>
    </w:p>
    <w:p w:rsidR="00A02866" w:rsidRDefault="00A02866" w:rsidP="009E1E81">
      <w:pPr>
        <w:ind w:right="851"/>
        <w:jc w:val="center"/>
        <w:outlineLvl w:val="0"/>
        <w:rPr>
          <w:rFonts w:eastAsia="Times New Roman"/>
          <w:bCs/>
          <w:color w:val="000000"/>
          <w:lang w:eastAsia="ru-RU"/>
        </w:rPr>
      </w:pPr>
      <w:bookmarkStart w:id="5" w:name="_Toc93503093"/>
      <w:r w:rsidRPr="00F127EF">
        <w:rPr>
          <w:rFonts w:eastAsia="Times New Roman"/>
          <w:bCs/>
          <w:color w:val="000000"/>
          <w:lang w:eastAsia="ru-RU"/>
        </w:rPr>
        <w:lastRenderedPageBreak/>
        <w:t>РОЗДІЛ</w:t>
      </w:r>
      <w:r>
        <w:rPr>
          <w:rFonts w:eastAsia="Times New Roman"/>
          <w:bCs/>
          <w:color w:val="000000"/>
          <w:lang w:eastAsia="ru-RU"/>
        </w:rPr>
        <w:t xml:space="preserve"> 3. ЗАГАЛЬНА ХАРАКТЕРИСТИКА РОБОТИ ДОШКІЛЬНИКІВ З ПАЛИЧКАМИ КЮЇЗЕНЕРА</w:t>
      </w:r>
      <w:bookmarkEnd w:id="5"/>
    </w:p>
    <w:p w:rsidR="0009686A" w:rsidRDefault="0009686A" w:rsidP="00655E9F">
      <w:pPr>
        <w:ind w:left="1701" w:right="850"/>
        <w:jc w:val="center"/>
        <w:rPr>
          <w:rFonts w:eastAsia="Calibri"/>
          <w:sz w:val="36"/>
        </w:rPr>
      </w:pPr>
    </w:p>
    <w:p w:rsidR="006E5D14" w:rsidRPr="00A02866" w:rsidRDefault="006E5D14" w:rsidP="00AE5965">
      <w:pPr>
        <w:ind w:right="-2" w:firstLine="708"/>
        <w:jc w:val="both"/>
        <w:rPr>
          <w:rFonts w:eastAsia="Calibri"/>
        </w:rPr>
      </w:pPr>
      <w:r w:rsidRPr="00A02866">
        <w:rPr>
          <w:rFonts w:eastAsia="Calibri"/>
        </w:rPr>
        <w:t>Дидактичний матеріал</w:t>
      </w:r>
      <w:r w:rsidR="001C3F64">
        <w:rPr>
          <w:rFonts w:eastAsia="Calibri"/>
        </w:rPr>
        <w:t>, розроблений математиком Кюї</w:t>
      </w:r>
      <w:r w:rsidRPr="00A02866">
        <w:rPr>
          <w:rFonts w:eastAsia="Calibri"/>
        </w:rPr>
        <w:t>зенером, може стати одним із засобів забезпечення логіко-математичного розвитку дошкільників, де дитина вчиться співставляти кольори з числами: чергування кольорових смужок – у числову послідовність, поєднання смужок у візерунках -   склад числа. властивості чисел – чим більше число, тим більше варіантів його розкладання, вирішуються «кольорові» приклади – сума й рівність визначаються через відбір невідомого з сукупності кольорових смужок.</w:t>
      </w:r>
    </w:p>
    <w:p w:rsidR="006E5D14" w:rsidRPr="00A02866" w:rsidRDefault="006E5D14" w:rsidP="008F0FEE">
      <w:pPr>
        <w:ind w:right="-2" w:firstLine="708"/>
        <w:jc w:val="both"/>
        <w:rPr>
          <w:rFonts w:eastAsia="Calibri"/>
        </w:rPr>
      </w:pPr>
      <w:r w:rsidRPr="00A02866">
        <w:rPr>
          <w:rFonts w:eastAsia="Calibri"/>
        </w:rPr>
        <w:t>Основні властивості цього дидактичного матеріалу: абстрактність, універсальність, висока ефективність та оптимізація педагогічного процесу.</w:t>
      </w:r>
    </w:p>
    <w:p w:rsidR="006E5D14" w:rsidRPr="00A02866" w:rsidRDefault="006E5D14" w:rsidP="008F0FEE">
      <w:pPr>
        <w:ind w:right="-2" w:firstLine="708"/>
        <w:jc w:val="both"/>
        <w:rPr>
          <w:rFonts w:eastAsia="Calibri"/>
        </w:rPr>
      </w:pPr>
      <w:r w:rsidRPr="00A02866">
        <w:rPr>
          <w:rFonts w:eastAsia="Calibri"/>
        </w:rPr>
        <w:t>Велике значення паличок у реалізації принципу наочності, подачі складних математичних понять у доступній для малюків формі, в оволодінні певними операціями, необхідних для розвитку в дітей елементарних математичних уявлень.</w:t>
      </w:r>
    </w:p>
    <w:p w:rsidR="006E5D14" w:rsidRPr="00A02866" w:rsidRDefault="006E5D14" w:rsidP="008F0FEE">
      <w:pPr>
        <w:ind w:right="-2" w:firstLine="708"/>
        <w:jc w:val="both"/>
        <w:rPr>
          <w:rFonts w:eastAsia="Calibri"/>
        </w:rPr>
      </w:pPr>
      <w:r w:rsidRPr="00A02866">
        <w:rPr>
          <w:rFonts w:eastAsia="Calibri"/>
        </w:rPr>
        <w:t>Також вони сприяють набуттю дітьми чуттєвого досвіду, поступового переходу від матеріального до матеріалізованого, від конкретного до абстрактного; розвивають бажання оволодіти числом, лічбою, вимірюванням, простими обчисленнями; сприяють вирішенню навчальних, виховних та розвивальних  завдань.</w:t>
      </w:r>
    </w:p>
    <w:p w:rsidR="006E5D14" w:rsidRPr="00A02866" w:rsidRDefault="00471956" w:rsidP="008F0FEE">
      <w:pPr>
        <w:ind w:right="-2" w:firstLine="708"/>
        <w:jc w:val="both"/>
        <w:rPr>
          <w:rFonts w:eastAsia="Calibri"/>
        </w:rPr>
      </w:pPr>
      <w:r>
        <w:rPr>
          <w:rFonts w:eastAsia="Calibri"/>
        </w:rPr>
        <w:t>Палички Кюі</w:t>
      </w:r>
      <w:r w:rsidR="008F0FEE">
        <w:rPr>
          <w:rFonts w:eastAsia="Calibri"/>
        </w:rPr>
        <w:t xml:space="preserve">зенера - </w:t>
      </w:r>
      <w:r w:rsidR="006E5D14" w:rsidRPr="00A02866">
        <w:rPr>
          <w:rFonts w:eastAsia="Calibri"/>
        </w:rPr>
        <w:t>дида</w:t>
      </w:r>
      <w:r w:rsidR="008F0FEE">
        <w:rPr>
          <w:rFonts w:eastAsia="Calibri"/>
        </w:rPr>
        <w:t xml:space="preserve">ктичний засіб, який відповідає </w:t>
      </w:r>
      <w:r w:rsidR="006E5D14" w:rsidRPr="00A02866">
        <w:rPr>
          <w:rFonts w:eastAsia="Calibri"/>
        </w:rPr>
        <w:t>специфіці та особливостям елементарним математичним уявленням дошкільників, їх віковим можливостям, рівню розвитку дитячого мислення: наочно-дієвого та наочно-образного.</w:t>
      </w:r>
    </w:p>
    <w:p w:rsidR="006E5D14" w:rsidRPr="00A02866" w:rsidRDefault="006E5D14" w:rsidP="008F0FEE">
      <w:pPr>
        <w:ind w:right="-2" w:firstLine="708"/>
        <w:jc w:val="both"/>
        <w:rPr>
          <w:rFonts w:eastAsia="Calibri"/>
        </w:rPr>
      </w:pPr>
      <w:r w:rsidRPr="00A02866">
        <w:rPr>
          <w:rFonts w:eastAsia="Calibri"/>
        </w:rPr>
        <w:t>Враховуючи той факт, що в мисленні дитини відображається перш за все те, що спочатку здійснюється  в практичних діях з конкретними предметами, робота з паличками дозволяє покласти практичні, зовнішні дії на внутрішній план, створити повне, чітке та в достатній мірі узагальнене уявлення про  поняття.</w:t>
      </w:r>
    </w:p>
    <w:p w:rsidR="001C3F64" w:rsidRDefault="008C497D" w:rsidP="008C497D">
      <w:pPr>
        <w:ind w:right="-2"/>
        <w:jc w:val="both"/>
        <w:rPr>
          <w:rFonts w:ascii="Arial" w:eastAsia="Calibri" w:hAnsi="Arial" w:cs="Arial"/>
          <w:sz w:val="16"/>
          <w:szCs w:val="16"/>
          <w:lang w:val="ru-RU"/>
        </w:rPr>
      </w:pPr>
      <w:r>
        <w:rPr>
          <w:rFonts w:ascii="Arial" w:eastAsia="Calibri" w:hAnsi="Arial" w:cs="Arial"/>
          <w:sz w:val="32"/>
          <w:lang w:val="ru-RU"/>
        </w:rPr>
        <w:t xml:space="preserve">                         </w:t>
      </w:r>
      <w:r w:rsidRPr="00470644">
        <w:rPr>
          <w:noProof/>
          <w:sz w:val="36"/>
          <w:lang w:eastAsia="uk-UA"/>
        </w:rPr>
        <w:drawing>
          <wp:inline distT="0" distB="0" distL="0" distR="0" wp14:anchorId="666E93CE" wp14:editId="3B292E10">
            <wp:extent cx="3237070" cy="2492781"/>
            <wp:effectExtent l="0" t="0" r="1905" b="3175"/>
            <wp:docPr id="19" name="Рисунок 19" descr="C:\Users\Admin\Desktop\2042219255_w640_h640_rahunkovi-palichki-kyuyizen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42219255_w640_h640_rahunkovi-palichki-kyuyizener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34726" cy="2567983"/>
                    </a:xfrm>
                    <a:prstGeom prst="rect">
                      <a:avLst/>
                    </a:prstGeom>
                    <a:noFill/>
                    <a:ln>
                      <a:noFill/>
                    </a:ln>
                  </pic:spPr>
                </pic:pic>
              </a:graphicData>
            </a:graphic>
          </wp:inline>
        </w:drawing>
      </w:r>
    </w:p>
    <w:p w:rsidR="003B357C" w:rsidRPr="00B25640" w:rsidRDefault="008F0FEE" w:rsidP="009E1E81">
      <w:pPr>
        <w:outlineLvl w:val="1"/>
        <w:rPr>
          <w:rFonts w:ascii="Arial" w:eastAsia="Calibri" w:hAnsi="Arial" w:cs="Arial"/>
          <w:sz w:val="16"/>
          <w:szCs w:val="16"/>
          <w:lang w:val="ru-RU"/>
        </w:rPr>
      </w:pPr>
      <w:r>
        <w:rPr>
          <w:rFonts w:ascii="Arial" w:eastAsia="Calibri" w:hAnsi="Arial" w:cs="Arial"/>
          <w:sz w:val="16"/>
          <w:szCs w:val="16"/>
          <w:lang w:val="ru-RU"/>
        </w:rPr>
        <w:br w:type="page"/>
      </w:r>
      <w:bookmarkStart w:id="6" w:name="_Toc93503094"/>
      <w:r>
        <w:rPr>
          <w:b/>
          <w:bCs/>
        </w:rPr>
        <w:lastRenderedPageBreak/>
        <w:t xml:space="preserve">3.1. Основна </w:t>
      </w:r>
      <w:r w:rsidR="00326EED" w:rsidRPr="008F0FEE">
        <w:rPr>
          <w:b/>
          <w:bCs/>
        </w:rPr>
        <w:t>мета та завдання в</w:t>
      </w:r>
      <w:r w:rsidR="008E05F3" w:rsidRPr="008F0FEE">
        <w:rPr>
          <w:b/>
          <w:bCs/>
        </w:rPr>
        <w:t xml:space="preserve">икористання лічильних паличок </w:t>
      </w:r>
      <w:r w:rsidR="001C3F64" w:rsidRPr="008F0FEE">
        <w:rPr>
          <w:b/>
          <w:bCs/>
        </w:rPr>
        <w:t>Кюї</w:t>
      </w:r>
      <w:r w:rsidR="00326EED" w:rsidRPr="008F0FEE">
        <w:rPr>
          <w:b/>
          <w:bCs/>
        </w:rPr>
        <w:t>зенера</w:t>
      </w:r>
      <w:bookmarkEnd w:id="6"/>
    </w:p>
    <w:p w:rsidR="003B357C" w:rsidRPr="00326EED" w:rsidRDefault="001C3F64" w:rsidP="00C63702">
      <w:pPr>
        <w:ind w:right="-2" w:firstLine="708"/>
        <w:jc w:val="both"/>
      </w:pPr>
      <w:r>
        <w:t>Методика Кюї</w:t>
      </w:r>
      <w:r w:rsidR="003B357C" w:rsidRPr="00326EED">
        <w:t xml:space="preserve">зенера розроблена для підготовки дітей до засвоєння елементарних математичних уявлень, що також розвивають творчі здібності, уяву, фантазію, здатність до моделювання і конструювання, розвивають логічне мислення, увагу, пам'ять, виховують самостійність, ініціативу, наполегливість у досягненні мети. Впровадження в освітній процес цієї методики вкрай необхідно, так як підвищує якість математичної освіти дітей дошкільного віку. </w:t>
      </w:r>
    </w:p>
    <w:p w:rsidR="003B357C" w:rsidRPr="00326EED" w:rsidRDefault="003B357C" w:rsidP="008F0FEE">
      <w:pPr>
        <w:ind w:right="-2" w:firstLine="708"/>
        <w:jc w:val="both"/>
      </w:pPr>
      <w:r w:rsidRPr="00326EED">
        <w:t>Ця методика універсальна. Її застосування не суперечить ніяким іншим методикам, а тому вона може бути використана як окремо, так і в поєднанні з іншими методиками, доповнюючи їх.</w:t>
      </w:r>
    </w:p>
    <w:p w:rsidR="003B357C" w:rsidRPr="00326EED" w:rsidRDefault="00471956" w:rsidP="008F0FEE">
      <w:pPr>
        <w:ind w:right="-2" w:firstLine="708"/>
        <w:jc w:val="both"/>
      </w:pPr>
      <w:r>
        <w:t>Палички Кюі</w:t>
      </w:r>
      <w:r w:rsidR="003B357C" w:rsidRPr="00326EED">
        <w:t>зенера, як дидактичний засіб, в повній мірі відповідають специфіці особливостям елементарних математичних уявлень. Вони є багатофункціональним математичним посібником, який дозволяє «через руки» підвести до розуміння різних абстрактних понять, що формують у дошкільнят наочно – дійове  і наочно – образне  мислення.</w:t>
      </w:r>
    </w:p>
    <w:p w:rsidR="003B357C" w:rsidRPr="00326EED" w:rsidRDefault="001C3F64" w:rsidP="008C497D">
      <w:pPr>
        <w:ind w:right="-2"/>
        <w:jc w:val="both"/>
      </w:pPr>
      <w:r>
        <w:t>Палички Кюї</w:t>
      </w:r>
      <w:r w:rsidR="003B357C" w:rsidRPr="00326EED">
        <w:t>зенера призначені безпосередньо для навчання математики та пояснення математичних концепцій,  а також вони надають додатковий позитивний вплив на дитину: розвивають дрібну моторику пальців, просторове і зорове сприйняття, привчають до порядку.</w:t>
      </w:r>
    </w:p>
    <w:p w:rsidR="003B357C" w:rsidRPr="00326EED" w:rsidRDefault="001C3F64" w:rsidP="008F0FEE">
      <w:pPr>
        <w:ind w:right="-2" w:firstLine="708"/>
        <w:jc w:val="both"/>
      </w:pPr>
      <w:r>
        <w:t>Палички Кюї</w:t>
      </w:r>
      <w:r w:rsidR="003B357C" w:rsidRPr="00326EED">
        <w:t>зенера прості і зрозумілі, роботу з ними малюки сприймають як гру. Цей дидактичний матеріал призначений для навчання математики та використовується педагогами в роботі з дітьми, починаючи з молодших груп дитячого садка і закінчуючи старшими класами школи.</w:t>
      </w:r>
    </w:p>
    <w:p w:rsidR="003B357C" w:rsidRPr="00326EED" w:rsidRDefault="003B357C" w:rsidP="008C497D">
      <w:pPr>
        <w:ind w:right="-2"/>
        <w:jc w:val="both"/>
      </w:pPr>
      <w:r w:rsidRPr="00326EED">
        <w:t>Еф</w:t>
      </w:r>
      <w:r w:rsidR="001C3F64">
        <w:t>ективне застосування паличок Кюї</w:t>
      </w:r>
      <w:r w:rsidRPr="00326EED">
        <w:t>зенера дає можливість сконструювати модель досліджуваного математичного поняття і вирішувати такі завдання:</w:t>
      </w:r>
    </w:p>
    <w:p w:rsidR="003B357C" w:rsidRPr="00326EED" w:rsidRDefault="003B357C" w:rsidP="008C497D">
      <w:pPr>
        <w:ind w:right="-2"/>
        <w:jc w:val="both"/>
      </w:pPr>
      <w:r w:rsidRPr="00326EED">
        <w:t>- знайомство з поняттям числа (розрізняти за кольором, класифікувати за кольором)</w:t>
      </w:r>
    </w:p>
    <w:p w:rsidR="003B357C" w:rsidRPr="00326EED" w:rsidRDefault="003B357C" w:rsidP="008C497D">
      <w:pPr>
        <w:ind w:right="-2"/>
        <w:jc w:val="both"/>
      </w:pPr>
      <w:r w:rsidRPr="00326EED">
        <w:t>- знайомство з поняттям величини, довжини, висоти, ширини; освоювати відношення за обсягом;</w:t>
      </w:r>
    </w:p>
    <w:p w:rsidR="003B357C" w:rsidRPr="00326EED" w:rsidRDefault="003B357C" w:rsidP="008C497D">
      <w:pPr>
        <w:ind w:right="-2"/>
        <w:jc w:val="both"/>
      </w:pPr>
      <w:r w:rsidRPr="00326EED">
        <w:t>- знайомство дітей з послідовністю чисел натурального ряду;</w:t>
      </w:r>
    </w:p>
    <w:p w:rsidR="003B357C" w:rsidRPr="00326EED" w:rsidRDefault="003B357C" w:rsidP="008C497D">
      <w:pPr>
        <w:ind w:right="-2"/>
        <w:jc w:val="both"/>
      </w:pPr>
      <w:r w:rsidRPr="00326EED">
        <w:t>- засвоювати прямий і зворотний рахунок;</w:t>
      </w:r>
    </w:p>
    <w:p w:rsidR="003B357C" w:rsidRPr="00326EED" w:rsidRDefault="003B357C" w:rsidP="008C497D">
      <w:pPr>
        <w:ind w:right="-2"/>
        <w:jc w:val="both"/>
      </w:pPr>
      <w:r w:rsidRPr="00326EED">
        <w:t>- знайомство зі складом числа (з одиниць, двох менших чисел);</w:t>
      </w:r>
    </w:p>
    <w:p w:rsidR="003B357C" w:rsidRPr="00326EED" w:rsidRDefault="003B357C" w:rsidP="008C497D">
      <w:pPr>
        <w:ind w:right="-2"/>
        <w:jc w:val="both"/>
      </w:pPr>
      <w:r w:rsidRPr="00326EED">
        <w:t>- засвоїти  відношення між числами (більше - менше, більше - менше на ..., стільки ж), користуватися знаками &gt;, &lt;;</w:t>
      </w:r>
    </w:p>
    <w:p w:rsidR="003B357C" w:rsidRPr="00326EED" w:rsidRDefault="003B357C" w:rsidP="008C497D">
      <w:pPr>
        <w:ind w:right="-2"/>
        <w:jc w:val="both"/>
      </w:pPr>
      <w:r w:rsidRPr="00326EED">
        <w:t>- практично виконувати дії додавання і віднімання;</w:t>
      </w:r>
    </w:p>
    <w:p w:rsidR="003B357C" w:rsidRPr="00326EED" w:rsidRDefault="003B357C" w:rsidP="008C497D">
      <w:pPr>
        <w:ind w:right="-2"/>
        <w:jc w:val="both"/>
      </w:pPr>
      <w:r w:rsidRPr="00326EED">
        <w:t>- розвивати творчі здібності, уяву, фантазію, здатності до моделювання та конструювання;</w:t>
      </w:r>
    </w:p>
    <w:p w:rsidR="003B357C" w:rsidRPr="00326EED" w:rsidRDefault="003B357C" w:rsidP="008C497D">
      <w:pPr>
        <w:ind w:right="-2"/>
        <w:jc w:val="both"/>
      </w:pPr>
      <w:r w:rsidRPr="00326EED">
        <w:t>- навчити ділити ціле на частини і виміряти об'єкти;</w:t>
      </w:r>
    </w:p>
    <w:p w:rsidR="003B357C" w:rsidRPr="00326EED" w:rsidRDefault="003B357C" w:rsidP="008C497D">
      <w:pPr>
        <w:ind w:right="-2"/>
        <w:jc w:val="both"/>
      </w:pPr>
      <w:r w:rsidRPr="00326EED">
        <w:t>- розвивати просторові уявлення (ліворуч, праворуч, вище, нижче, лівіше, уздовж та ін.).</w:t>
      </w:r>
    </w:p>
    <w:p w:rsidR="003B357C" w:rsidRPr="00326EED" w:rsidRDefault="003B357C" w:rsidP="008C497D">
      <w:pPr>
        <w:ind w:right="-2"/>
        <w:jc w:val="both"/>
      </w:pPr>
      <w:r w:rsidRPr="00326EED">
        <w:t>- розвивати логічне мислення, пам'ять, увагу;</w:t>
      </w:r>
    </w:p>
    <w:p w:rsidR="00C63702" w:rsidRDefault="003B357C" w:rsidP="008C497D">
      <w:pPr>
        <w:ind w:right="-2"/>
        <w:jc w:val="both"/>
      </w:pPr>
      <w:r w:rsidRPr="00326EED">
        <w:lastRenderedPageBreak/>
        <w:t>- виховувати самостійність, ініціативу, наполегливість в досягненні цілей і завдань.</w:t>
      </w:r>
    </w:p>
    <w:p w:rsidR="008F0FEE" w:rsidRDefault="008F0FEE" w:rsidP="008C497D">
      <w:pPr>
        <w:ind w:right="-2"/>
        <w:jc w:val="both"/>
      </w:pPr>
    </w:p>
    <w:p w:rsidR="00326EED" w:rsidRPr="008F0FEE" w:rsidRDefault="00326EED" w:rsidP="009E1E81">
      <w:pPr>
        <w:jc w:val="both"/>
        <w:outlineLvl w:val="1"/>
        <w:rPr>
          <w:b/>
        </w:rPr>
      </w:pPr>
      <w:bookmarkStart w:id="7" w:name="_Toc93503095"/>
      <w:r w:rsidRPr="008F0FEE">
        <w:rPr>
          <w:b/>
          <w:bCs/>
        </w:rPr>
        <w:t>3.2. Переваги методики</w:t>
      </w:r>
      <w:bookmarkEnd w:id="7"/>
    </w:p>
    <w:p w:rsidR="003B357C" w:rsidRPr="00326EED" w:rsidRDefault="003B357C" w:rsidP="00655E9F">
      <w:pPr>
        <w:ind w:right="-2" w:firstLine="708"/>
        <w:jc w:val="both"/>
      </w:pPr>
      <w:r w:rsidRPr="00743ADD">
        <w:rPr>
          <w:i/>
        </w:rPr>
        <w:t>Універсальність</w:t>
      </w:r>
      <w:r w:rsidRPr="00326EED">
        <w:t>. Застосування методики не суперечить іншим методикам, а тому може використовуватись як окремо, так і в поєднанні з іншими, доповнюючи їх.</w:t>
      </w:r>
    </w:p>
    <w:p w:rsidR="003B357C" w:rsidRPr="00326EED" w:rsidRDefault="00855BB1" w:rsidP="008F0FEE">
      <w:pPr>
        <w:ind w:right="-2" w:firstLine="708"/>
        <w:jc w:val="both"/>
      </w:pPr>
      <w:r>
        <w:t xml:space="preserve"> </w:t>
      </w:r>
      <w:r w:rsidR="003B357C" w:rsidRPr="00743ADD">
        <w:rPr>
          <w:i/>
        </w:rPr>
        <w:t>Багатофункціональність.</w:t>
      </w:r>
      <w:r w:rsidR="003B357C" w:rsidRPr="00326EED">
        <w:t xml:space="preserve"> Створені безпосередньо для навчання математики, додатково розвивають дрібну моторику, просторове та зорове сприйняття.</w:t>
      </w:r>
    </w:p>
    <w:p w:rsidR="003B357C" w:rsidRPr="00326EED" w:rsidRDefault="00855BB1" w:rsidP="008F0FEE">
      <w:pPr>
        <w:ind w:right="-2" w:firstLine="708"/>
        <w:jc w:val="both"/>
      </w:pPr>
      <w:r>
        <w:t xml:space="preserve"> </w:t>
      </w:r>
      <w:r w:rsidR="003B357C" w:rsidRPr="00743ADD">
        <w:rPr>
          <w:i/>
        </w:rPr>
        <w:t>Доступність</w:t>
      </w:r>
      <w:r w:rsidR="003B357C" w:rsidRPr="00326EED">
        <w:t>. Прості й зрозумілі дітям, сприймаються як гра.</w:t>
      </w:r>
    </w:p>
    <w:p w:rsidR="00855BB1" w:rsidRPr="00855BB1" w:rsidRDefault="00855BB1" w:rsidP="00655E9F">
      <w:pPr>
        <w:ind w:right="-2"/>
        <w:jc w:val="both"/>
      </w:pPr>
      <w:r>
        <w:rPr>
          <w:sz w:val="36"/>
        </w:rPr>
        <w:t xml:space="preserve"> </w:t>
      </w:r>
      <w:r w:rsidR="003B357C" w:rsidRPr="00855BB1">
        <w:t>Набір містить 241 паличку, кожна паличка виготовляється з дерева і являє собою паралелепіпед з поперечним розрізом у 1см. У наборі вміщені палички десяти кольорів. Палички різних кольорів мають різну довжину – від 1 до 10см. Кожна паличка – це число, виражене в кольорі й величині (довжиною в сантиметрах). Близькі один до одного палички об’єднані в  один клас, що пов’язано з відношеннями їх за величиною:</w:t>
      </w:r>
    </w:p>
    <w:p w:rsidR="00855BB1" w:rsidRPr="00855BB1" w:rsidRDefault="003B357C" w:rsidP="00655E9F">
      <w:pPr>
        <w:pStyle w:val="a3"/>
        <w:numPr>
          <w:ilvl w:val="0"/>
          <w:numId w:val="2"/>
        </w:numPr>
        <w:ind w:left="0" w:right="-2" w:firstLine="0"/>
        <w:jc w:val="both"/>
      </w:pPr>
      <w:r w:rsidRPr="00855BB1">
        <w:t>клас червоних -  входять числа, які діляться на 2;</w:t>
      </w:r>
    </w:p>
    <w:p w:rsidR="003B357C" w:rsidRPr="00855BB1" w:rsidRDefault="003B357C" w:rsidP="00655E9F">
      <w:pPr>
        <w:pStyle w:val="a3"/>
        <w:numPr>
          <w:ilvl w:val="0"/>
          <w:numId w:val="2"/>
        </w:numPr>
        <w:ind w:left="0" w:right="-2" w:firstLine="0"/>
        <w:jc w:val="both"/>
      </w:pPr>
      <w:r w:rsidRPr="00855BB1">
        <w:t>клас зелених – числа, які діляться на 3;</w:t>
      </w:r>
    </w:p>
    <w:p w:rsidR="003B357C" w:rsidRPr="00855BB1" w:rsidRDefault="003B357C" w:rsidP="00655E9F">
      <w:pPr>
        <w:pStyle w:val="a3"/>
        <w:numPr>
          <w:ilvl w:val="0"/>
          <w:numId w:val="2"/>
        </w:numPr>
        <w:ind w:left="0" w:right="-2" w:firstLine="0"/>
        <w:jc w:val="both"/>
      </w:pPr>
      <w:r w:rsidRPr="00855BB1">
        <w:t>клас жовтих – числа, які діляться на 5;</w:t>
      </w:r>
    </w:p>
    <w:p w:rsidR="003B357C" w:rsidRPr="00855BB1" w:rsidRDefault="003B357C" w:rsidP="00655E9F">
      <w:pPr>
        <w:pStyle w:val="a3"/>
        <w:numPr>
          <w:ilvl w:val="0"/>
          <w:numId w:val="2"/>
        </w:numPr>
        <w:ind w:left="0" w:right="-2" w:firstLine="0"/>
        <w:jc w:val="both"/>
      </w:pPr>
      <w:r w:rsidRPr="00855BB1">
        <w:t>клас білих – ціле число раз вміщається по довжині любої палички;</w:t>
      </w:r>
    </w:p>
    <w:p w:rsidR="003B357C" w:rsidRPr="00855BB1" w:rsidRDefault="003B357C" w:rsidP="00655E9F">
      <w:pPr>
        <w:pStyle w:val="a3"/>
        <w:numPr>
          <w:ilvl w:val="0"/>
          <w:numId w:val="2"/>
        </w:numPr>
        <w:ind w:left="0" w:right="-2" w:firstLine="0"/>
        <w:jc w:val="both"/>
      </w:pPr>
      <w:r w:rsidRPr="00855BB1">
        <w:t>клас чорних – число 7.</w:t>
      </w:r>
    </w:p>
    <w:p w:rsidR="00855BB1" w:rsidRDefault="00CD3B3B" w:rsidP="008F0FEE">
      <w:pPr>
        <w:ind w:right="-2" w:firstLine="708"/>
        <w:jc w:val="both"/>
      </w:pPr>
      <w:r>
        <w:t xml:space="preserve"> Я виготовила</w:t>
      </w:r>
      <w:r w:rsidR="003B357C" w:rsidRPr="00326EED">
        <w:t xml:space="preserve"> плоский варіант паличок, який складається із смужок 2 на 2 см., 2 на 4см., 2 на 6см., 2 на 20см.</w:t>
      </w:r>
      <w:r w:rsidR="003B357C" w:rsidRPr="00326EED">
        <w:rPr>
          <w:lang w:val="ru-RU"/>
        </w:rPr>
        <w:t xml:space="preserve"> </w:t>
      </w:r>
      <w:r w:rsidR="003B357C" w:rsidRPr="00326EED">
        <w:t xml:space="preserve">Виготовляються смужки з кольорового картону. Кольорові смужки прості й зручні в роботі. </w:t>
      </w:r>
    </w:p>
    <w:p w:rsidR="003B357C" w:rsidRPr="00855BB1" w:rsidRDefault="00942A73" w:rsidP="008F0FEE">
      <w:pPr>
        <w:ind w:right="-2" w:firstLine="708"/>
        <w:jc w:val="both"/>
      </w:pPr>
      <w:r>
        <w:rPr>
          <w:lang w:val="ru-RU"/>
        </w:rPr>
        <w:t xml:space="preserve">На першому етапі </w:t>
      </w:r>
      <w:r w:rsidR="003B357C" w:rsidRPr="00326EED">
        <w:rPr>
          <w:lang w:val="ru-RU"/>
        </w:rPr>
        <w:t>палички використовуються як ігровий матеріал. Діти граються з ним</w:t>
      </w:r>
      <w:r w:rsidR="008E05F3">
        <w:rPr>
          <w:lang w:val="ru-RU"/>
        </w:rPr>
        <w:t>и</w:t>
      </w:r>
      <w:r w:rsidR="003B357C" w:rsidRPr="00326EED">
        <w:rPr>
          <w:lang w:val="ru-RU"/>
        </w:rPr>
        <w:t>, як із звичайними кубиками та паличками, створюючи різноманітні конфігурації. Дошкільників цікавлять конкретні образи, а також якісна характер</w:t>
      </w:r>
      <w:r w:rsidR="008E05F3">
        <w:rPr>
          <w:lang w:val="ru-RU"/>
        </w:rPr>
        <w:t>истика матеріалу – колір, форма, розмір.</w:t>
      </w:r>
    </w:p>
    <w:p w:rsidR="008F0FEE" w:rsidRDefault="008F0FEE">
      <w:pPr>
        <w:rPr>
          <w:bCs/>
        </w:rPr>
      </w:pPr>
      <w:r>
        <w:rPr>
          <w:bCs/>
        </w:rPr>
        <w:br w:type="page"/>
      </w:r>
    </w:p>
    <w:p w:rsidR="00497F59" w:rsidRDefault="00AF5E76" w:rsidP="009E1E81">
      <w:pPr>
        <w:jc w:val="center"/>
        <w:outlineLvl w:val="0"/>
        <w:rPr>
          <w:bCs/>
        </w:rPr>
      </w:pPr>
      <w:bookmarkStart w:id="8" w:name="_Toc93503096"/>
      <w:r w:rsidRPr="00AF5E76">
        <w:rPr>
          <w:bCs/>
        </w:rPr>
        <w:lastRenderedPageBreak/>
        <w:t>РОЗДІЛ 4.</w:t>
      </w:r>
      <w:r w:rsidR="00497F59">
        <w:rPr>
          <w:bCs/>
        </w:rPr>
        <w:t xml:space="preserve"> ТВОРЧА МАЙСТЕРНЯ ВИХОВАТЕЛЯ</w:t>
      </w:r>
      <w:bookmarkEnd w:id="8"/>
    </w:p>
    <w:p w:rsidR="00497F59" w:rsidRDefault="00497F59" w:rsidP="00E138FF">
      <w:pPr>
        <w:ind w:right="-2"/>
        <w:rPr>
          <w:bCs/>
        </w:rPr>
      </w:pPr>
    </w:p>
    <w:p w:rsidR="00497F59" w:rsidRPr="008F0FEE" w:rsidRDefault="00497F59" w:rsidP="009E1E81">
      <w:pPr>
        <w:jc w:val="both"/>
        <w:outlineLvl w:val="1"/>
        <w:rPr>
          <w:b/>
          <w:bCs/>
        </w:rPr>
      </w:pPr>
      <w:bookmarkStart w:id="9" w:name="_Toc93503097"/>
      <w:r w:rsidRPr="008F0FEE">
        <w:rPr>
          <w:b/>
          <w:bCs/>
        </w:rPr>
        <w:t>4.1</w:t>
      </w:r>
      <w:r w:rsidR="00111DE7" w:rsidRPr="008F0FEE">
        <w:rPr>
          <w:b/>
          <w:bCs/>
        </w:rPr>
        <w:t>.</w:t>
      </w:r>
      <w:r w:rsidRPr="008F0FEE">
        <w:rPr>
          <w:b/>
          <w:bCs/>
        </w:rPr>
        <w:t xml:space="preserve"> Творча група «Сучасні інноваційні технології логіко-математичного розвитку дітей дошкільного віку»</w:t>
      </w:r>
      <w:bookmarkEnd w:id="9"/>
    </w:p>
    <w:p w:rsidR="004D3F9B" w:rsidRDefault="004D3F9B" w:rsidP="009E1E81">
      <w:pPr>
        <w:jc w:val="both"/>
        <w:outlineLvl w:val="1"/>
        <w:rPr>
          <w:bCs/>
        </w:rPr>
      </w:pPr>
    </w:p>
    <w:p w:rsidR="007B65FC" w:rsidRPr="004D3F9B" w:rsidRDefault="004D3F9B" w:rsidP="00655E9F">
      <w:pPr>
        <w:ind w:right="-2"/>
        <w:jc w:val="both"/>
        <w:rPr>
          <w:bCs/>
        </w:rPr>
      </w:pPr>
      <w:r>
        <w:rPr>
          <w:bCs/>
        </w:rPr>
        <w:tab/>
      </w:r>
      <w:r w:rsidRPr="004D3F9B">
        <w:rPr>
          <w:bCs/>
        </w:rPr>
        <w:t>Для підвищення якості дошкільної освіти та про</w:t>
      </w:r>
      <w:r>
        <w:rPr>
          <w:bCs/>
        </w:rPr>
        <w:t>фесійної майстерності педагогів у нашому дошкільному закладі три роки працює творча група «Сучасні інноваційні технології логіко-математичного розвитку дітей дошкільного віку».</w:t>
      </w:r>
      <w:r w:rsidR="007003BD" w:rsidRPr="007003BD">
        <w:t xml:space="preserve"> </w:t>
      </w:r>
      <w:r w:rsidR="007003BD" w:rsidRPr="007003BD">
        <w:rPr>
          <w:bCs/>
        </w:rPr>
        <w:t>Метою роботи творчої групи є</w:t>
      </w:r>
      <w:r w:rsidR="007B65FC">
        <w:rPr>
          <w:bCs/>
        </w:rPr>
        <w:t>:</w:t>
      </w:r>
    </w:p>
    <w:p w:rsidR="004D3F9B" w:rsidRPr="007B65FC" w:rsidRDefault="004D3F9B" w:rsidP="00655E9F">
      <w:pPr>
        <w:pStyle w:val="a3"/>
        <w:numPr>
          <w:ilvl w:val="0"/>
          <w:numId w:val="12"/>
        </w:numPr>
        <w:ind w:right="-2"/>
        <w:jc w:val="both"/>
        <w:rPr>
          <w:bCs/>
        </w:rPr>
      </w:pPr>
      <w:r w:rsidRPr="007B65FC">
        <w:rPr>
          <w:bCs/>
        </w:rPr>
        <w:t>вдосконалення науково-методичного забезпечення освітнього процесу;</w:t>
      </w:r>
    </w:p>
    <w:p w:rsidR="004D3F9B" w:rsidRPr="007B65FC" w:rsidRDefault="004D3F9B" w:rsidP="00655E9F">
      <w:pPr>
        <w:pStyle w:val="a3"/>
        <w:numPr>
          <w:ilvl w:val="0"/>
          <w:numId w:val="14"/>
        </w:numPr>
        <w:ind w:right="-2"/>
        <w:jc w:val="both"/>
        <w:rPr>
          <w:bCs/>
        </w:rPr>
      </w:pPr>
      <w:r w:rsidRPr="007B65FC">
        <w:rPr>
          <w:bCs/>
        </w:rPr>
        <w:t>виявлення та поширення передового педагогічного досвіду;</w:t>
      </w:r>
    </w:p>
    <w:p w:rsidR="004D3F9B" w:rsidRDefault="007B65FC" w:rsidP="00655E9F">
      <w:pPr>
        <w:pStyle w:val="a3"/>
        <w:numPr>
          <w:ilvl w:val="0"/>
          <w:numId w:val="16"/>
        </w:numPr>
        <w:ind w:right="-2"/>
        <w:jc w:val="both"/>
        <w:rPr>
          <w:bCs/>
        </w:rPr>
      </w:pPr>
      <w:r>
        <w:rPr>
          <w:bCs/>
        </w:rPr>
        <w:t xml:space="preserve">впровадження </w:t>
      </w:r>
      <w:r w:rsidR="004D3F9B" w:rsidRPr="007B65FC">
        <w:rPr>
          <w:bCs/>
        </w:rPr>
        <w:t>сучасних інноваційних освітніх технологій;</w:t>
      </w:r>
    </w:p>
    <w:p w:rsidR="007B65FC" w:rsidRPr="007003BD" w:rsidRDefault="007003BD" w:rsidP="00655E9F">
      <w:pPr>
        <w:ind w:right="-2"/>
        <w:jc w:val="both"/>
        <w:rPr>
          <w:bCs/>
        </w:rPr>
      </w:pPr>
      <w:r w:rsidRPr="007003BD">
        <w:rPr>
          <w:bCs/>
        </w:rPr>
        <w:t>Визначивши для себе</w:t>
      </w:r>
      <w:r w:rsidR="007B65FC" w:rsidRPr="007003BD">
        <w:rPr>
          <w:bCs/>
        </w:rPr>
        <w:t xml:space="preserve"> мету, педагоги творчої групи поставили перед собою такі завдання:</w:t>
      </w:r>
    </w:p>
    <w:p w:rsidR="007B65FC" w:rsidRPr="007B65FC" w:rsidRDefault="007B65FC" w:rsidP="00655E9F">
      <w:pPr>
        <w:pStyle w:val="a3"/>
        <w:numPr>
          <w:ilvl w:val="0"/>
          <w:numId w:val="20"/>
        </w:numPr>
        <w:ind w:right="-2"/>
        <w:jc w:val="both"/>
        <w:rPr>
          <w:bCs/>
        </w:rPr>
      </w:pPr>
      <w:r w:rsidRPr="007B65FC">
        <w:rPr>
          <w:bCs/>
        </w:rPr>
        <w:t>проаналізувати особливості організації освітньої роботи з використанням інноваційних педагогічних технологій у </w:t>
      </w:r>
      <w:r>
        <w:rPr>
          <w:bCs/>
        </w:rPr>
        <w:t>ДНЗ</w:t>
      </w:r>
      <w:r w:rsidRPr="007B65FC">
        <w:rPr>
          <w:bCs/>
        </w:rPr>
        <w:t>;</w:t>
      </w:r>
    </w:p>
    <w:p w:rsidR="007B65FC" w:rsidRPr="007B65FC" w:rsidRDefault="007B65FC" w:rsidP="00655E9F">
      <w:pPr>
        <w:pStyle w:val="a3"/>
        <w:numPr>
          <w:ilvl w:val="0"/>
          <w:numId w:val="24"/>
        </w:numPr>
        <w:ind w:right="-2"/>
        <w:jc w:val="both"/>
        <w:rPr>
          <w:bCs/>
        </w:rPr>
      </w:pPr>
      <w:r w:rsidRPr="007B65FC">
        <w:rPr>
          <w:bCs/>
        </w:rPr>
        <w:t>систематизувати методичні матеріали щодо використання інноваційних технологій у </w:t>
      </w:r>
      <w:r>
        <w:rPr>
          <w:bCs/>
        </w:rPr>
        <w:t>ДНЗ з логіко-математичного розвитку;</w:t>
      </w:r>
    </w:p>
    <w:p w:rsidR="007B65FC" w:rsidRDefault="007B65FC" w:rsidP="00655E9F">
      <w:pPr>
        <w:pStyle w:val="a3"/>
        <w:numPr>
          <w:ilvl w:val="0"/>
          <w:numId w:val="26"/>
        </w:numPr>
        <w:ind w:right="-2"/>
        <w:jc w:val="both"/>
        <w:rPr>
          <w:bCs/>
        </w:rPr>
      </w:pPr>
      <w:r w:rsidRPr="007B65FC">
        <w:rPr>
          <w:bCs/>
        </w:rPr>
        <w:t>забезпечити здійснення освітнього процесу в </w:t>
      </w:r>
      <w:r>
        <w:rPr>
          <w:bCs/>
        </w:rPr>
        <w:t>ДНЗ</w:t>
      </w:r>
      <w:r w:rsidRPr="007B65FC">
        <w:rPr>
          <w:bCs/>
        </w:rPr>
        <w:t> з використанням інноваційних технологій</w:t>
      </w:r>
      <w:r>
        <w:rPr>
          <w:bCs/>
        </w:rPr>
        <w:t xml:space="preserve"> у формуванні логіко-ма</w:t>
      </w:r>
      <w:r w:rsidR="007003BD">
        <w:rPr>
          <w:bCs/>
        </w:rPr>
        <w:t>тематичного розвитку дошкільнят;</w:t>
      </w:r>
    </w:p>
    <w:p w:rsidR="007003BD" w:rsidRDefault="007003BD" w:rsidP="00655E9F">
      <w:pPr>
        <w:pStyle w:val="a3"/>
        <w:numPr>
          <w:ilvl w:val="0"/>
          <w:numId w:val="26"/>
        </w:numPr>
        <w:ind w:right="-2"/>
        <w:jc w:val="both"/>
        <w:rPr>
          <w:bCs/>
        </w:rPr>
      </w:pPr>
      <w:r w:rsidRPr="007003BD">
        <w:rPr>
          <w:bCs/>
        </w:rPr>
        <w:t>взаємод</w:t>
      </w:r>
      <w:r>
        <w:rPr>
          <w:bCs/>
        </w:rPr>
        <w:t>ія з батьками;</w:t>
      </w:r>
    </w:p>
    <w:p w:rsidR="007003BD" w:rsidRDefault="007003BD" w:rsidP="00655E9F">
      <w:pPr>
        <w:pStyle w:val="a3"/>
        <w:numPr>
          <w:ilvl w:val="0"/>
          <w:numId w:val="26"/>
        </w:numPr>
        <w:ind w:right="-2"/>
        <w:jc w:val="both"/>
        <w:rPr>
          <w:bCs/>
        </w:rPr>
      </w:pPr>
      <w:r>
        <w:rPr>
          <w:bCs/>
        </w:rPr>
        <w:t>у</w:t>
      </w:r>
      <w:r w:rsidRPr="007003BD">
        <w:rPr>
          <w:bCs/>
        </w:rPr>
        <w:t>досконалювати професійну майстерність педагогічного колективу.</w:t>
      </w:r>
    </w:p>
    <w:p w:rsidR="005C6D0B" w:rsidRPr="001425F1" w:rsidRDefault="001425F1" w:rsidP="00655E9F">
      <w:pPr>
        <w:ind w:left="360" w:right="-2" w:firstLine="348"/>
        <w:jc w:val="both"/>
        <w:rPr>
          <w:bCs/>
        </w:rPr>
      </w:pPr>
      <w:r w:rsidRPr="001425F1">
        <w:rPr>
          <w:bCs/>
        </w:rPr>
        <w:t>У додатку я пропоную перспективний план роботи творчої групи (Додаток 1)</w:t>
      </w:r>
    </w:p>
    <w:p w:rsidR="001331CC" w:rsidRDefault="001331CC" w:rsidP="00655E9F">
      <w:pPr>
        <w:pStyle w:val="a3"/>
        <w:ind w:right="-2"/>
        <w:jc w:val="both"/>
        <w:rPr>
          <w:bCs/>
        </w:rPr>
      </w:pPr>
    </w:p>
    <w:p w:rsidR="001425F1" w:rsidRDefault="001425F1" w:rsidP="00655E9F">
      <w:pPr>
        <w:ind w:right="-2"/>
        <w:jc w:val="both"/>
        <w:rPr>
          <w:bCs/>
        </w:rPr>
      </w:pPr>
    </w:p>
    <w:p w:rsidR="00E138FF" w:rsidRDefault="00E138FF" w:rsidP="00655E9F">
      <w:pPr>
        <w:ind w:right="-2"/>
        <w:jc w:val="both"/>
        <w:rPr>
          <w:bCs/>
        </w:rPr>
      </w:pPr>
    </w:p>
    <w:p w:rsidR="001425F1" w:rsidRPr="00B25640" w:rsidRDefault="001331CC" w:rsidP="009E1E81">
      <w:pPr>
        <w:jc w:val="both"/>
        <w:outlineLvl w:val="1"/>
        <w:rPr>
          <w:rFonts w:eastAsia="Times New Roman"/>
          <w:lang w:eastAsia="ru-RU"/>
        </w:rPr>
      </w:pPr>
      <w:bookmarkStart w:id="10" w:name="_Toc93503098"/>
      <w:r w:rsidRPr="008F0FEE">
        <w:rPr>
          <w:b/>
          <w:bCs/>
        </w:rPr>
        <w:t>4.2</w:t>
      </w:r>
      <w:r w:rsidR="00EA6584" w:rsidRPr="008F0FEE">
        <w:rPr>
          <w:b/>
          <w:bCs/>
        </w:rPr>
        <w:t xml:space="preserve">. </w:t>
      </w:r>
      <w:r w:rsidRPr="008F0FEE">
        <w:rPr>
          <w:b/>
          <w:bCs/>
        </w:rPr>
        <w:t xml:space="preserve"> Гурток «Цікава математика»</w:t>
      </w:r>
      <w:r w:rsidR="00EA6584" w:rsidRPr="008F0FEE">
        <w:rPr>
          <w:b/>
          <w:bCs/>
        </w:rPr>
        <w:t xml:space="preserve"> </w:t>
      </w:r>
      <w:r w:rsidRPr="009E1E81">
        <w:rPr>
          <w:bCs/>
        </w:rPr>
        <w:t>(Всеосвіта «Програма «Логіка для дошкільнят»)</w:t>
      </w:r>
      <w:r w:rsidR="008F0FEE">
        <w:rPr>
          <w:b/>
          <w:bCs/>
        </w:rPr>
        <w:t xml:space="preserve"> </w:t>
      </w:r>
      <w:r w:rsidR="008F0FEE" w:rsidRPr="008F0FEE">
        <w:rPr>
          <w:bCs/>
        </w:rPr>
        <w:t>(</w:t>
      </w:r>
      <w:r w:rsidR="008F0FEE" w:rsidRPr="003A4C93">
        <w:rPr>
          <w:rFonts w:eastAsia="Times New Roman"/>
          <w:lang w:eastAsia="ru-RU"/>
        </w:rPr>
        <w:t>Рижньова Л.В., Захаренко Л.В. Програма «Логіка для дошкільнят» / Херсон ,2015</w:t>
      </w:r>
      <w:r w:rsidR="008F0FEE">
        <w:rPr>
          <w:b/>
          <w:bCs/>
        </w:rPr>
        <w:t>)</w:t>
      </w:r>
      <w:bookmarkEnd w:id="10"/>
    </w:p>
    <w:p w:rsidR="0062008E" w:rsidRDefault="0062008E" w:rsidP="00655E9F">
      <w:pPr>
        <w:ind w:right="-2"/>
        <w:jc w:val="both"/>
        <w:rPr>
          <w:bCs/>
        </w:rPr>
      </w:pPr>
      <w:r>
        <w:rPr>
          <w:bCs/>
        </w:rPr>
        <w:tab/>
      </w:r>
    </w:p>
    <w:p w:rsidR="003E1B5A" w:rsidRDefault="0036304B" w:rsidP="00655E9F">
      <w:pPr>
        <w:ind w:right="-2" w:firstLine="708"/>
        <w:jc w:val="both"/>
        <w:rPr>
          <w:bCs/>
        </w:rPr>
      </w:pPr>
      <w:r>
        <w:rPr>
          <w:bCs/>
        </w:rPr>
        <w:t xml:space="preserve">Для досконалішого </w:t>
      </w:r>
      <w:r w:rsidR="00EA6584">
        <w:rPr>
          <w:bCs/>
        </w:rPr>
        <w:t xml:space="preserve">формування елементарних </w:t>
      </w:r>
      <w:r w:rsidR="00F92A1B">
        <w:rPr>
          <w:bCs/>
        </w:rPr>
        <w:t>математичних уявлень дошкільнят</w:t>
      </w:r>
      <w:r>
        <w:rPr>
          <w:bCs/>
        </w:rPr>
        <w:t xml:space="preserve"> у нашому садочку створено гурток «Цікава математика».</w:t>
      </w:r>
      <w:r w:rsidR="00C538A5">
        <w:rPr>
          <w:bCs/>
        </w:rPr>
        <w:t xml:space="preserve"> </w:t>
      </w:r>
      <w:r w:rsidR="0062008E" w:rsidRPr="0062008E">
        <w:rPr>
          <w:bCs/>
        </w:rPr>
        <w:t xml:space="preserve">Гурткова робота в </w:t>
      </w:r>
      <w:r w:rsidR="0062008E">
        <w:rPr>
          <w:bCs/>
        </w:rPr>
        <w:t>ДНЗ</w:t>
      </w:r>
      <w:r w:rsidR="0062008E" w:rsidRPr="0062008E">
        <w:rPr>
          <w:bCs/>
        </w:rPr>
        <w:t xml:space="preserve"> є популярною формою організації дитячої життєдіяльності  і становить невід’ємну частину освітнього</w:t>
      </w:r>
      <w:r>
        <w:rPr>
          <w:bCs/>
        </w:rPr>
        <w:t xml:space="preserve"> процесу. Вона розглядається як </w:t>
      </w:r>
      <w:r w:rsidR="0062008E" w:rsidRPr="0062008E">
        <w:rPr>
          <w:bCs/>
        </w:rPr>
        <w:t>ефективний шлях формування компетентної та творчої особистості у контексті своєчасного виявлення інтересів,здібностей і нахилів дітей,розвитку креативності-однієї з базових якостей. Формування  творчої особистості-одне з важливих завдань на сучасному етапі.</w:t>
      </w:r>
    </w:p>
    <w:p w:rsidR="0062008E" w:rsidRDefault="001425F1" w:rsidP="006A44B4">
      <w:pPr>
        <w:ind w:right="-2" w:firstLine="708"/>
        <w:jc w:val="both"/>
        <w:rPr>
          <w:bCs/>
        </w:rPr>
      </w:pPr>
      <w:r w:rsidRPr="001425F1">
        <w:rPr>
          <w:bCs/>
        </w:rPr>
        <w:t xml:space="preserve">В.Сухомлинський був глибоко переконаний, що можливість для всебічного розвитку </w:t>
      </w:r>
      <w:r>
        <w:rPr>
          <w:bCs/>
        </w:rPr>
        <w:t>дітей</w:t>
      </w:r>
      <w:r w:rsidR="0036304B">
        <w:rPr>
          <w:bCs/>
        </w:rPr>
        <w:t xml:space="preserve"> у позакласні години дуже широка</w:t>
      </w:r>
      <w:r w:rsidRPr="001425F1">
        <w:rPr>
          <w:bCs/>
        </w:rPr>
        <w:t xml:space="preserve">, а здібності й нахили дітей – багатогранні. Треба тільки знати і уміти відкривати їхні таланти </w:t>
      </w:r>
      <w:r w:rsidRPr="001425F1">
        <w:rPr>
          <w:bCs/>
        </w:rPr>
        <w:lastRenderedPageBreak/>
        <w:t>й розвивати їх. В кожній дитині він бачив творця, творця з його ще не розкритими здібностями і можливостями.</w:t>
      </w:r>
    </w:p>
    <w:p w:rsidR="0062008E" w:rsidRPr="00F27CDE" w:rsidRDefault="00F27CDE" w:rsidP="00655E9F">
      <w:pPr>
        <w:ind w:right="-2"/>
        <w:jc w:val="both"/>
        <w:rPr>
          <w:bCs/>
        </w:rPr>
      </w:pPr>
      <w:r w:rsidRPr="00F27CDE">
        <w:rPr>
          <w:bCs/>
        </w:rPr>
        <w:t>М</w:t>
      </w:r>
      <w:r w:rsidR="0062008E" w:rsidRPr="00F27CDE">
        <w:rPr>
          <w:bCs/>
        </w:rPr>
        <w:t>ета гуртка:</w:t>
      </w:r>
    </w:p>
    <w:p w:rsidR="0062008E" w:rsidRPr="0062008E" w:rsidRDefault="0062008E" w:rsidP="00655E9F">
      <w:pPr>
        <w:ind w:right="-2"/>
        <w:jc w:val="both"/>
        <w:rPr>
          <w:bCs/>
        </w:rPr>
      </w:pPr>
      <w:r w:rsidRPr="0062008E">
        <w:rPr>
          <w:bCs/>
        </w:rPr>
        <w:t xml:space="preserve">- </w:t>
      </w:r>
      <w:r w:rsidR="00F27CDE">
        <w:rPr>
          <w:bCs/>
        </w:rPr>
        <w:t>п</w:t>
      </w:r>
      <w:r w:rsidRPr="0062008E">
        <w:rPr>
          <w:bCs/>
        </w:rPr>
        <w:t>ідвищити рівень готовності дітей старшого дошкі</w:t>
      </w:r>
      <w:r w:rsidR="00F27CDE">
        <w:rPr>
          <w:bCs/>
        </w:rPr>
        <w:t>льного віку до навчання у школі;</w:t>
      </w:r>
    </w:p>
    <w:p w:rsidR="0062008E" w:rsidRPr="0062008E" w:rsidRDefault="0062008E" w:rsidP="00655E9F">
      <w:pPr>
        <w:ind w:right="-2"/>
        <w:jc w:val="both"/>
        <w:rPr>
          <w:bCs/>
        </w:rPr>
      </w:pPr>
      <w:r w:rsidRPr="0062008E">
        <w:rPr>
          <w:bCs/>
        </w:rPr>
        <w:t xml:space="preserve">- </w:t>
      </w:r>
      <w:r w:rsidR="00F27CDE">
        <w:rPr>
          <w:bCs/>
        </w:rPr>
        <w:t>р</w:t>
      </w:r>
      <w:r w:rsidRPr="0062008E">
        <w:rPr>
          <w:bCs/>
        </w:rPr>
        <w:t>озвивати математичні уявлення дітей на елементарному рівні через прийоми порівняння, узагальнення, класифікації, систематизації і смислового співвідн</w:t>
      </w:r>
      <w:r w:rsidR="00F27CDE">
        <w:rPr>
          <w:bCs/>
        </w:rPr>
        <w:t>ошення;</w:t>
      </w:r>
    </w:p>
    <w:p w:rsidR="0062008E" w:rsidRPr="0062008E" w:rsidRDefault="0062008E" w:rsidP="00655E9F">
      <w:pPr>
        <w:ind w:right="-2"/>
        <w:jc w:val="both"/>
        <w:rPr>
          <w:bCs/>
        </w:rPr>
      </w:pPr>
      <w:r w:rsidRPr="0062008E">
        <w:rPr>
          <w:bCs/>
        </w:rPr>
        <w:t xml:space="preserve">- </w:t>
      </w:r>
      <w:r w:rsidR="00F27CDE">
        <w:rPr>
          <w:bCs/>
        </w:rPr>
        <w:t>с</w:t>
      </w:r>
      <w:r w:rsidRPr="0062008E">
        <w:rPr>
          <w:bCs/>
        </w:rPr>
        <w:t>прияти формуванню і розвитку у с</w:t>
      </w:r>
      <w:r w:rsidR="00F27CDE">
        <w:rPr>
          <w:bCs/>
        </w:rPr>
        <w:t>тарших дошкільників найпростішіих логічних структур</w:t>
      </w:r>
      <w:r w:rsidRPr="0062008E">
        <w:rPr>
          <w:bCs/>
        </w:rPr>
        <w:t xml:space="preserve"> мисл</w:t>
      </w:r>
      <w:r w:rsidR="00F27CDE">
        <w:rPr>
          <w:bCs/>
        </w:rPr>
        <w:t>ення;</w:t>
      </w:r>
    </w:p>
    <w:p w:rsidR="0062008E" w:rsidRPr="00F27CDE" w:rsidRDefault="0062008E" w:rsidP="00655E9F">
      <w:pPr>
        <w:ind w:right="-2"/>
        <w:jc w:val="both"/>
        <w:rPr>
          <w:bCs/>
        </w:rPr>
      </w:pPr>
      <w:r w:rsidRPr="00F27CDE">
        <w:rPr>
          <w:bCs/>
        </w:rPr>
        <w:t>Завдання:</w:t>
      </w:r>
    </w:p>
    <w:p w:rsidR="0062008E" w:rsidRPr="0062008E" w:rsidRDefault="00F27CDE" w:rsidP="00655E9F">
      <w:pPr>
        <w:ind w:right="-2"/>
        <w:jc w:val="both"/>
        <w:rPr>
          <w:bCs/>
        </w:rPr>
      </w:pPr>
      <w:r>
        <w:rPr>
          <w:bCs/>
        </w:rPr>
        <w:t>- р</w:t>
      </w:r>
      <w:r w:rsidR="0062008E" w:rsidRPr="0062008E">
        <w:rPr>
          <w:bCs/>
        </w:rPr>
        <w:t>озвивати інтерес до вирішення пізнавальних, творчих завдань, до різноманітної інтелектуальної діяльності;</w:t>
      </w:r>
    </w:p>
    <w:p w:rsidR="0062008E" w:rsidRPr="0062008E" w:rsidRDefault="00F27CDE" w:rsidP="00655E9F">
      <w:pPr>
        <w:ind w:right="-2"/>
        <w:jc w:val="both"/>
        <w:rPr>
          <w:bCs/>
        </w:rPr>
      </w:pPr>
      <w:r>
        <w:rPr>
          <w:bCs/>
        </w:rPr>
        <w:t>- р</w:t>
      </w:r>
      <w:r w:rsidR="0062008E" w:rsidRPr="0062008E">
        <w:rPr>
          <w:bCs/>
        </w:rPr>
        <w:t>озвивати образне і логічне мислення, вміння сприймати і відображати, порівнювати, узагальнювати, кла</w:t>
      </w:r>
      <w:r>
        <w:rPr>
          <w:bCs/>
        </w:rPr>
        <w:t>сифікувати, видозмінювати</w:t>
      </w:r>
      <w:r w:rsidR="0062008E" w:rsidRPr="0062008E">
        <w:rPr>
          <w:bCs/>
        </w:rPr>
        <w:t>;</w:t>
      </w:r>
    </w:p>
    <w:p w:rsidR="0062008E" w:rsidRPr="0062008E" w:rsidRDefault="0062008E" w:rsidP="00655E9F">
      <w:pPr>
        <w:ind w:right="-2"/>
        <w:jc w:val="both"/>
        <w:rPr>
          <w:bCs/>
        </w:rPr>
      </w:pPr>
      <w:r w:rsidRPr="0062008E">
        <w:rPr>
          <w:bCs/>
        </w:rPr>
        <w:t xml:space="preserve">- </w:t>
      </w:r>
      <w:r w:rsidR="00F27CDE">
        <w:rPr>
          <w:bCs/>
        </w:rPr>
        <w:t>р</w:t>
      </w:r>
      <w:r w:rsidRPr="0062008E">
        <w:rPr>
          <w:bCs/>
        </w:rPr>
        <w:t>озвивати здібності до встановлення математичних зв'язків, закон</w:t>
      </w:r>
      <w:r w:rsidR="00F27CDE">
        <w:rPr>
          <w:bCs/>
        </w:rPr>
        <w:t>омірностей,</w:t>
      </w:r>
      <w:r w:rsidRPr="0062008E">
        <w:rPr>
          <w:bCs/>
        </w:rPr>
        <w:t xml:space="preserve"> взаємозв'язок арифметичних дій, знаків і символів, відносин між частинами </w:t>
      </w:r>
      <w:r w:rsidR="00F27CDE">
        <w:rPr>
          <w:bCs/>
        </w:rPr>
        <w:t>цілого, чисел, вимірювання</w:t>
      </w:r>
      <w:r w:rsidRPr="0062008E">
        <w:rPr>
          <w:bCs/>
        </w:rPr>
        <w:t>;</w:t>
      </w:r>
    </w:p>
    <w:p w:rsidR="0062008E" w:rsidRPr="0062008E" w:rsidRDefault="00F27CDE" w:rsidP="00655E9F">
      <w:pPr>
        <w:ind w:right="-2"/>
        <w:jc w:val="both"/>
        <w:rPr>
          <w:bCs/>
        </w:rPr>
      </w:pPr>
      <w:r>
        <w:rPr>
          <w:bCs/>
        </w:rPr>
        <w:t>- розвиток</w:t>
      </w:r>
      <w:r w:rsidR="0062008E" w:rsidRPr="0062008E">
        <w:rPr>
          <w:bCs/>
        </w:rPr>
        <w:t xml:space="preserve"> комбінаторних здібностей шляхом комбінування кольору і форми, розвиток творчої уяви, пам'яті;</w:t>
      </w:r>
    </w:p>
    <w:p w:rsidR="0062008E" w:rsidRPr="0062008E" w:rsidRDefault="00F27CDE" w:rsidP="00655E9F">
      <w:pPr>
        <w:ind w:right="-2"/>
        <w:jc w:val="both"/>
        <w:rPr>
          <w:bCs/>
        </w:rPr>
      </w:pPr>
      <w:r>
        <w:rPr>
          <w:bCs/>
        </w:rPr>
        <w:t>- в</w:t>
      </w:r>
      <w:r w:rsidR="0062008E" w:rsidRPr="0062008E">
        <w:rPr>
          <w:bCs/>
        </w:rPr>
        <w:t>икликати прагнення до творчого процесу пізнання і виконання суворих дій за алгоритмом, с</w:t>
      </w:r>
      <w:r>
        <w:rPr>
          <w:bCs/>
        </w:rPr>
        <w:t>амовираження в активній, цікавій, змістовні</w:t>
      </w:r>
      <w:r w:rsidR="0062008E" w:rsidRPr="0062008E">
        <w:rPr>
          <w:bCs/>
        </w:rPr>
        <w:t>ї діяльності;</w:t>
      </w:r>
    </w:p>
    <w:p w:rsidR="0062008E" w:rsidRPr="0062008E" w:rsidRDefault="0062008E" w:rsidP="00655E9F">
      <w:pPr>
        <w:ind w:right="-2"/>
        <w:jc w:val="both"/>
        <w:rPr>
          <w:bCs/>
        </w:rPr>
      </w:pPr>
      <w:r w:rsidRPr="0062008E">
        <w:rPr>
          <w:bCs/>
        </w:rPr>
        <w:t xml:space="preserve">- </w:t>
      </w:r>
      <w:r w:rsidR="00F27CDE">
        <w:rPr>
          <w:bCs/>
        </w:rPr>
        <w:t>с</w:t>
      </w:r>
      <w:r w:rsidRPr="0062008E">
        <w:rPr>
          <w:bCs/>
        </w:rPr>
        <w:t>прияти прояву дослідницької активності дітей у самостійних математичних іграх, в процесі розв'язування задач різних видів, прагненню до розвитку гри і пошуку результату своєрідними,</w:t>
      </w:r>
      <w:r w:rsidR="00F27CDE">
        <w:rPr>
          <w:bCs/>
        </w:rPr>
        <w:t xml:space="preserve"> оригінальними діями. У додатку я пропоную перспективний план гуртка для дітей старшого дошкільного віку.(Додаток 2)</w:t>
      </w:r>
    </w:p>
    <w:p w:rsidR="008F0FEE" w:rsidRDefault="008F0FEE">
      <w:pPr>
        <w:rPr>
          <w:bCs/>
        </w:rPr>
      </w:pPr>
      <w:r>
        <w:rPr>
          <w:bCs/>
        </w:rPr>
        <w:br w:type="page"/>
      </w:r>
    </w:p>
    <w:p w:rsidR="00376783" w:rsidRDefault="00376783" w:rsidP="009E1E81">
      <w:pPr>
        <w:jc w:val="center"/>
        <w:outlineLvl w:val="0"/>
        <w:rPr>
          <w:b/>
        </w:rPr>
      </w:pPr>
      <w:bookmarkStart w:id="11" w:name="_Toc93503099"/>
      <w:r w:rsidRPr="001716EF">
        <w:rPr>
          <w:b/>
        </w:rPr>
        <w:lastRenderedPageBreak/>
        <w:t>ВИСНОВКИ</w:t>
      </w:r>
      <w:bookmarkEnd w:id="11"/>
    </w:p>
    <w:p w:rsidR="00376783" w:rsidRDefault="00376783" w:rsidP="008F0FEE">
      <w:pPr>
        <w:ind w:firstLine="360"/>
        <w:jc w:val="both"/>
      </w:pPr>
      <w:r>
        <w:t>За результатами спостережень використання на заняттях з математики блоків Дьєнеша та паличок Кюїзенера я зробила висновок, що використана технологія цілком прийнятна для роботи з дошкільнятами і дає їм можливість бути активними учасниками освітнього процесу та забезпечує його високу результативність. Велика роль даної технології в реалізації принципу наочності, поданні складних абстрактних математичних понять у доступній формі.</w:t>
      </w:r>
    </w:p>
    <w:p w:rsidR="00376783" w:rsidRDefault="00376783" w:rsidP="008F0FEE">
      <w:pPr>
        <w:pStyle w:val="a3"/>
        <w:ind w:left="0" w:right="-2" w:firstLine="360"/>
        <w:jc w:val="both"/>
      </w:pPr>
      <w:r>
        <w:t>Провівши ряд в групах середнього та старшого дошкільного віку, ми з дітьми досягли таких результатів:</w:t>
      </w:r>
    </w:p>
    <w:p w:rsidR="00376783" w:rsidRPr="00D34F74" w:rsidRDefault="00376783" w:rsidP="00655E9F">
      <w:pPr>
        <w:pStyle w:val="a3"/>
        <w:numPr>
          <w:ilvl w:val="0"/>
          <w:numId w:val="30"/>
        </w:numPr>
        <w:ind w:right="-2"/>
        <w:jc w:val="both"/>
      </w:pPr>
      <w:r>
        <w:t xml:space="preserve">закріпили навички кількісної та   </w:t>
      </w:r>
      <w:r w:rsidRPr="00D34F74">
        <w:t>порядкової лічби</w:t>
      </w:r>
      <w:r>
        <w:t>,</w:t>
      </w:r>
      <w:r w:rsidRPr="00D34F74">
        <w:t xml:space="preserve"> прямого та зворотного рахунків;</w:t>
      </w:r>
    </w:p>
    <w:p w:rsidR="00376783" w:rsidRDefault="00376783" w:rsidP="00655E9F">
      <w:pPr>
        <w:pStyle w:val="a3"/>
        <w:numPr>
          <w:ilvl w:val="0"/>
          <w:numId w:val="30"/>
        </w:numPr>
        <w:ind w:right="-2"/>
        <w:jc w:val="both"/>
      </w:pPr>
      <w:r>
        <w:t>діти вільно орієнтуються в числовому ряді;</w:t>
      </w:r>
    </w:p>
    <w:p w:rsidR="00376783" w:rsidRDefault="00376783" w:rsidP="00655E9F">
      <w:pPr>
        <w:pStyle w:val="a3"/>
        <w:numPr>
          <w:ilvl w:val="0"/>
          <w:numId w:val="30"/>
        </w:numPr>
        <w:ind w:right="-2"/>
        <w:jc w:val="both"/>
      </w:pPr>
      <w:r>
        <w:t>вміють розв’язувати прості арифметичні задачі;</w:t>
      </w:r>
    </w:p>
    <w:p w:rsidR="00376783" w:rsidRDefault="00376783" w:rsidP="00655E9F">
      <w:pPr>
        <w:pStyle w:val="a3"/>
        <w:numPr>
          <w:ilvl w:val="0"/>
          <w:numId w:val="30"/>
        </w:numPr>
        <w:ind w:right="-2"/>
        <w:jc w:val="both"/>
      </w:pPr>
      <w:r>
        <w:t>засвоїли еталони кольору, форми, величини, товщини;</w:t>
      </w:r>
    </w:p>
    <w:p w:rsidR="00376783" w:rsidRDefault="00376783" w:rsidP="00655E9F">
      <w:pPr>
        <w:pStyle w:val="a3"/>
        <w:numPr>
          <w:ilvl w:val="0"/>
          <w:numId w:val="30"/>
        </w:numPr>
        <w:ind w:right="-2"/>
        <w:jc w:val="both"/>
      </w:pPr>
      <w:r>
        <w:t>діти вміють співвідносити довжину, висоту;</w:t>
      </w:r>
    </w:p>
    <w:p w:rsidR="00376783" w:rsidRDefault="00376783" w:rsidP="00655E9F">
      <w:pPr>
        <w:pStyle w:val="a3"/>
        <w:numPr>
          <w:ilvl w:val="0"/>
          <w:numId w:val="30"/>
        </w:numPr>
        <w:ind w:right="-2"/>
        <w:jc w:val="both"/>
      </w:pPr>
      <w:r>
        <w:t>вільно володіють знаннями про геометричні фігури;</w:t>
      </w:r>
    </w:p>
    <w:p w:rsidR="00376783" w:rsidRDefault="00376783" w:rsidP="00655E9F">
      <w:pPr>
        <w:pStyle w:val="a3"/>
        <w:numPr>
          <w:ilvl w:val="0"/>
          <w:numId w:val="30"/>
        </w:numPr>
        <w:jc w:val="both"/>
      </w:pPr>
      <w:r>
        <w:t>вміють моделювати, конструювати;</w:t>
      </w:r>
    </w:p>
    <w:p w:rsidR="00376783" w:rsidRPr="000975D9" w:rsidRDefault="00376783" w:rsidP="00655E9F">
      <w:pPr>
        <w:ind w:right="-2" w:firstLine="708"/>
        <w:jc w:val="both"/>
      </w:pPr>
      <w:r w:rsidRPr="001716EF">
        <w:t xml:space="preserve">Розвиток, навчання, виховання </w:t>
      </w:r>
      <w:r>
        <w:t>дошкільнят</w:t>
      </w:r>
      <w:r w:rsidRPr="001716EF">
        <w:t xml:space="preserve"> неможливий без спільної роботи з батька</w:t>
      </w:r>
      <w:r>
        <w:t>ми. З метою обізнаності батьків і</w:t>
      </w:r>
      <w:r w:rsidRPr="001716EF">
        <w:t xml:space="preserve">з </w:t>
      </w:r>
      <w:r>
        <w:t xml:space="preserve">формування логіко-математичного розвитку дітей за допомогою блоків Дьєнеша та паличок Кюїзенера </w:t>
      </w:r>
      <w:r w:rsidRPr="001716EF">
        <w:t xml:space="preserve">були </w:t>
      </w:r>
      <w:r>
        <w:t xml:space="preserve"> </w:t>
      </w:r>
      <w:r w:rsidRPr="001716EF">
        <w:t xml:space="preserve">проведені консультації , бесіди відповідної тематики: </w:t>
      </w:r>
      <w:r>
        <w:t>«Ігри з</w:t>
      </w:r>
      <w:r w:rsidRPr="000975D9">
        <w:t xml:space="preserve"> </w:t>
      </w:r>
      <w:r>
        <w:t xml:space="preserve">логічними блоками Дьєнеша </w:t>
      </w:r>
      <w:r w:rsidRPr="003E1B5A">
        <w:rPr>
          <w:rFonts w:eastAsia="Times New Roman"/>
          <w:color w:val="000000"/>
          <w:lang w:eastAsia="uk-UA"/>
        </w:rPr>
        <w:t>–</w:t>
      </w:r>
      <w:r>
        <w:t xml:space="preserve"> к</w:t>
      </w:r>
      <w:r w:rsidRPr="000975D9">
        <w:t xml:space="preserve">ращий </w:t>
      </w:r>
      <w:r>
        <w:t>інсрумент, д</w:t>
      </w:r>
      <w:r w:rsidRPr="000975D9">
        <w:t xml:space="preserve">ля </w:t>
      </w:r>
      <w:r>
        <w:t>р</w:t>
      </w:r>
      <w:r w:rsidRPr="000975D9">
        <w:t xml:space="preserve">озвитку </w:t>
      </w:r>
      <w:r>
        <w:t>л</w:t>
      </w:r>
      <w:r w:rsidRPr="000975D9">
        <w:t xml:space="preserve">огічного </w:t>
      </w:r>
      <w:r>
        <w:t>мислення», «</w:t>
      </w:r>
      <w:r w:rsidRPr="000975D9">
        <w:t>Вивчаємо м</w:t>
      </w:r>
      <w:r>
        <w:t>атематику з паличками Кюїнзера</w:t>
      </w:r>
      <w:r w:rsidRPr="000975D9">
        <w:t>»</w:t>
      </w:r>
      <w:r>
        <w:t>, «Б</w:t>
      </w:r>
      <w:r w:rsidRPr="00002824">
        <w:t>локи Дьєнеша та палички Кюїзенера</w:t>
      </w:r>
      <w:r>
        <w:t xml:space="preserve"> </w:t>
      </w:r>
      <w:r w:rsidRPr="003E1B5A">
        <w:rPr>
          <w:rFonts w:eastAsia="Times New Roman"/>
          <w:color w:val="000000"/>
          <w:lang w:eastAsia="uk-UA"/>
        </w:rPr>
        <w:t>–</w:t>
      </w:r>
      <w:r>
        <w:rPr>
          <w:rFonts w:eastAsia="Times New Roman"/>
          <w:color w:val="000000"/>
          <w:lang w:eastAsia="uk-UA"/>
        </w:rPr>
        <w:t xml:space="preserve"> </w:t>
      </w:r>
      <w:r>
        <w:t>універсальні розвиваючі</w:t>
      </w:r>
      <w:r w:rsidRPr="00002824">
        <w:t xml:space="preserve"> </w:t>
      </w:r>
      <w:r>
        <w:t>ігри».</w:t>
      </w:r>
    </w:p>
    <w:p w:rsidR="00E138FF" w:rsidRDefault="00376783" w:rsidP="00655E9F">
      <w:pPr>
        <w:ind w:right="-2" w:firstLine="708"/>
        <w:jc w:val="both"/>
      </w:pPr>
      <w:r>
        <w:t>Досвід роботи за технологіями Дьєнеша та Кюїзенера знайшов своїх прихильників і серед колег закладу. Тому впроваджую в практику роботи проведення майстер-класів, семінарів-практикумів, тренінгів, відкритих занять. Результатом просвітницької роботи з даної теми є створення в закладі творчої групи педагогів, для яких важливим є організація умов для розкриття власного потенціалу та навчання дітей самостійно пізнавати світ, адже основним чинником розвитку дитини є ї</w:t>
      </w:r>
      <w:r w:rsidR="00150EFC">
        <w:t>ї власна діяльність</w:t>
      </w:r>
    </w:p>
    <w:p w:rsidR="00376783" w:rsidRPr="001716EF" w:rsidRDefault="00376783" w:rsidP="00655E9F">
      <w:pPr>
        <w:ind w:right="-2" w:firstLine="708"/>
        <w:jc w:val="both"/>
      </w:pPr>
      <w:r>
        <w:t>У майбутньому перспективи використання блоків Дьєнеша та паличок Кюїзенера у формуванні логіко-математичного розвитку вбачаю у розробці системи занять, вправ і завдань з даної проблеми.</w:t>
      </w:r>
      <w:r w:rsidRPr="001716EF">
        <w:t xml:space="preserve"> Займатися </w:t>
      </w:r>
      <w:r w:rsidRPr="00330D34">
        <w:t>математикою</w:t>
      </w:r>
      <w:r>
        <w:t xml:space="preserve"> </w:t>
      </w:r>
      <w:r w:rsidRPr="001716EF">
        <w:t xml:space="preserve">необхідно в системі, застосовуючи </w:t>
      </w:r>
      <w:r>
        <w:t xml:space="preserve">ігрову діяльність </w:t>
      </w:r>
      <w:r w:rsidRPr="001716EF">
        <w:t>і обов’язков</w:t>
      </w:r>
      <w:r>
        <w:t xml:space="preserve">о  позитивні емоції. І пам’ятати  –  </w:t>
      </w:r>
      <w:r w:rsidRPr="001716EF">
        <w:t>дитину треба хвалити за успіхи і допомагати ідеями</w:t>
      </w:r>
      <w:r>
        <w:t>.</w:t>
      </w:r>
    </w:p>
    <w:p w:rsidR="00376783" w:rsidRDefault="00376783" w:rsidP="00655E9F">
      <w:pPr>
        <w:ind w:firstLine="708"/>
        <w:jc w:val="both"/>
      </w:pPr>
      <w:r>
        <w:t>Однією з найважливіших складових наступності дошкільної та початкової освіти провідні науковці вважають формування математичних компетентностей. Психолого-педагогічна готовність дитини до школи передбачає удосконалення, насамперед змісту, форм і методів освітньо-виховної роботи в дитячому садку, зокрема в навчанні їх математики. Сучасна школа вимагає від дитини, яка починає навчання у першому класі, високої працездатності, складних форм розумової діяльності, сформованих морально-</w:t>
      </w:r>
      <w:r>
        <w:lastRenderedPageBreak/>
        <w:t xml:space="preserve">вольових якостей вже в дошкільні роки. Виконання всіх цих вимог сприяє підвищенню рівня загальної готовності дитини до шкільного навчання.[7] І тому я провела бесіди з учителями початківцями місцевих шкіл. Поцікавилася, </w:t>
      </w:r>
      <w:r w:rsidRPr="0056602E">
        <w:t>які</w:t>
      </w:r>
      <w:r>
        <w:t xml:space="preserve"> вимоги</w:t>
      </w:r>
      <w:r w:rsidRPr="0056602E">
        <w:t xml:space="preserve"> ставить перед випускником дошкільного закладу початкова школа</w:t>
      </w:r>
      <w:r>
        <w:t xml:space="preserve">? І зробила висновки: </w:t>
      </w:r>
      <w:r w:rsidR="00FF73C7" w:rsidRPr="00FF73C7">
        <w:t>шкільне навчання має забезпечити взаємозв'язок, розширення, поглиблення й удосконалення отриманих у дитячому садку знань, умінь і навичок. Головною умовою забезпечення наступності у вихованні і навчанні є спрямованість педагогічного процесу дитячого садка і школи на всебічний розвиток особистості дитини.</w:t>
      </w:r>
      <w:r w:rsidR="009D788D">
        <w:t xml:space="preserve"> </w:t>
      </w:r>
      <w:r w:rsidR="00194AE3">
        <w:t>Особливість наступності дошкільної та початкової освіти в тому, що вихователь повинен враховувати двобічність даного процесу. З одного боку, визнавати самоцінність дошкільного дитинст</w:t>
      </w:r>
      <w:r w:rsidR="002B5DB1">
        <w:t xml:space="preserve">ва з опорою на ведучу – ігрову </w:t>
      </w:r>
      <w:r w:rsidR="00194AE3">
        <w:t xml:space="preserve">діяльність, з іншого створювати умови для елементів навчальної діяльності. </w:t>
      </w:r>
      <w:r w:rsidR="00150D56">
        <w:t>Випускники дошкільного закладу повинні усвідомлено, з розумінням суті явищ вміти використовувати набуті знання і навички не лише в звичайній,  але і в зміненій ситуації, в нових, незвичних обставинах.</w:t>
      </w:r>
    </w:p>
    <w:p w:rsidR="00376783" w:rsidRDefault="003254EA" w:rsidP="00655E9F">
      <w:pPr>
        <w:ind w:firstLine="708"/>
        <w:jc w:val="both"/>
        <w:rPr>
          <w:rFonts w:eastAsia="Times New Roman"/>
          <w:b/>
          <w:lang w:eastAsia="ru-RU"/>
        </w:rPr>
      </w:pPr>
      <w:r>
        <w:t>В роботі з логіко – математичного розвитку дошкільнят важливо, щоб кожна гра приносила дітям не тільки радість і задоволення, а ще й користь. Щоб граючись вони розвивались і навчались.</w:t>
      </w:r>
    </w:p>
    <w:p w:rsidR="00F971B1" w:rsidRDefault="00F971B1">
      <w:pPr>
        <w:rPr>
          <w:rFonts w:eastAsia="Times New Roman"/>
          <w:b/>
          <w:lang w:eastAsia="ru-RU"/>
        </w:rPr>
      </w:pPr>
      <w:r>
        <w:rPr>
          <w:rFonts w:eastAsia="Times New Roman"/>
          <w:b/>
          <w:lang w:eastAsia="ru-RU"/>
        </w:rPr>
        <w:br w:type="page"/>
      </w:r>
    </w:p>
    <w:p w:rsidR="00376783" w:rsidRDefault="00376783" w:rsidP="009E1E81">
      <w:pPr>
        <w:jc w:val="center"/>
        <w:outlineLvl w:val="0"/>
        <w:rPr>
          <w:rFonts w:eastAsia="Times New Roman"/>
          <w:b/>
          <w:lang w:eastAsia="ru-RU"/>
        </w:rPr>
      </w:pPr>
      <w:bookmarkStart w:id="12" w:name="_Toc93503100"/>
      <w:r w:rsidRPr="001045CE">
        <w:rPr>
          <w:rFonts w:eastAsia="Times New Roman"/>
          <w:b/>
          <w:lang w:eastAsia="ru-RU"/>
        </w:rPr>
        <w:lastRenderedPageBreak/>
        <w:t>СПИСОК ВИКОРИСТАН</w:t>
      </w:r>
      <w:r>
        <w:rPr>
          <w:rFonts w:eastAsia="Times New Roman"/>
          <w:b/>
          <w:lang w:eastAsia="ru-RU"/>
        </w:rPr>
        <w:t>ОЇ ЛІТЕРАТУРИ</w:t>
      </w:r>
      <w:bookmarkEnd w:id="12"/>
    </w:p>
    <w:p w:rsidR="00376783" w:rsidRPr="001045CE" w:rsidRDefault="00376783" w:rsidP="00E50545">
      <w:pPr>
        <w:rPr>
          <w:rFonts w:eastAsia="Times New Roman"/>
          <w:b/>
          <w:lang w:eastAsia="ru-RU"/>
        </w:rPr>
      </w:pPr>
    </w:p>
    <w:p w:rsidR="00376783" w:rsidRPr="001045CE" w:rsidRDefault="00376783" w:rsidP="00E50545">
      <w:pPr>
        <w:rPr>
          <w:rFonts w:eastAsia="Times New Roman"/>
          <w:b/>
          <w:lang w:eastAsia="ru-RU"/>
        </w:rPr>
      </w:pPr>
      <w:r w:rsidRPr="001045CE">
        <w:rPr>
          <w:rFonts w:eastAsia="Times New Roman"/>
          <w:lang w:eastAsia="ru-RU"/>
        </w:rPr>
        <w:t>1. Базовий компонент дошкільної освіти (нова редакція) / Київ, 2012.</w:t>
      </w:r>
    </w:p>
    <w:p w:rsidR="00376783" w:rsidRDefault="00376783" w:rsidP="00E50545">
      <w:pPr>
        <w:rPr>
          <w:rFonts w:eastAsia="Times New Roman"/>
          <w:lang w:eastAsia="ru-RU"/>
        </w:rPr>
      </w:pPr>
      <w:r w:rsidRPr="001045CE">
        <w:rPr>
          <w:rFonts w:eastAsia="Times New Roman"/>
          <w:lang w:eastAsia="ru-RU"/>
        </w:rPr>
        <w:t>2. Програма розвитку дитини дошкільного віку «Українське дошкілля»</w:t>
      </w:r>
    </w:p>
    <w:p w:rsidR="00376783" w:rsidRPr="001045CE" w:rsidRDefault="00376783" w:rsidP="00E50545">
      <w:pPr>
        <w:rPr>
          <w:rFonts w:eastAsia="Times New Roman"/>
          <w:lang w:eastAsia="ru-RU"/>
        </w:rPr>
      </w:pPr>
      <w:r w:rsidRPr="001045CE">
        <w:rPr>
          <w:rFonts w:eastAsia="Times New Roman"/>
          <w:lang w:eastAsia="ru-RU"/>
        </w:rPr>
        <w:t>/ Тернопіль «Мандрівець», 2017.</w:t>
      </w:r>
    </w:p>
    <w:p w:rsidR="00376783" w:rsidRPr="001045CE" w:rsidRDefault="00376783" w:rsidP="00E50545">
      <w:pPr>
        <w:rPr>
          <w:rFonts w:eastAsia="Times New Roman"/>
          <w:lang w:eastAsia="ru-RU"/>
        </w:rPr>
      </w:pPr>
      <w:r w:rsidRPr="001045CE">
        <w:rPr>
          <w:rFonts w:eastAsia="Times New Roman"/>
          <w:lang w:eastAsia="ru-RU"/>
        </w:rPr>
        <w:t>3. Програма розвитку дітей старшого дошкільного віку «Впевнений старт»</w:t>
      </w:r>
    </w:p>
    <w:p w:rsidR="00376783" w:rsidRPr="001045CE" w:rsidRDefault="00376783" w:rsidP="00E50545">
      <w:pPr>
        <w:rPr>
          <w:rFonts w:eastAsia="Times New Roman"/>
          <w:lang w:eastAsia="ru-RU"/>
        </w:rPr>
      </w:pPr>
      <w:r w:rsidRPr="001045CE">
        <w:rPr>
          <w:rFonts w:eastAsia="Times New Roman"/>
          <w:lang w:eastAsia="ru-RU"/>
        </w:rPr>
        <w:t>/ Київ, 2017.</w:t>
      </w:r>
    </w:p>
    <w:p w:rsidR="00376783" w:rsidRPr="003A4C93" w:rsidRDefault="00376783" w:rsidP="00E50545">
      <w:r w:rsidRPr="001045CE">
        <w:rPr>
          <w:rFonts w:eastAsia="Times New Roman"/>
          <w:lang w:eastAsia="ru-RU"/>
        </w:rPr>
        <w:t>4</w:t>
      </w:r>
      <w:r>
        <w:rPr>
          <w:rFonts w:eastAsia="Times New Roman"/>
          <w:lang w:eastAsia="ru-RU"/>
        </w:rPr>
        <w:t>.</w:t>
      </w:r>
      <w:r w:rsidRPr="001045CE">
        <w:t xml:space="preserve"> </w:t>
      </w:r>
      <w:r w:rsidRPr="003A4C93">
        <w:t>Баглаєва Н. І. Сучасні підходи до логіко-математичного розвитку дошкільнят // Дошкільне виховання. – 1999. – № 7. – С. 3-46Ю</w:t>
      </w:r>
    </w:p>
    <w:p w:rsidR="00376783" w:rsidRPr="003A4C93" w:rsidRDefault="00376783" w:rsidP="00E50545">
      <w:pPr>
        <w:rPr>
          <w:rFonts w:eastAsia="Times New Roman"/>
          <w:lang w:eastAsia="ru-RU"/>
        </w:rPr>
      </w:pPr>
      <w:r w:rsidRPr="001045CE">
        <w:rPr>
          <w:rFonts w:eastAsia="Times New Roman"/>
          <w:lang w:eastAsia="ru-RU"/>
        </w:rPr>
        <w:t>5.</w:t>
      </w:r>
      <w:r w:rsidRPr="00AC2B0B">
        <w:rPr>
          <w:rFonts w:eastAsia="Times New Roman"/>
          <w:lang w:eastAsia="ru-RU"/>
        </w:rPr>
        <w:t xml:space="preserve"> </w:t>
      </w:r>
      <w:r w:rsidRPr="009F7437">
        <w:rPr>
          <w:rFonts w:eastAsia="Times New Roman"/>
          <w:lang w:eastAsia="ru-RU"/>
        </w:rPr>
        <w:t>Нікітченко С. Вивчаємо математику з паличками Кюїзенера // Дошк</w:t>
      </w:r>
      <w:r>
        <w:rPr>
          <w:rFonts w:eastAsia="Times New Roman"/>
          <w:lang w:eastAsia="ru-RU"/>
        </w:rPr>
        <w:t>ільне виховання. — 2012. — № 3.</w:t>
      </w:r>
    </w:p>
    <w:p w:rsidR="00376783" w:rsidRPr="003A4C93" w:rsidRDefault="00376783" w:rsidP="00E50545">
      <w:pPr>
        <w:rPr>
          <w:rFonts w:eastAsia="Times New Roman"/>
          <w:lang w:eastAsia="ru-RU"/>
        </w:rPr>
      </w:pPr>
      <w:r>
        <w:rPr>
          <w:rFonts w:eastAsia="Times New Roman"/>
          <w:lang w:eastAsia="ru-RU"/>
        </w:rPr>
        <w:t>6.</w:t>
      </w:r>
      <w:r w:rsidRPr="00AC2B0B">
        <w:rPr>
          <w:rFonts w:eastAsia="Times New Roman"/>
          <w:lang w:eastAsia="ru-RU"/>
        </w:rPr>
        <w:t xml:space="preserve"> </w:t>
      </w:r>
      <w:r w:rsidRPr="003A4C93">
        <w:rPr>
          <w:rFonts w:eastAsia="Times New Roman"/>
          <w:lang w:eastAsia="ru-RU"/>
        </w:rPr>
        <w:t>Рижньова Л.В., Захаренко Л.В. Програма «Логіка для дошкільнят» / Херсон ,2015</w:t>
      </w:r>
    </w:p>
    <w:p w:rsidR="00376783" w:rsidRPr="009F7437" w:rsidRDefault="00376783" w:rsidP="00E50545">
      <w:pPr>
        <w:rPr>
          <w:rFonts w:eastAsia="Times New Roman"/>
          <w:lang w:eastAsia="ru-RU"/>
        </w:rPr>
      </w:pPr>
      <w:r w:rsidRPr="00210489">
        <w:t xml:space="preserve"> </w:t>
      </w:r>
      <w:r>
        <w:rPr>
          <w:rFonts w:eastAsia="Times New Roman"/>
          <w:lang w:eastAsia="ru-RU"/>
        </w:rPr>
        <w:t>7.</w:t>
      </w:r>
      <w:r w:rsidRPr="009F7437">
        <w:rPr>
          <w:rFonts w:eastAsia="Times New Roman"/>
          <w:sz w:val="24"/>
          <w:szCs w:val="24"/>
          <w:lang w:eastAsia="uk-UA"/>
        </w:rPr>
        <w:t xml:space="preserve"> </w:t>
      </w:r>
      <w:r w:rsidRPr="009F7437">
        <w:rPr>
          <w:rFonts w:eastAsia="Times New Roman"/>
          <w:lang w:eastAsia="ru-RU"/>
        </w:rPr>
        <w:t>Скворцова С. Логіко-математична компетент</w:t>
      </w:r>
      <w:r w:rsidRPr="009F7437">
        <w:rPr>
          <w:rFonts w:eastAsia="Times New Roman"/>
          <w:lang w:eastAsia="ru-RU"/>
        </w:rPr>
        <w:softHyphen/>
        <w:t>ність дитини: наступність дошкілля і школи // Дошкільне виховання. — 2011. — № 5.</w:t>
      </w:r>
    </w:p>
    <w:p w:rsidR="00E50545" w:rsidRDefault="00376783" w:rsidP="00E50545">
      <w:pPr>
        <w:rPr>
          <w:rFonts w:eastAsia="Times New Roman"/>
          <w:lang w:eastAsia="ru-RU"/>
        </w:rPr>
      </w:pPr>
      <w:r>
        <w:rPr>
          <w:rFonts w:eastAsia="Times New Roman"/>
          <w:lang w:eastAsia="ru-RU"/>
        </w:rPr>
        <w:t xml:space="preserve">8. </w:t>
      </w:r>
      <w:r w:rsidRPr="00210489">
        <w:rPr>
          <w:rFonts w:eastAsia="Times New Roman"/>
          <w:lang w:eastAsia="ru-RU"/>
        </w:rPr>
        <w:t>Татаринова С.О.</w:t>
      </w:r>
      <w:r>
        <w:rPr>
          <w:rFonts w:eastAsia="Times New Roman"/>
          <w:lang w:eastAsia="ru-RU"/>
        </w:rPr>
        <w:t xml:space="preserve"> </w:t>
      </w:r>
      <w:r w:rsidRPr="00210489">
        <w:rPr>
          <w:rFonts w:eastAsia="Times New Roman"/>
          <w:lang w:eastAsia="ru-RU"/>
        </w:rPr>
        <w:t>Особливості формування логіко-математичної компетентності дітей страшого дошкільного віку //Дошкільна освіта. - 2005.</w:t>
      </w:r>
      <w:r w:rsidR="00E50545">
        <w:rPr>
          <w:rFonts w:eastAsia="Times New Roman"/>
          <w:lang w:eastAsia="ru-RU"/>
        </w:rPr>
        <w:t xml:space="preserve"> </w:t>
      </w:r>
      <w:r w:rsidR="008271F3">
        <w:rPr>
          <w:rFonts w:eastAsia="Times New Roman"/>
          <w:lang w:eastAsia="ru-RU"/>
        </w:rPr>
        <w:t xml:space="preserve"> № 1</w:t>
      </w:r>
    </w:p>
    <w:p w:rsidR="00376783" w:rsidRPr="00210489" w:rsidRDefault="008271F3" w:rsidP="00E50545">
      <w:pPr>
        <w:rPr>
          <w:rFonts w:eastAsia="Times New Roman"/>
          <w:lang w:eastAsia="ru-RU"/>
        </w:rPr>
      </w:pPr>
      <w:r>
        <w:rPr>
          <w:rFonts w:eastAsia="Times New Roman"/>
          <w:lang w:eastAsia="ru-RU"/>
        </w:rPr>
        <w:t xml:space="preserve"> </w:t>
      </w:r>
    </w:p>
    <w:p w:rsidR="00376783" w:rsidRPr="001045CE" w:rsidRDefault="00376783" w:rsidP="00E50545">
      <w:pPr>
        <w:rPr>
          <w:rFonts w:eastAsia="Times New Roman"/>
          <w:lang w:eastAsia="ru-RU"/>
        </w:rPr>
      </w:pPr>
      <w:r w:rsidRPr="001045CE">
        <w:rPr>
          <w:rFonts w:eastAsia="Times New Roman"/>
          <w:lang w:eastAsia="ru-RU"/>
        </w:rPr>
        <w:t>Інтернет ресурси:</w:t>
      </w:r>
    </w:p>
    <w:p w:rsidR="00376783" w:rsidRPr="00137C70" w:rsidRDefault="00376783" w:rsidP="00E50545">
      <w:pPr>
        <w:rPr>
          <w:rFonts w:eastAsia="Times New Roman"/>
          <w:lang w:eastAsia="ru-RU"/>
        </w:rPr>
      </w:pPr>
      <w:r>
        <w:rPr>
          <w:rFonts w:eastAsia="Times New Roman"/>
          <w:bCs/>
          <w:kern w:val="36"/>
          <w:lang w:eastAsia="ru-RU"/>
        </w:rPr>
        <w:t>9.</w:t>
      </w:r>
      <w:r w:rsidRPr="008160E2">
        <w:t xml:space="preserve"> </w:t>
      </w:r>
      <w:r w:rsidRPr="00137C70">
        <w:rPr>
          <w:rFonts w:eastAsia="Times New Roman"/>
          <w:bCs/>
          <w:lang w:eastAsia="ru-RU"/>
        </w:rPr>
        <w:t>Андрущенко Н. А.</w:t>
      </w:r>
      <w:r w:rsidRPr="00137C70">
        <w:t xml:space="preserve"> </w:t>
      </w:r>
      <w:r w:rsidRPr="00137C70">
        <w:rPr>
          <w:rFonts w:eastAsia="Times New Roman"/>
          <w:bCs/>
          <w:lang w:eastAsia="ru-RU"/>
        </w:rPr>
        <w:t>Перспективний план та картотека дидактичних ігор з блоками Дьєнеша для дітей 5-6 р.ж.</w:t>
      </w:r>
      <w:r w:rsidRPr="00137C70">
        <w:t xml:space="preserve"> </w:t>
      </w:r>
      <w:r w:rsidRPr="00137C70">
        <w:rPr>
          <w:rFonts w:eastAsia="Times New Roman"/>
          <w:bCs/>
          <w:lang w:eastAsia="ru-RU"/>
        </w:rPr>
        <w:t>https://vseosvita.ua/library/perspektivnij-plan-ta-kartoteka-didakticnih-igor-z-blokami-denesa-dla-ditej-5-6-rz-371895.html</w:t>
      </w:r>
    </w:p>
    <w:p w:rsidR="00376783" w:rsidRPr="00376783" w:rsidRDefault="00376783" w:rsidP="00E50545">
      <w:pPr>
        <w:rPr>
          <w:rFonts w:eastAsia="Calibri"/>
        </w:rPr>
      </w:pPr>
      <w:r>
        <w:rPr>
          <w:rFonts w:eastAsia="Calibri"/>
        </w:rPr>
        <w:t>10.</w:t>
      </w:r>
      <w:r>
        <w:rPr>
          <w:rFonts w:ascii="Arial" w:eastAsia="Times New Roman" w:hAnsi="Arial" w:cs="Arial"/>
          <w:b/>
          <w:bCs/>
          <w:color w:val="000000"/>
          <w:kern w:val="36"/>
          <w:sz w:val="48"/>
          <w:szCs w:val="48"/>
          <w:lang w:eastAsia="uk-UA"/>
        </w:rPr>
        <w:t xml:space="preserve"> </w:t>
      </w:r>
      <w:r w:rsidRPr="00137C70">
        <w:rPr>
          <w:rFonts w:eastAsia="Times New Roman"/>
          <w:bCs/>
          <w:color w:val="000000"/>
          <w:kern w:val="36"/>
          <w:szCs w:val="48"/>
          <w:lang w:eastAsia="uk-UA"/>
        </w:rPr>
        <w:t>Андрущенко Н. А.</w:t>
      </w:r>
      <w:r>
        <w:rPr>
          <w:rFonts w:ascii="Arial" w:eastAsia="Times New Roman" w:hAnsi="Arial" w:cs="Arial"/>
          <w:b/>
          <w:bCs/>
          <w:color w:val="000000"/>
          <w:kern w:val="36"/>
          <w:sz w:val="48"/>
          <w:szCs w:val="48"/>
          <w:lang w:eastAsia="uk-UA"/>
        </w:rPr>
        <w:t xml:space="preserve"> </w:t>
      </w:r>
      <w:r w:rsidRPr="00137C70">
        <w:rPr>
          <w:rFonts w:eastAsia="Calibri"/>
          <w:bCs/>
        </w:rPr>
        <w:t>Перспективний план та картотека дидактичних ігор та занять з паличками Кюїзенера для дітей 5-6 р.ж.</w:t>
      </w:r>
      <w:r w:rsidRPr="001045CE">
        <w:rPr>
          <w:rFonts w:eastAsia="Calibri"/>
          <w:i/>
        </w:rPr>
        <w:t xml:space="preserve"> </w:t>
      </w:r>
      <w:r w:rsidRPr="00376783">
        <w:rPr>
          <w:rFonts w:eastAsia="Calibri"/>
        </w:rPr>
        <w:t>https://vseosvita.ua/library/perspektivnij-plan-ta-kartoteka-didakticnih-igor-ta-zanat-z-palickami-kuizenera-dla-ditej-5-6-rz-371886.html</w:t>
      </w:r>
    </w:p>
    <w:p w:rsidR="00376783" w:rsidRPr="009E7AE8" w:rsidRDefault="00376783" w:rsidP="00E50545">
      <w:r>
        <w:rPr>
          <w:rFonts w:eastAsia="Times New Roman"/>
          <w:bCs/>
          <w:color w:val="000000"/>
          <w:kern w:val="36"/>
          <w:szCs w:val="48"/>
          <w:lang w:eastAsia="uk-UA"/>
        </w:rPr>
        <w:t>11.</w:t>
      </w:r>
      <w:r w:rsidRPr="00AC2B0B">
        <w:t xml:space="preserve"> </w:t>
      </w:r>
      <w:r>
        <w:t>ГайдайН.О.,</w:t>
      </w:r>
      <w:r w:rsidRPr="009E7AE8">
        <w:t xml:space="preserve"> </w:t>
      </w:r>
      <w:r>
        <w:t>Інновації формування логіко-математичної компетентності дошкільнят //</w:t>
      </w:r>
      <w:r w:rsidRPr="009E7AE8">
        <w:t>Прилуки 2012</w:t>
      </w:r>
    </w:p>
    <w:p w:rsidR="00376783" w:rsidRPr="008160E2" w:rsidRDefault="00376783" w:rsidP="00E50545">
      <w:pPr>
        <w:outlineLvl w:val="0"/>
        <w:rPr>
          <w:rFonts w:eastAsia="Times New Roman"/>
          <w:bCs/>
          <w:kern w:val="36"/>
          <w:lang w:eastAsia="ru-RU"/>
        </w:rPr>
      </w:pPr>
      <w:bookmarkStart w:id="13" w:name="_Toc93146524"/>
      <w:bookmarkStart w:id="14" w:name="_Toc93503101"/>
      <w:r>
        <w:rPr>
          <w:rFonts w:eastAsia="Times New Roman"/>
          <w:lang w:eastAsia="ru-RU"/>
        </w:rPr>
        <w:t>12</w:t>
      </w:r>
      <w:r w:rsidRPr="001045CE">
        <w:rPr>
          <w:rFonts w:eastAsia="Times New Roman"/>
          <w:lang w:eastAsia="ru-RU"/>
        </w:rPr>
        <w:t>.</w:t>
      </w:r>
      <w:r w:rsidRPr="00AC2B0B">
        <w:rPr>
          <w:rFonts w:eastAsia="Times New Roman"/>
          <w:bCs/>
          <w:kern w:val="36"/>
          <w:lang w:eastAsia="ru-RU"/>
        </w:rPr>
        <w:t xml:space="preserve"> </w:t>
      </w:r>
      <w:r w:rsidRPr="008160E2">
        <w:rPr>
          <w:rFonts w:eastAsia="Times New Roman"/>
          <w:bCs/>
          <w:kern w:val="36"/>
          <w:lang w:eastAsia="ru-RU"/>
        </w:rPr>
        <w:t>КанівецьТ.В Логіко – математичний розвиток дошкільників» - майстер-клас//м.Цю</w:t>
      </w:r>
      <w:r>
        <w:rPr>
          <w:rFonts w:eastAsia="Times New Roman"/>
          <w:bCs/>
          <w:kern w:val="36"/>
          <w:lang w:eastAsia="ru-RU"/>
        </w:rPr>
        <w:t>рупинська, ДНЗ №6. - http://cur-</w:t>
      </w:r>
      <w:r w:rsidRPr="008160E2">
        <w:rPr>
          <w:rFonts w:eastAsia="Times New Roman"/>
          <w:bCs/>
          <w:kern w:val="36"/>
          <w:lang w:eastAsia="ru-RU"/>
        </w:rPr>
        <w:t>rvo.ucoz.ua/forum/24-13-1</w:t>
      </w:r>
      <w:bookmarkEnd w:id="13"/>
      <w:bookmarkEnd w:id="14"/>
    </w:p>
    <w:p w:rsidR="00376783" w:rsidRDefault="00376783" w:rsidP="00E50545">
      <w:pPr>
        <w:rPr>
          <w:rFonts w:eastAsia="Times New Roman"/>
          <w:lang w:eastAsia="ru-RU"/>
        </w:rPr>
      </w:pPr>
      <w:r>
        <w:rPr>
          <w:rFonts w:eastAsia="Times New Roman"/>
          <w:lang w:eastAsia="ru-RU"/>
        </w:rPr>
        <w:t>13</w:t>
      </w:r>
      <w:r w:rsidRPr="009E7AE8">
        <w:rPr>
          <w:rFonts w:eastAsia="Times New Roman"/>
          <w:lang w:eastAsia="ru-RU"/>
        </w:rPr>
        <w:t>.</w:t>
      </w:r>
      <w:r>
        <w:rPr>
          <w:rFonts w:eastAsia="Times New Roman"/>
          <w:lang w:eastAsia="ru-RU"/>
        </w:rPr>
        <w:t xml:space="preserve"> Петляк В.В. </w:t>
      </w:r>
      <w:r w:rsidRPr="00584B10">
        <w:rPr>
          <w:rFonts w:eastAsia="Times New Roman"/>
          <w:lang w:eastAsia="ru-RU"/>
        </w:rPr>
        <w:t>Картотека ігор із блоками Дьєнеша</w:t>
      </w:r>
      <w:r>
        <w:rPr>
          <w:rFonts w:eastAsia="Times New Roman"/>
          <w:lang w:eastAsia="ru-RU"/>
        </w:rPr>
        <w:t xml:space="preserve"> //</w:t>
      </w:r>
    </w:p>
    <w:p w:rsidR="00376783" w:rsidRPr="005E2B00" w:rsidRDefault="00376783" w:rsidP="00E50545">
      <w:pPr>
        <w:rPr>
          <w:rFonts w:eastAsia="Times New Roman"/>
          <w:lang w:eastAsia="ru-RU"/>
        </w:rPr>
      </w:pPr>
      <w:r w:rsidRPr="00584B10">
        <w:rPr>
          <w:rFonts w:eastAsia="Times New Roman"/>
          <w:lang w:eastAsia="ru-RU"/>
        </w:rPr>
        <w:t>https://vseosvita.ua/library/kartoteka-igor-iz-blokami-denesa-343973.html</w:t>
      </w:r>
    </w:p>
    <w:p w:rsidR="00376783" w:rsidRPr="00417A9B" w:rsidRDefault="00376783" w:rsidP="00E50545">
      <w:pPr>
        <w:rPr>
          <w:rFonts w:eastAsia="Times New Roman"/>
          <w:lang w:eastAsia="ru-RU"/>
        </w:rPr>
      </w:pPr>
      <w:r>
        <w:rPr>
          <w:rFonts w:eastAsia="Times New Roman"/>
          <w:lang w:eastAsia="ru-RU"/>
        </w:rPr>
        <w:t>14.</w:t>
      </w:r>
      <w:r w:rsidRPr="00AC2B0B">
        <w:rPr>
          <w:rFonts w:eastAsia="Calibri"/>
        </w:rPr>
        <w:t xml:space="preserve"> </w:t>
      </w:r>
      <w:r w:rsidRPr="00210489">
        <w:rPr>
          <w:rFonts w:eastAsia="Calibri"/>
        </w:rPr>
        <w:t>Черкун Н. А.</w:t>
      </w:r>
      <w:r>
        <w:rPr>
          <w:rFonts w:eastAsia="Calibri"/>
        </w:rPr>
        <w:t xml:space="preserve"> </w:t>
      </w:r>
      <w:r w:rsidRPr="00210489">
        <w:rPr>
          <w:rFonts w:eastAsia="Calibri"/>
        </w:rPr>
        <w:t>Логіко-математичний розвиток дошкільнят</w:t>
      </w:r>
      <w:r>
        <w:rPr>
          <w:rFonts w:eastAsia="Calibri"/>
        </w:rPr>
        <w:t xml:space="preserve">/ </w:t>
      </w:r>
      <w:r w:rsidRPr="00210489">
        <w:rPr>
          <w:rFonts w:eastAsia="Calibri"/>
        </w:rPr>
        <w:t>Решетилівка</w:t>
      </w:r>
      <w:r>
        <w:rPr>
          <w:rFonts w:eastAsia="Calibri"/>
        </w:rPr>
        <w:t>,2010</w:t>
      </w:r>
    </w:p>
    <w:p w:rsidR="00F971B1" w:rsidRDefault="00F971B1" w:rsidP="00E50545">
      <w:pPr>
        <w:rPr>
          <w:rFonts w:eastAsia="Times New Roman"/>
          <w:lang w:eastAsia="ru-RU"/>
        </w:rPr>
      </w:pPr>
      <w:r>
        <w:rPr>
          <w:rFonts w:eastAsia="Times New Roman"/>
          <w:lang w:eastAsia="ru-RU"/>
        </w:rPr>
        <w:br w:type="page"/>
      </w:r>
    </w:p>
    <w:p w:rsidR="00EF0CE0" w:rsidRDefault="00EF0CE0" w:rsidP="00376783">
      <w:pPr>
        <w:ind w:right="-2"/>
        <w:jc w:val="center"/>
        <w:rPr>
          <w:bCs/>
        </w:rPr>
      </w:pPr>
      <w:r w:rsidRPr="00EF0CE0">
        <w:rPr>
          <w:bCs/>
        </w:rPr>
        <w:lastRenderedPageBreak/>
        <w:t>Д</w:t>
      </w:r>
      <w:r w:rsidR="001425F1">
        <w:rPr>
          <w:bCs/>
        </w:rPr>
        <w:t>одаток</w:t>
      </w:r>
      <w:r w:rsidR="001331CC">
        <w:rPr>
          <w:bCs/>
        </w:rPr>
        <w:t xml:space="preserve"> 1</w:t>
      </w:r>
    </w:p>
    <w:p w:rsidR="00EF0CE0" w:rsidRDefault="00EF0CE0" w:rsidP="00EF0CE0">
      <w:pPr>
        <w:ind w:right="850"/>
        <w:jc w:val="center"/>
        <w:rPr>
          <w:bCs/>
        </w:rPr>
      </w:pPr>
    </w:p>
    <w:p w:rsidR="00EF0CE0" w:rsidRDefault="00EF0CE0" w:rsidP="00EF0CE0">
      <w:pPr>
        <w:ind w:right="850"/>
        <w:jc w:val="center"/>
        <w:rPr>
          <w:bCs/>
        </w:rPr>
      </w:pPr>
    </w:p>
    <w:p w:rsidR="005C6D0B" w:rsidRPr="00802F08" w:rsidRDefault="005C6D0B" w:rsidP="00655E9F">
      <w:pPr>
        <w:ind w:right="850"/>
        <w:jc w:val="both"/>
        <w:rPr>
          <w:b/>
          <w:bCs/>
        </w:rPr>
      </w:pPr>
      <w:r w:rsidRPr="00802F08">
        <w:rPr>
          <w:b/>
          <w:bCs/>
        </w:rPr>
        <w:t>Перспективний план роботи творчої групи «Сучасні інноваційні технології логіко-математичного розвитку дітей дошкільного віку»</w:t>
      </w:r>
    </w:p>
    <w:p w:rsidR="005C6D0B" w:rsidRDefault="005C6D0B" w:rsidP="00655E9F">
      <w:pPr>
        <w:ind w:right="850"/>
        <w:jc w:val="both"/>
        <w:rPr>
          <w:bCs/>
        </w:rPr>
      </w:pPr>
    </w:p>
    <w:tbl>
      <w:tblPr>
        <w:tblStyle w:val="a4"/>
        <w:tblW w:w="9465" w:type="dxa"/>
        <w:tblLayout w:type="fixed"/>
        <w:tblLook w:val="04A0" w:firstRow="1" w:lastRow="0" w:firstColumn="1" w:lastColumn="0" w:noHBand="0" w:noVBand="1"/>
      </w:tblPr>
      <w:tblGrid>
        <w:gridCol w:w="534"/>
        <w:gridCol w:w="4442"/>
        <w:gridCol w:w="2209"/>
        <w:gridCol w:w="2280"/>
      </w:tblGrid>
      <w:tr w:rsidR="005C6D0B" w:rsidTr="003E1B5A">
        <w:trPr>
          <w:trHeight w:val="464"/>
        </w:trPr>
        <w:tc>
          <w:tcPr>
            <w:tcW w:w="534" w:type="dxa"/>
            <w:tcBorders>
              <w:bottom w:val="single" w:sz="4" w:space="0" w:color="auto"/>
            </w:tcBorders>
          </w:tcPr>
          <w:p w:rsidR="005C6D0B" w:rsidRDefault="00AC1FE8" w:rsidP="00AC1FE8">
            <w:pPr>
              <w:ind w:right="-35"/>
              <w:jc w:val="center"/>
              <w:rPr>
                <w:bCs/>
              </w:rPr>
            </w:pPr>
            <w:r>
              <w:rPr>
                <w:bCs/>
              </w:rPr>
              <w:t>№</w:t>
            </w:r>
          </w:p>
        </w:tc>
        <w:tc>
          <w:tcPr>
            <w:tcW w:w="4442" w:type="dxa"/>
          </w:tcPr>
          <w:p w:rsidR="005C6D0B" w:rsidRDefault="00AC1FE8" w:rsidP="00AC1FE8">
            <w:pPr>
              <w:ind w:right="850"/>
              <w:jc w:val="center"/>
              <w:rPr>
                <w:bCs/>
              </w:rPr>
            </w:pPr>
            <w:r>
              <w:rPr>
                <w:bCs/>
              </w:rPr>
              <w:t>Зміст рботи</w:t>
            </w:r>
          </w:p>
        </w:tc>
        <w:tc>
          <w:tcPr>
            <w:tcW w:w="2209" w:type="dxa"/>
          </w:tcPr>
          <w:p w:rsidR="005C6D0B" w:rsidRDefault="00AC1FE8" w:rsidP="00AC1FE8">
            <w:r>
              <w:t xml:space="preserve">   Дата</w:t>
            </w:r>
          </w:p>
        </w:tc>
        <w:tc>
          <w:tcPr>
            <w:tcW w:w="2280" w:type="dxa"/>
          </w:tcPr>
          <w:p w:rsidR="005C6D0B" w:rsidRDefault="00AC1FE8" w:rsidP="00AC1FE8">
            <w:pPr>
              <w:jc w:val="center"/>
            </w:pPr>
            <w:r>
              <w:t>Примітка</w:t>
            </w:r>
          </w:p>
        </w:tc>
      </w:tr>
      <w:tr w:rsidR="005C6D0B" w:rsidTr="003E1B5A">
        <w:trPr>
          <w:trHeight w:val="361"/>
        </w:trPr>
        <w:tc>
          <w:tcPr>
            <w:tcW w:w="534" w:type="dxa"/>
          </w:tcPr>
          <w:p w:rsidR="005C6D0B" w:rsidRPr="00AC1FE8" w:rsidRDefault="00AC1FE8" w:rsidP="00AC1FE8">
            <w:pPr>
              <w:jc w:val="center"/>
            </w:pPr>
            <w:r>
              <w:t>1</w:t>
            </w:r>
          </w:p>
        </w:tc>
        <w:tc>
          <w:tcPr>
            <w:tcW w:w="4442" w:type="dxa"/>
          </w:tcPr>
          <w:p w:rsidR="003E1B5A" w:rsidRPr="003E1B5A" w:rsidRDefault="003E1B5A" w:rsidP="003E1B5A">
            <w:pPr>
              <w:textAlignment w:val="baseline"/>
              <w:rPr>
                <w:rFonts w:ascii="Helvetica" w:eastAsia="Times New Roman" w:hAnsi="Helvetica"/>
                <w:color w:val="002433"/>
                <w:sz w:val="24"/>
                <w:szCs w:val="24"/>
                <w:lang w:eastAsia="uk-UA"/>
              </w:rPr>
            </w:pPr>
            <w:r w:rsidRPr="003E1B5A">
              <w:rPr>
                <w:rFonts w:eastAsia="Times New Roman"/>
                <w:color w:val="002433"/>
                <w:lang w:eastAsia="uk-UA"/>
              </w:rPr>
              <w:t>Засідання дискусійного клубу. </w:t>
            </w:r>
          </w:p>
          <w:p w:rsidR="003E1B5A" w:rsidRPr="003E1B5A" w:rsidRDefault="003E1B5A" w:rsidP="003E1B5A">
            <w:pPr>
              <w:jc w:val="both"/>
              <w:rPr>
                <w:rFonts w:ascii="Helvetica" w:eastAsia="Times New Roman" w:hAnsi="Helvetica"/>
                <w:color w:val="002433"/>
                <w:sz w:val="24"/>
                <w:szCs w:val="24"/>
                <w:lang w:eastAsia="uk-UA"/>
              </w:rPr>
            </w:pPr>
            <w:r w:rsidRPr="003E1B5A">
              <w:rPr>
                <w:rFonts w:eastAsia="Times New Roman"/>
                <w:color w:val="000000"/>
                <w:lang w:eastAsia="uk-UA"/>
              </w:rPr>
              <w:t>1.Ознайомлення з метою організації та напрямками роботи творчої групи.</w:t>
            </w:r>
          </w:p>
          <w:p w:rsidR="003E1B5A" w:rsidRPr="003E1B5A" w:rsidRDefault="003E1B5A" w:rsidP="003E1B5A">
            <w:pPr>
              <w:jc w:val="both"/>
              <w:rPr>
                <w:rFonts w:ascii="Helvetica" w:eastAsia="Times New Roman" w:hAnsi="Helvetica"/>
                <w:color w:val="002433"/>
                <w:sz w:val="24"/>
                <w:szCs w:val="24"/>
                <w:lang w:eastAsia="uk-UA"/>
              </w:rPr>
            </w:pPr>
            <w:r w:rsidRPr="003E1B5A">
              <w:rPr>
                <w:rFonts w:eastAsia="Times New Roman"/>
                <w:color w:val="000000"/>
                <w:lang w:eastAsia="uk-UA"/>
              </w:rPr>
              <w:t>2.Обговорення плану роботи творчої групи на 202</w:t>
            </w:r>
            <w:r w:rsidR="00510474">
              <w:rPr>
                <w:rFonts w:eastAsia="Times New Roman"/>
                <w:color w:val="000000"/>
                <w:lang w:eastAsia="uk-UA"/>
              </w:rPr>
              <w:t>1</w:t>
            </w:r>
            <w:r w:rsidRPr="003E1B5A">
              <w:rPr>
                <w:rFonts w:eastAsia="Times New Roman"/>
                <w:color w:val="000000"/>
                <w:lang w:eastAsia="uk-UA"/>
              </w:rPr>
              <w:t> – 202</w:t>
            </w:r>
            <w:r w:rsidR="00510474">
              <w:rPr>
                <w:rFonts w:eastAsia="Times New Roman"/>
                <w:color w:val="000000"/>
                <w:lang w:eastAsia="uk-UA"/>
              </w:rPr>
              <w:t>2</w:t>
            </w:r>
            <w:r w:rsidRPr="003E1B5A">
              <w:rPr>
                <w:rFonts w:eastAsia="Times New Roman"/>
                <w:color w:val="000000"/>
                <w:lang w:eastAsia="uk-UA"/>
              </w:rPr>
              <w:t> н.р.</w:t>
            </w:r>
          </w:p>
          <w:p w:rsidR="003E1B5A" w:rsidRPr="003E1B5A" w:rsidRDefault="003E1B5A" w:rsidP="003E1B5A">
            <w:pPr>
              <w:jc w:val="both"/>
              <w:rPr>
                <w:rFonts w:ascii="Helvetica" w:eastAsia="Times New Roman" w:hAnsi="Helvetica"/>
                <w:color w:val="002433"/>
                <w:sz w:val="24"/>
                <w:szCs w:val="24"/>
                <w:lang w:eastAsia="uk-UA"/>
              </w:rPr>
            </w:pPr>
            <w:r w:rsidRPr="003E1B5A">
              <w:rPr>
                <w:rFonts w:eastAsia="Times New Roman"/>
                <w:color w:val="000000"/>
                <w:lang w:eastAsia="uk-UA"/>
              </w:rPr>
              <w:t>3.Ознайомлення з сучасними інноваційними технологіями в галузі дошкільної освіти.</w:t>
            </w:r>
          </w:p>
          <w:p w:rsidR="003E1B5A" w:rsidRPr="003E1B5A" w:rsidRDefault="003E1B5A" w:rsidP="003E1B5A">
            <w:pPr>
              <w:jc w:val="both"/>
              <w:rPr>
                <w:rFonts w:ascii="Helvetica" w:eastAsia="Times New Roman" w:hAnsi="Helvetica"/>
                <w:color w:val="002433"/>
                <w:sz w:val="24"/>
                <w:szCs w:val="24"/>
                <w:lang w:eastAsia="uk-UA"/>
              </w:rPr>
            </w:pPr>
            <w:r w:rsidRPr="003E1B5A">
              <w:rPr>
                <w:rFonts w:eastAsia="Times New Roman"/>
                <w:color w:val="000000"/>
                <w:lang w:eastAsia="uk-UA"/>
              </w:rPr>
              <w:t>4.</w:t>
            </w:r>
            <w:r w:rsidRPr="003E1B5A">
              <w:rPr>
                <w:rFonts w:ascii="Helvetica" w:eastAsia="Times New Roman" w:hAnsi="Helvetica"/>
                <w:color w:val="002433"/>
                <w:sz w:val="24"/>
                <w:szCs w:val="24"/>
                <w:lang w:eastAsia="uk-UA"/>
              </w:rPr>
              <w:t> </w:t>
            </w:r>
            <w:r w:rsidRPr="003E1B5A">
              <w:rPr>
                <w:rFonts w:eastAsia="Times New Roman"/>
                <w:color w:val="000000"/>
                <w:lang w:eastAsia="uk-UA"/>
              </w:rPr>
              <w:t>Випуск</w:t>
            </w:r>
            <w:r w:rsidRPr="003E1B5A">
              <w:rPr>
                <w:rFonts w:ascii="Helvetica" w:eastAsia="Times New Roman" w:hAnsi="Helvetica"/>
                <w:color w:val="002433"/>
                <w:sz w:val="24"/>
                <w:szCs w:val="24"/>
                <w:lang w:eastAsia="uk-UA"/>
              </w:rPr>
              <w:t> </w:t>
            </w:r>
            <w:r w:rsidRPr="003E1B5A">
              <w:rPr>
                <w:rFonts w:eastAsia="Times New Roman"/>
                <w:color w:val="000000"/>
                <w:lang w:eastAsia="uk-UA"/>
              </w:rPr>
              <w:t>методичного</w:t>
            </w:r>
            <w:r w:rsidRPr="003E1B5A">
              <w:rPr>
                <w:rFonts w:ascii="Helvetica" w:eastAsia="Times New Roman" w:hAnsi="Helvetica"/>
                <w:color w:val="002433"/>
                <w:sz w:val="24"/>
                <w:szCs w:val="24"/>
                <w:lang w:eastAsia="uk-UA"/>
              </w:rPr>
              <w:t> </w:t>
            </w:r>
            <w:r w:rsidRPr="003E1B5A">
              <w:rPr>
                <w:rFonts w:eastAsia="Times New Roman"/>
                <w:color w:val="000000"/>
                <w:lang w:eastAsia="uk-UA"/>
              </w:rPr>
              <w:t>бюлетеня «Інновації</w:t>
            </w:r>
            <w:r w:rsidRPr="003E1B5A">
              <w:rPr>
                <w:rFonts w:ascii="Helvetica" w:eastAsia="Times New Roman" w:hAnsi="Helvetica"/>
                <w:color w:val="002433"/>
                <w:sz w:val="24"/>
                <w:szCs w:val="24"/>
                <w:lang w:eastAsia="uk-UA"/>
              </w:rPr>
              <w:t> </w:t>
            </w:r>
            <w:r w:rsidRPr="003E1B5A">
              <w:rPr>
                <w:rFonts w:eastAsia="Times New Roman"/>
                <w:color w:val="000000"/>
                <w:lang w:eastAsia="uk-UA"/>
              </w:rPr>
              <w:t>в</w:t>
            </w:r>
            <w:r w:rsidRPr="003E1B5A">
              <w:rPr>
                <w:rFonts w:ascii="Helvetica" w:eastAsia="Times New Roman" w:hAnsi="Helvetica"/>
                <w:color w:val="002433"/>
                <w:sz w:val="24"/>
                <w:szCs w:val="24"/>
                <w:lang w:eastAsia="uk-UA"/>
              </w:rPr>
              <w:t> </w:t>
            </w:r>
            <w:r w:rsidRPr="003E1B5A">
              <w:rPr>
                <w:rFonts w:eastAsia="Times New Roman"/>
                <w:color w:val="000000"/>
                <w:lang w:eastAsia="uk-UA"/>
              </w:rPr>
              <w:t>освіті»</w:t>
            </w:r>
          </w:p>
          <w:p w:rsidR="003E1B5A" w:rsidRPr="003E1B5A" w:rsidRDefault="003E1B5A" w:rsidP="003E1B5A">
            <w:pPr>
              <w:jc w:val="center"/>
              <w:textAlignment w:val="baseline"/>
              <w:rPr>
                <w:rFonts w:ascii="Helvetica" w:eastAsia="Times New Roman" w:hAnsi="Helvetica"/>
                <w:color w:val="002433"/>
                <w:sz w:val="24"/>
                <w:szCs w:val="24"/>
                <w:lang w:eastAsia="uk-UA"/>
              </w:rPr>
            </w:pPr>
            <w:r w:rsidRPr="003E1B5A">
              <w:rPr>
                <w:rFonts w:eastAsia="Times New Roman"/>
                <w:color w:val="002433"/>
                <w:bdr w:val="none" w:sz="0" w:space="0" w:color="auto" w:frame="1"/>
                <w:lang w:eastAsia="uk-UA"/>
              </w:rPr>
              <w:t> </w:t>
            </w:r>
          </w:p>
          <w:p w:rsidR="005C6D0B" w:rsidRDefault="005C6D0B" w:rsidP="005C6D0B">
            <w:pPr>
              <w:ind w:right="850"/>
              <w:rPr>
                <w:bCs/>
              </w:rPr>
            </w:pPr>
          </w:p>
        </w:tc>
        <w:tc>
          <w:tcPr>
            <w:tcW w:w="2209" w:type="dxa"/>
          </w:tcPr>
          <w:p w:rsidR="005C6D0B" w:rsidRDefault="003E1B5A" w:rsidP="003E1B5A">
            <w:pPr>
              <w:ind w:right="446"/>
              <w:rPr>
                <w:bCs/>
              </w:rPr>
            </w:pPr>
            <w:r>
              <w:rPr>
                <w:bCs/>
              </w:rPr>
              <w:t xml:space="preserve">       жовтень</w:t>
            </w:r>
          </w:p>
        </w:tc>
        <w:tc>
          <w:tcPr>
            <w:tcW w:w="2280" w:type="dxa"/>
          </w:tcPr>
          <w:p w:rsidR="005C6D0B" w:rsidRDefault="005C6D0B" w:rsidP="005C6D0B">
            <w:pPr>
              <w:ind w:right="850"/>
              <w:rPr>
                <w:bCs/>
              </w:rPr>
            </w:pPr>
          </w:p>
        </w:tc>
      </w:tr>
      <w:tr w:rsidR="005C6D0B" w:rsidTr="003E1B5A">
        <w:trPr>
          <w:trHeight w:val="464"/>
        </w:trPr>
        <w:tc>
          <w:tcPr>
            <w:tcW w:w="534" w:type="dxa"/>
          </w:tcPr>
          <w:p w:rsidR="005C6D0B" w:rsidRDefault="003E1B5A" w:rsidP="003E1B5A">
            <w:pPr>
              <w:ind w:right="135"/>
              <w:jc w:val="center"/>
              <w:rPr>
                <w:bCs/>
              </w:rPr>
            </w:pPr>
            <w:r>
              <w:rPr>
                <w:bCs/>
              </w:rPr>
              <w:t>2</w:t>
            </w:r>
          </w:p>
        </w:tc>
        <w:tc>
          <w:tcPr>
            <w:tcW w:w="4442" w:type="dxa"/>
          </w:tcPr>
          <w:p w:rsidR="003E1B5A" w:rsidRPr="003E1B5A" w:rsidRDefault="003E1B5A" w:rsidP="003E1B5A">
            <w:pPr>
              <w:jc w:val="both"/>
              <w:rPr>
                <w:rFonts w:ascii="Helvetica" w:eastAsia="Times New Roman" w:hAnsi="Helvetica"/>
                <w:color w:val="002433"/>
                <w:sz w:val="24"/>
                <w:szCs w:val="24"/>
                <w:lang w:eastAsia="uk-UA"/>
              </w:rPr>
            </w:pPr>
            <w:r w:rsidRPr="003E1B5A">
              <w:rPr>
                <w:rFonts w:eastAsia="Times New Roman"/>
                <w:bCs/>
                <w:color w:val="333333"/>
                <w:bdr w:val="none" w:sz="0" w:space="0" w:color="auto" w:frame="1"/>
                <w:lang w:eastAsia="uk-UA"/>
              </w:rPr>
              <w:t>Інформаційно-просвітницька робота</w:t>
            </w:r>
          </w:p>
          <w:p w:rsidR="003E1B5A" w:rsidRPr="003E1B5A" w:rsidRDefault="003E1B5A" w:rsidP="00510474">
            <w:pPr>
              <w:jc w:val="both"/>
              <w:rPr>
                <w:rFonts w:ascii="Helvetica" w:eastAsia="Times New Roman" w:hAnsi="Helvetica"/>
                <w:color w:val="002433"/>
                <w:sz w:val="24"/>
                <w:szCs w:val="24"/>
                <w:lang w:eastAsia="uk-UA"/>
              </w:rPr>
            </w:pPr>
            <w:r w:rsidRPr="003E1B5A">
              <w:rPr>
                <w:rFonts w:eastAsia="Times New Roman"/>
                <w:color w:val="000000"/>
                <w:lang w:eastAsia="uk-UA"/>
              </w:rPr>
              <w:t>1.</w:t>
            </w:r>
            <w:r w:rsidRPr="003E1B5A">
              <w:rPr>
                <w:rFonts w:eastAsia="Times New Roman"/>
                <w:color w:val="000000"/>
                <w:sz w:val="14"/>
                <w:szCs w:val="14"/>
                <w:lang w:eastAsia="uk-UA"/>
              </w:rPr>
              <w:t>    </w:t>
            </w:r>
            <w:r w:rsidRPr="003E1B5A">
              <w:rPr>
                <w:rFonts w:ascii="Helvetica" w:eastAsia="Times New Roman" w:hAnsi="Helvetica"/>
                <w:color w:val="002433"/>
                <w:sz w:val="24"/>
                <w:szCs w:val="24"/>
                <w:lang w:eastAsia="uk-UA"/>
              </w:rPr>
              <w:t> </w:t>
            </w:r>
            <w:r w:rsidRPr="003E1B5A">
              <w:rPr>
                <w:rFonts w:eastAsia="Times New Roman"/>
                <w:color w:val="000000"/>
                <w:lang w:eastAsia="uk-UA"/>
              </w:rPr>
              <w:t>Формування та поповнення банку даних про інноваційні технології в галузі дошкільної освіти.</w:t>
            </w:r>
          </w:p>
          <w:p w:rsidR="003E1B5A" w:rsidRPr="003E1B5A" w:rsidRDefault="003E1B5A" w:rsidP="00510474">
            <w:pPr>
              <w:jc w:val="both"/>
              <w:rPr>
                <w:rFonts w:ascii="Helvetica" w:eastAsia="Times New Roman" w:hAnsi="Helvetica"/>
                <w:color w:val="002433"/>
                <w:sz w:val="24"/>
                <w:szCs w:val="24"/>
                <w:lang w:eastAsia="uk-UA"/>
              </w:rPr>
            </w:pPr>
            <w:r w:rsidRPr="003E1B5A">
              <w:rPr>
                <w:rFonts w:eastAsia="Times New Roman"/>
                <w:color w:val="000000"/>
                <w:lang w:eastAsia="uk-UA"/>
              </w:rPr>
              <w:t>2.</w:t>
            </w:r>
            <w:r w:rsidRPr="003E1B5A">
              <w:rPr>
                <w:rFonts w:eastAsia="Times New Roman"/>
                <w:color w:val="000000"/>
                <w:sz w:val="14"/>
                <w:szCs w:val="14"/>
                <w:lang w:eastAsia="uk-UA"/>
              </w:rPr>
              <w:t>    </w:t>
            </w:r>
            <w:r w:rsidRPr="003E1B5A">
              <w:rPr>
                <w:rFonts w:ascii="Helvetica" w:eastAsia="Times New Roman" w:hAnsi="Helvetica"/>
                <w:color w:val="002433"/>
                <w:sz w:val="24"/>
                <w:szCs w:val="24"/>
                <w:lang w:eastAsia="uk-UA"/>
              </w:rPr>
              <w:t> </w:t>
            </w:r>
            <w:r w:rsidRPr="003E1B5A">
              <w:rPr>
                <w:rFonts w:eastAsia="Times New Roman"/>
                <w:color w:val="000000"/>
                <w:lang w:eastAsia="uk-UA"/>
              </w:rPr>
              <w:t>Формування банку даних про літературу з обраної інноваційної те</w:t>
            </w:r>
            <w:r>
              <w:rPr>
                <w:rFonts w:eastAsia="Times New Roman"/>
                <w:color w:val="000000"/>
                <w:lang w:eastAsia="uk-UA"/>
              </w:rPr>
              <w:t>хнології, обробка матеріалів з і</w:t>
            </w:r>
            <w:r w:rsidRPr="003E1B5A">
              <w:rPr>
                <w:rFonts w:eastAsia="Times New Roman"/>
                <w:color w:val="000000"/>
                <w:lang w:eastAsia="uk-UA"/>
              </w:rPr>
              <w:t>нтернету,оформлення картотеки.</w:t>
            </w:r>
          </w:p>
          <w:p w:rsidR="005C6D0B" w:rsidRDefault="005C6D0B" w:rsidP="005C6D0B">
            <w:pPr>
              <w:ind w:right="850"/>
              <w:rPr>
                <w:bCs/>
              </w:rPr>
            </w:pPr>
          </w:p>
        </w:tc>
        <w:tc>
          <w:tcPr>
            <w:tcW w:w="2209" w:type="dxa"/>
          </w:tcPr>
          <w:p w:rsidR="005C6D0B" w:rsidRDefault="003E1B5A" w:rsidP="003E1B5A">
            <w:pPr>
              <w:ind w:right="163"/>
              <w:jc w:val="center"/>
              <w:rPr>
                <w:bCs/>
              </w:rPr>
            </w:pPr>
            <w:r>
              <w:rPr>
                <w:bCs/>
              </w:rPr>
              <w:t>листопад</w:t>
            </w:r>
          </w:p>
        </w:tc>
        <w:tc>
          <w:tcPr>
            <w:tcW w:w="2280" w:type="dxa"/>
          </w:tcPr>
          <w:p w:rsidR="005C6D0B" w:rsidRDefault="005C6D0B" w:rsidP="005C6D0B">
            <w:pPr>
              <w:ind w:right="850"/>
              <w:rPr>
                <w:bCs/>
              </w:rPr>
            </w:pPr>
          </w:p>
        </w:tc>
      </w:tr>
      <w:tr w:rsidR="005C6D0B" w:rsidTr="003E1B5A">
        <w:trPr>
          <w:trHeight w:val="445"/>
        </w:trPr>
        <w:tc>
          <w:tcPr>
            <w:tcW w:w="534" w:type="dxa"/>
          </w:tcPr>
          <w:p w:rsidR="005C6D0B" w:rsidRDefault="003E1B5A" w:rsidP="003E1B5A">
            <w:pPr>
              <w:tabs>
                <w:tab w:val="left" w:pos="136"/>
              </w:tabs>
              <w:ind w:left="142" w:right="850" w:hanging="142"/>
              <w:jc w:val="center"/>
              <w:rPr>
                <w:bCs/>
              </w:rPr>
            </w:pPr>
            <w:r>
              <w:rPr>
                <w:bCs/>
              </w:rPr>
              <w:t>3</w:t>
            </w:r>
          </w:p>
        </w:tc>
        <w:tc>
          <w:tcPr>
            <w:tcW w:w="4442" w:type="dxa"/>
          </w:tcPr>
          <w:p w:rsidR="00510474" w:rsidRDefault="00510474" w:rsidP="00510474">
            <w:r>
              <w:t xml:space="preserve">Кольорові палички </w:t>
            </w:r>
            <w:r w:rsidRPr="00510474">
              <w:t xml:space="preserve">Джорджа </w:t>
            </w:r>
            <w:r>
              <w:t xml:space="preserve"> </w:t>
            </w:r>
            <w:r w:rsidRPr="00510474">
              <w:t>Кюізенера</w:t>
            </w:r>
          </w:p>
          <w:p w:rsidR="00510474" w:rsidRPr="00510474" w:rsidRDefault="00510474" w:rsidP="00510474">
            <w:r w:rsidRPr="00510474">
              <w:t>1. Загальна характеристика роботи з лічильними паличками Джорджа Кюізенера</w:t>
            </w:r>
          </w:p>
          <w:p w:rsidR="00510474" w:rsidRPr="00510474" w:rsidRDefault="00510474" w:rsidP="00510474">
            <w:r w:rsidRPr="00510474">
              <w:t>2. Основна мета  та завдання використання паличками Джорджа Кюізенера у роботі з дітьми</w:t>
            </w:r>
          </w:p>
          <w:p w:rsidR="00510474" w:rsidRPr="00510474" w:rsidRDefault="00510474" w:rsidP="00510474">
            <w:r w:rsidRPr="00510474">
              <w:t>3. Склад комплекту та схеми підбору паличок Джорджа Кюізенера</w:t>
            </w:r>
          </w:p>
          <w:p w:rsidR="005C6D0B" w:rsidRDefault="00510474" w:rsidP="00510474">
            <w:r w:rsidRPr="00510474">
              <w:lastRenderedPageBreak/>
              <w:t>4. Конспекти занять для дітей середнього та старшого дошкільного віку  з використанням паличок Джорджа Кюізенера</w:t>
            </w:r>
          </w:p>
        </w:tc>
        <w:tc>
          <w:tcPr>
            <w:tcW w:w="2209" w:type="dxa"/>
          </w:tcPr>
          <w:p w:rsidR="005C6D0B" w:rsidRDefault="00510474" w:rsidP="00510474">
            <w:pPr>
              <w:ind w:right="-122"/>
              <w:jc w:val="center"/>
              <w:rPr>
                <w:bCs/>
              </w:rPr>
            </w:pPr>
            <w:r>
              <w:rPr>
                <w:bCs/>
              </w:rPr>
              <w:lastRenderedPageBreak/>
              <w:t>грудень</w:t>
            </w:r>
          </w:p>
        </w:tc>
        <w:tc>
          <w:tcPr>
            <w:tcW w:w="2280" w:type="dxa"/>
          </w:tcPr>
          <w:p w:rsidR="005C6D0B" w:rsidRDefault="005C6D0B" w:rsidP="005C6D0B">
            <w:pPr>
              <w:ind w:right="850"/>
              <w:rPr>
                <w:bCs/>
              </w:rPr>
            </w:pPr>
          </w:p>
        </w:tc>
      </w:tr>
      <w:tr w:rsidR="005C6D0B" w:rsidTr="003E1B5A">
        <w:trPr>
          <w:trHeight w:val="464"/>
        </w:trPr>
        <w:tc>
          <w:tcPr>
            <w:tcW w:w="534" w:type="dxa"/>
          </w:tcPr>
          <w:p w:rsidR="005C6D0B" w:rsidRDefault="003E1B5A" w:rsidP="003E1B5A">
            <w:pPr>
              <w:ind w:right="850"/>
              <w:rPr>
                <w:bCs/>
              </w:rPr>
            </w:pPr>
            <w:r>
              <w:rPr>
                <w:bCs/>
              </w:rPr>
              <w:lastRenderedPageBreak/>
              <w:t>4</w:t>
            </w:r>
          </w:p>
        </w:tc>
        <w:tc>
          <w:tcPr>
            <w:tcW w:w="4442" w:type="dxa"/>
          </w:tcPr>
          <w:p w:rsidR="00CC4CC0" w:rsidRDefault="00CC4CC0" w:rsidP="00510474">
            <w:r>
              <w:t>Логічні блоки Золтана Дьєнеша</w:t>
            </w:r>
          </w:p>
          <w:p w:rsidR="00CC4CC0" w:rsidRPr="00510474" w:rsidRDefault="00CC4CC0" w:rsidP="00510474">
            <w:r>
              <w:t>1.</w:t>
            </w:r>
            <w:r w:rsidR="003520DA">
              <w:t xml:space="preserve"> </w:t>
            </w:r>
            <w:r w:rsidR="00510474">
              <w:t>Блоки Дьєнеша</w:t>
            </w:r>
            <w:r>
              <w:t>-в</w:t>
            </w:r>
            <w:r w:rsidRPr="00CC4CC0">
              <w:t>ільна творча гра</w:t>
            </w:r>
            <w:r>
              <w:t>, у формуванні логіко-математичного розвитку дітей</w:t>
            </w:r>
          </w:p>
          <w:p w:rsidR="00CC4CC0" w:rsidRDefault="00510474" w:rsidP="00510474">
            <w:r w:rsidRPr="00510474">
              <w:t>2.</w:t>
            </w:r>
            <w:r w:rsidR="00CC4CC0" w:rsidRPr="00CC4CC0">
              <w:t xml:space="preserve"> Основна мета  та завдання використання</w:t>
            </w:r>
            <w:r w:rsidR="00CC4CC0">
              <w:t xml:space="preserve"> блоків Дьєнеша</w:t>
            </w:r>
          </w:p>
          <w:p w:rsidR="00510474" w:rsidRPr="00510474" w:rsidRDefault="00510474" w:rsidP="00CC4CC0">
            <w:r w:rsidRPr="00510474">
              <w:t xml:space="preserve"> 3. Картки – схеми для </w:t>
            </w:r>
            <w:r w:rsidR="00CC4CC0">
              <w:t>гри з блоками.</w:t>
            </w:r>
          </w:p>
          <w:p w:rsidR="005C6D0B" w:rsidRDefault="00510474" w:rsidP="00CC4CC0">
            <w:r w:rsidRPr="00510474">
              <w:t xml:space="preserve">4. </w:t>
            </w:r>
            <w:r w:rsidR="00CC4CC0">
              <w:t>Ігри та вправи з використанням блоків Дьєнеша.</w:t>
            </w:r>
          </w:p>
        </w:tc>
        <w:tc>
          <w:tcPr>
            <w:tcW w:w="2209" w:type="dxa"/>
          </w:tcPr>
          <w:p w:rsidR="005C6D0B" w:rsidRDefault="00510474" w:rsidP="00510474">
            <w:pPr>
              <w:ind w:right="162"/>
              <w:rPr>
                <w:bCs/>
              </w:rPr>
            </w:pPr>
            <w:r>
              <w:rPr>
                <w:bCs/>
              </w:rPr>
              <w:t xml:space="preserve">         січень</w:t>
            </w:r>
          </w:p>
        </w:tc>
        <w:tc>
          <w:tcPr>
            <w:tcW w:w="2280" w:type="dxa"/>
          </w:tcPr>
          <w:p w:rsidR="005C6D0B" w:rsidRDefault="005C6D0B" w:rsidP="005C6D0B">
            <w:pPr>
              <w:ind w:right="850"/>
              <w:rPr>
                <w:bCs/>
              </w:rPr>
            </w:pPr>
          </w:p>
        </w:tc>
      </w:tr>
      <w:tr w:rsidR="005C6D0B" w:rsidRPr="00510474" w:rsidTr="003E1B5A">
        <w:trPr>
          <w:trHeight w:val="464"/>
        </w:trPr>
        <w:tc>
          <w:tcPr>
            <w:tcW w:w="534" w:type="dxa"/>
          </w:tcPr>
          <w:p w:rsidR="005C6D0B" w:rsidRDefault="003E1B5A" w:rsidP="005C6D0B">
            <w:pPr>
              <w:ind w:right="850"/>
              <w:rPr>
                <w:bCs/>
              </w:rPr>
            </w:pPr>
            <w:r>
              <w:rPr>
                <w:bCs/>
              </w:rPr>
              <w:t>5</w:t>
            </w:r>
          </w:p>
        </w:tc>
        <w:tc>
          <w:tcPr>
            <w:tcW w:w="4442" w:type="dxa"/>
          </w:tcPr>
          <w:p w:rsidR="00510474" w:rsidRPr="00510474" w:rsidRDefault="00510474" w:rsidP="00510474">
            <w:pPr>
              <w:ind w:right="850"/>
              <w:rPr>
                <w:bCs/>
              </w:rPr>
            </w:pPr>
            <w:r>
              <w:rPr>
                <w:bCs/>
                <w:lang w:val="en-US"/>
              </w:rPr>
              <w:t>L</w:t>
            </w:r>
            <w:r w:rsidR="00EA6584">
              <w:rPr>
                <w:bCs/>
              </w:rPr>
              <w:t xml:space="preserve">EGO-технологія </w:t>
            </w:r>
            <w:r w:rsidR="00EA6584" w:rsidRPr="003E1B5A">
              <w:rPr>
                <w:rFonts w:eastAsia="Times New Roman"/>
                <w:color w:val="000000"/>
                <w:lang w:eastAsia="uk-UA"/>
              </w:rPr>
              <w:t>–</w:t>
            </w:r>
            <w:r w:rsidR="00EA6584">
              <w:rPr>
                <w:rFonts w:eastAsia="Times New Roman"/>
                <w:color w:val="000000"/>
                <w:lang w:eastAsia="uk-UA"/>
              </w:rPr>
              <w:t xml:space="preserve"> </w:t>
            </w:r>
            <w:r w:rsidRPr="00510474">
              <w:rPr>
                <w:bCs/>
              </w:rPr>
              <w:t>чарівні цеглинки успіху</w:t>
            </w:r>
          </w:p>
          <w:p w:rsidR="00510474" w:rsidRPr="00510474" w:rsidRDefault="00510474" w:rsidP="00510474">
            <w:pPr>
              <w:ind w:right="850"/>
              <w:rPr>
                <w:bCs/>
              </w:rPr>
            </w:pPr>
            <w:r w:rsidRPr="00510474">
              <w:rPr>
                <w:bCs/>
              </w:rPr>
              <w:t>1 . Знайомство з методикою компетентнісного навчання     «6 цеглинок»</w:t>
            </w:r>
          </w:p>
          <w:p w:rsidR="00510474" w:rsidRPr="00510474" w:rsidRDefault="00510474" w:rsidP="00510474">
            <w:pPr>
              <w:ind w:right="850"/>
              <w:rPr>
                <w:bCs/>
              </w:rPr>
            </w:pPr>
            <w:r w:rsidRPr="00510474">
              <w:rPr>
                <w:bCs/>
              </w:rPr>
              <w:t xml:space="preserve">2. Складання рекомендацій  педагогам щодо впровадження методики компетентнісного навчання «6 цеглинок»  </w:t>
            </w:r>
          </w:p>
          <w:p w:rsidR="005C6D0B" w:rsidRDefault="00EA6584" w:rsidP="00510474">
            <w:pPr>
              <w:ind w:right="850"/>
              <w:rPr>
                <w:bCs/>
              </w:rPr>
            </w:pPr>
            <w:r w:rsidRPr="00EA6584">
              <w:rPr>
                <w:bCs/>
              </w:rPr>
              <w:t>3. Складання картотеки ігор</w:t>
            </w:r>
            <w:r w:rsidR="00510474" w:rsidRPr="00EA6584">
              <w:rPr>
                <w:bCs/>
              </w:rPr>
              <w:t>-завдань</w:t>
            </w:r>
            <w:r w:rsidR="00510474" w:rsidRPr="00510474">
              <w:rPr>
                <w:bCs/>
              </w:rPr>
              <w:t xml:space="preserve"> за методикою компетентнісного навчання « 6 цеглинок»</w:t>
            </w:r>
          </w:p>
        </w:tc>
        <w:tc>
          <w:tcPr>
            <w:tcW w:w="2209" w:type="dxa"/>
          </w:tcPr>
          <w:p w:rsidR="005C6D0B" w:rsidRDefault="00510474" w:rsidP="00510474">
            <w:pPr>
              <w:ind w:right="303"/>
              <w:rPr>
                <w:bCs/>
              </w:rPr>
            </w:pPr>
            <w:r>
              <w:rPr>
                <w:bCs/>
              </w:rPr>
              <w:t xml:space="preserve">          лютий</w:t>
            </w:r>
          </w:p>
        </w:tc>
        <w:tc>
          <w:tcPr>
            <w:tcW w:w="2280" w:type="dxa"/>
          </w:tcPr>
          <w:p w:rsidR="005C6D0B" w:rsidRDefault="005C6D0B" w:rsidP="005C6D0B">
            <w:pPr>
              <w:ind w:right="850"/>
              <w:rPr>
                <w:bCs/>
              </w:rPr>
            </w:pPr>
          </w:p>
        </w:tc>
      </w:tr>
      <w:tr w:rsidR="005C6D0B" w:rsidTr="003E1B5A">
        <w:trPr>
          <w:trHeight w:val="445"/>
        </w:trPr>
        <w:tc>
          <w:tcPr>
            <w:tcW w:w="534" w:type="dxa"/>
          </w:tcPr>
          <w:p w:rsidR="005C6D0B" w:rsidRDefault="003E1B5A" w:rsidP="005C6D0B">
            <w:pPr>
              <w:ind w:right="850"/>
              <w:rPr>
                <w:bCs/>
              </w:rPr>
            </w:pPr>
            <w:r>
              <w:rPr>
                <w:bCs/>
              </w:rPr>
              <w:t>6</w:t>
            </w:r>
          </w:p>
        </w:tc>
        <w:tc>
          <w:tcPr>
            <w:tcW w:w="4442" w:type="dxa"/>
          </w:tcPr>
          <w:p w:rsidR="003E1B5A" w:rsidRPr="003E1B5A" w:rsidRDefault="003E1B5A" w:rsidP="003E1B5A">
            <w:pPr>
              <w:rPr>
                <w:rFonts w:ascii="Helvetica" w:eastAsia="Times New Roman" w:hAnsi="Helvetica"/>
                <w:color w:val="002433"/>
                <w:sz w:val="24"/>
                <w:szCs w:val="24"/>
                <w:lang w:eastAsia="uk-UA"/>
              </w:rPr>
            </w:pPr>
            <w:r w:rsidRPr="003E1B5A">
              <w:rPr>
                <w:rFonts w:eastAsia="Times New Roman"/>
                <w:color w:val="000000"/>
                <w:lang w:eastAsia="uk-UA"/>
              </w:rPr>
              <w:t>1.Аналіз роботи творчої групи за 202</w:t>
            </w:r>
            <w:r w:rsidR="00510474">
              <w:rPr>
                <w:rFonts w:eastAsia="Times New Roman"/>
                <w:color w:val="000000"/>
                <w:lang w:eastAsia="uk-UA"/>
              </w:rPr>
              <w:t>1</w:t>
            </w:r>
            <w:r w:rsidRPr="003E1B5A">
              <w:rPr>
                <w:rFonts w:eastAsia="Times New Roman"/>
                <w:color w:val="000000"/>
                <w:lang w:eastAsia="uk-UA"/>
              </w:rPr>
              <w:t> – 202</w:t>
            </w:r>
            <w:r w:rsidR="00510474">
              <w:rPr>
                <w:rFonts w:eastAsia="Times New Roman"/>
                <w:color w:val="000000"/>
                <w:lang w:eastAsia="uk-UA"/>
              </w:rPr>
              <w:t>2</w:t>
            </w:r>
            <w:r w:rsidRPr="003E1B5A">
              <w:rPr>
                <w:rFonts w:eastAsia="Times New Roman"/>
                <w:color w:val="000000"/>
                <w:lang w:eastAsia="uk-UA"/>
              </w:rPr>
              <w:t> навчальний рік.</w:t>
            </w:r>
          </w:p>
          <w:p w:rsidR="003E1B5A" w:rsidRPr="003E1B5A" w:rsidRDefault="003E1B5A" w:rsidP="003E1B5A">
            <w:pPr>
              <w:rPr>
                <w:rFonts w:ascii="Helvetica" w:eastAsia="Times New Roman" w:hAnsi="Helvetica"/>
                <w:color w:val="002433"/>
                <w:sz w:val="24"/>
                <w:szCs w:val="24"/>
                <w:lang w:eastAsia="uk-UA"/>
              </w:rPr>
            </w:pPr>
            <w:r w:rsidRPr="003E1B5A">
              <w:rPr>
                <w:rFonts w:eastAsia="Times New Roman"/>
                <w:color w:val="000000"/>
                <w:lang w:eastAsia="uk-UA"/>
              </w:rPr>
              <w:t>2. Формуван</w:t>
            </w:r>
            <w:r w:rsidR="00EA6584">
              <w:rPr>
                <w:rFonts w:eastAsia="Times New Roman"/>
                <w:color w:val="000000"/>
                <w:lang w:eastAsia="uk-UA"/>
              </w:rPr>
              <w:t>ня банку даних про літературу зі</w:t>
            </w:r>
            <w:r w:rsidRPr="003E1B5A">
              <w:rPr>
                <w:rFonts w:eastAsia="Times New Roman"/>
                <w:color w:val="000000"/>
                <w:lang w:eastAsia="uk-UA"/>
              </w:rPr>
              <w:t>браної інноваційної те</w:t>
            </w:r>
            <w:r w:rsidR="00631328">
              <w:rPr>
                <w:rFonts w:eastAsia="Times New Roman"/>
                <w:color w:val="000000"/>
                <w:lang w:eastAsia="uk-UA"/>
              </w:rPr>
              <w:t>хнології, обробка матеріалів з і</w:t>
            </w:r>
            <w:r w:rsidRPr="003E1B5A">
              <w:rPr>
                <w:rFonts w:eastAsia="Times New Roman"/>
                <w:color w:val="000000"/>
                <w:lang w:eastAsia="uk-UA"/>
              </w:rPr>
              <w:t>нтернету, оформлення картотеки.</w:t>
            </w:r>
          </w:p>
          <w:p w:rsidR="003E1B5A" w:rsidRPr="003E1B5A" w:rsidRDefault="003E1B5A" w:rsidP="003E1B5A">
            <w:pPr>
              <w:textAlignment w:val="baseline"/>
              <w:rPr>
                <w:rFonts w:ascii="Helvetica" w:eastAsia="Times New Roman" w:hAnsi="Helvetica"/>
                <w:color w:val="002433"/>
                <w:sz w:val="24"/>
                <w:szCs w:val="24"/>
                <w:lang w:eastAsia="uk-UA"/>
              </w:rPr>
            </w:pPr>
            <w:r w:rsidRPr="003E1B5A">
              <w:rPr>
                <w:rFonts w:eastAsia="Times New Roman"/>
                <w:color w:val="002433"/>
                <w:lang w:eastAsia="uk-UA"/>
              </w:rPr>
              <w:t>3.</w:t>
            </w:r>
            <w:r w:rsidRPr="003E1B5A">
              <w:rPr>
                <w:rFonts w:ascii="Helvetica" w:eastAsia="Times New Roman" w:hAnsi="Helvetica"/>
                <w:color w:val="002433"/>
                <w:sz w:val="24"/>
                <w:szCs w:val="24"/>
                <w:lang w:eastAsia="uk-UA"/>
              </w:rPr>
              <w:t> </w:t>
            </w:r>
            <w:r w:rsidRPr="003E1B5A">
              <w:rPr>
                <w:rFonts w:eastAsia="Times New Roman"/>
                <w:color w:val="000000"/>
                <w:lang w:eastAsia="uk-UA"/>
              </w:rPr>
              <w:t>Анкетування.</w:t>
            </w:r>
          </w:p>
          <w:p w:rsidR="005C6D0B" w:rsidRDefault="005C6D0B" w:rsidP="005C6D0B">
            <w:pPr>
              <w:ind w:right="850"/>
              <w:rPr>
                <w:bCs/>
              </w:rPr>
            </w:pPr>
          </w:p>
        </w:tc>
        <w:tc>
          <w:tcPr>
            <w:tcW w:w="2209" w:type="dxa"/>
          </w:tcPr>
          <w:p w:rsidR="005C6D0B" w:rsidRDefault="00510474" w:rsidP="003E1B5A">
            <w:pPr>
              <w:ind w:right="162"/>
              <w:jc w:val="center"/>
              <w:rPr>
                <w:bCs/>
              </w:rPr>
            </w:pPr>
            <w:r>
              <w:rPr>
                <w:bCs/>
              </w:rPr>
              <w:t>березень</w:t>
            </w:r>
          </w:p>
        </w:tc>
        <w:tc>
          <w:tcPr>
            <w:tcW w:w="2280" w:type="dxa"/>
          </w:tcPr>
          <w:p w:rsidR="005C6D0B" w:rsidRDefault="005C6D0B" w:rsidP="005C6D0B">
            <w:pPr>
              <w:ind w:right="850"/>
              <w:rPr>
                <w:bCs/>
              </w:rPr>
            </w:pPr>
          </w:p>
        </w:tc>
      </w:tr>
    </w:tbl>
    <w:p w:rsidR="00F971B1" w:rsidRDefault="00F971B1" w:rsidP="001425F1">
      <w:pPr>
        <w:ind w:right="850"/>
        <w:jc w:val="center"/>
        <w:rPr>
          <w:bCs/>
        </w:rPr>
      </w:pPr>
    </w:p>
    <w:p w:rsidR="002D17A9" w:rsidRDefault="00F971B1" w:rsidP="00B25640">
      <w:pPr>
        <w:jc w:val="center"/>
        <w:rPr>
          <w:bCs/>
        </w:rPr>
      </w:pPr>
      <w:r>
        <w:rPr>
          <w:bCs/>
        </w:rPr>
        <w:br w:type="page"/>
      </w:r>
      <w:r w:rsidR="001425F1">
        <w:rPr>
          <w:bCs/>
        </w:rPr>
        <w:lastRenderedPageBreak/>
        <w:t>Додаток 2</w:t>
      </w:r>
    </w:p>
    <w:p w:rsidR="001425F1" w:rsidRDefault="001425F1" w:rsidP="001425F1">
      <w:pPr>
        <w:ind w:right="850"/>
        <w:jc w:val="center"/>
        <w:rPr>
          <w:bCs/>
        </w:rPr>
      </w:pPr>
    </w:p>
    <w:p w:rsidR="001C3F64" w:rsidRPr="00802F08" w:rsidRDefault="002D17A9" w:rsidP="00655E9F">
      <w:pPr>
        <w:ind w:right="850"/>
        <w:jc w:val="both"/>
        <w:rPr>
          <w:b/>
          <w:bCs/>
        </w:rPr>
      </w:pPr>
      <w:r w:rsidRPr="00802F08">
        <w:rPr>
          <w:b/>
          <w:bCs/>
        </w:rPr>
        <w:t>Перспективний план роботи гуртка</w:t>
      </w:r>
      <w:r w:rsidR="001C3F64" w:rsidRPr="00802F08">
        <w:rPr>
          <w:b/>
          <w:bCs/>
        </w:rPr>
        <w:t xml:space="preserve"> (адаптований до роботи в </w:t>
      </w:r>
    </w:p>
    <w:p w:rsidR="002D17A9" w:rsidRPr="00802F08" w:rsidRDefault="001C3F64" w:rsidP="00655E9F">
      <w:pPr>
        <w:ind w:right="850"/>
        <w:jc w:val="both"/>
        <w:rPr>
          <w:b/>
        </w:rPr>
      </w:pPr>
      <w:r w:rsidRPr="00802F08">
        <w:rPr>
          <w:b/>
          <w:bCs/>
        </w:rPr>
        <w:t>ДНЗ №1 «Теремок»)</w:t>
      </w:r>
    </w:p>
    <w:p w:rsidR="00326EED" w:rsidRPr="00F07375" w:rsidRDefault="00326EED" w:rsidP="00AF5E76">
      <w:pPr>
        <w:rPr>
          <w:rFonts w:eastAsia="Calibri"/>
        </w:rPr>
      </w:pPr>
    </w:p>
    <w:tbl>
      <w:tblPr>
        <w:tblStyle w:val="11"/>
        <w:tblW w:w="9665" w:type="dxa"/>
        <w:tblLook w:val="04A0" w:firstRow="1" w:lastRow="0" w:firstColumn="1" w:lastColumn="0" w:noHBand="0" w:noVBand="1"/>
      </w:tblPr>
      <w:tblGrid>
        <w:gridCol w:w="690"/>
        <w:gridCol w:w="5222"/>
        <w:gridCol w:w="1305"/>
        <w:gridCol w:w="2448"/>
      </w:tblGrid>
      <w:tr w:rsidR="00497F59" w:rsidRPr="00F07375" w:rsidTr="00F07375">
        <w:trPr>
          <w:trHeight w:val="360"/>
        </w:trPr>
        <w:tc>
          <w:tcPr>
            <w:tcW w:w="690" w:type="dxa"/>
          </w:tcPr>
          <w:p w:rsidR="00497F59" w:rsidRPr="00F07375" w:rsidRDefault="00F07375" w:rsidP="00497F59">
            <w:pPr>
              <w:jc w:val="center"/>
              <w:rPr>
                <w:rFonts w:eastAsia="Calibri"/>
              </w:rPr>
            </w:pPr>
            <w:r w:rsidRPr="00F07375">
              <w:rPr>
                <w:rFonts w:eastAsia="Calibri"/>
              </w:rPr>
              <w:t>№</w:t>
            </w:r>
          </w:p>
        </w:tc>
        <w:tc>
          <w:tcPr>
            <w:tcW w:w="5222" w:type="dxa"/>
          </w:tcPr>
          <w:p w:rsidR="00497F59" w:rsidRPr="00F07375" w:rsidRDefault="00F07375" w:rsidP="00F07375">
            <w:pPr>
              <w:jc w:val="center"/>
              <w:rPr>
                <w:rFonts w:eastAsia="Calibri"/>
              </w:rPr>
            </w:pPr>
            <w:r w:rsidRPr="00F07375">
              <w:rPr>
                <w:rFonts w:eastAsia="Calibri"/>
              </w:rPr>
              <w:t>Тема</w:t>
            </w:r>
          </w:p>
        </w:tc>
        <w:tc>
          <w:tcPr>
            <w:tcW w:w="1305" w:type="dxa"/>
          </w:tcPr>
          <w:p w:rsidR="00497F59" w:rsidRPr="00F07375" w:rsidRDefault="00F07375" w:rsidP="00F07375">
            <w:pPr>
              <w:jc w:val="center"/>
              <w:rPr>
                <w:rFonts w:eastAsia="Calibri"/>
              </w:rPr>
            </w:pPr>
            <w:r w:rsidRPr="00F07375">
              <w:rPr>
                <w:rFonts w:eastAsia="Calibri"/>
              </w:rPr>
              <w:t xml:space="preserve">Дата      </w:t>
            </w:r>
          </w:p>
        </w:tc>
        <w:tc>
          <w:tcPr>
            <w:tcW w:w="2448" w:type="dxa"/>
          </w:tcPr>
          <w:p w:rsidR="00497F59" w:rsidRPr="00F07375" w:rsidRDefault="00F07375" w:rsidP="00F07375">
            <w:pPr>
              <w:jc w:val="center"/>
              <w:rPr>
                <w:rFonts w:eastAsia="Calibri"/>
              </w:rPr>
            </w:pPr>
            <w:r w:rsidRPr="00F07375">
              <w:rPr>
                <w:rFonts w:eastAsia="Calibri"/>
              </w:rPr>
              <w:t>Примітка</w:t>
            </w:r>
          </w:p>
        </w:tc>
      </w:tr>
      <w:tr w:rsidR="00497F59" w:rsidRPr="00F07375" w:rsidTr="00F07375">
        <w:trPr>
          <w:trHeight w:val="260"/>
        </w:trPr>
        <w:tc>
          <w:tcPr>
            <w:tcW w:w="690" w:type="dxa"/>
          </w:tcPr>
          <w:p w:rsidR="00497F59" w:rsidRPr="00F07375" w:rsidRDefault="00497F59" w:rsidP="00AF5E76">
            <w:pPr>
              <w:rPr>
                <w:rFonts w:eastAsia="Calibri"/>
              </w:rPr>
            </w:pPr>
          </w:p>
        </w:tc>
        <w:tc>
          <w:tcPr>
            <w:tcW w:w="5222" w:type="dxa"/>
          </w:tcPr>
          <w:p w:rsidR="00497F59" w:rsidRPr="00F07375" w:rsidRDefault="00F07375" w:rsidP="00F07375">
            <w:pPr>
              <w:jc w:val="center"/>
              <w:rPr>
                <w:rFonts w:eastAsia="Calibri"/>
              </w:rPr>
            </w:pPr>
            <w:r>
              <w:rPr>
                <w:rFonts w:eastAsia="Calibri"/>
              </w:rPr>
              <w:t>Жовтень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F07375" w:rsidP="00F07375">
            <w:pPr>
              <w:jc w:val="center"/>
              <w:rPr>
                <w:rFonts w:eastAsia="Calibri"/>
              </w:rPr>
            </w:pPr>
            <w:r>
              <w:rPr>
                <w:rFonts w:eastAsia="Calibri"/>
              </w:rPr>
              <w:t>1</w:t>
            </w:r>
          </w:p>
        </w:tc>
        <w:tc>
          <w:tcPr>
            <w:tcW w:w="5222" w:type="dxa"/>
          </w:tcPr>
          <w:p w:rsidR="009140D8" w:rsidRDefault="00F07375" w:rsidP="00AF5E76">
            <w:pPr>
              <w:rPr>
                <w:rFonts w:eastAsia="Calibri"/>
              </w:rPr>
            </w:pPr>
            <w:r>
              <w:rPr>
                <w:rFonts w:eastAsia="Calibri"/>
              </w:rPr>
              <w:t>Д/г «Опиши фігуру»</w:t>
            </w:r>
          </w:p>
          <w:p w:rsidR="00497F59" w:rsidRPr="00F07375" w:rsidRDefault="00F07375"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F07375" w:rsidP="00F07375">
            <w:pPr>
              <w:jc w:val="center"/>
              <w:rPr>
                <w:rFonts w:eastAsia="Calibri"/>
              </w:rPr>
            </w:pPr>
            <w:r>
              <w:rPr>
                <w:rFonts w:eastAsia="Calibri"/>
              </w:rPr>
              <w:t>2</w:t>
            </w:r>
          </w:p>
        </w:tc>
        <w:tc>
          <w:tcPr>
            <w:tcW w:w="5222" w:type="dxa"/>
          </w:tcPr>
          <w:p w:rsidR="00497F59" w:rsidRPr="00F07375" w:rsidRDefault="009140D8" w:rsidP="00AF5E76">
            <w:pPr>
              <w:rPr>
                <w:rFonts w:eastAsia="Calibri"/>
              </w:rPr>
            </w:pPr>
            <w:r>
              <w:rPr>
                <w:rFonts w:eastAsia="Calibri"/>
              </w:rPr>
              <w:t>Д/г «Кольорові числа»                  (палички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F07375" w:rsidP="00F07375">
            <w:pPr>
              <w:jc w:val="center"/>
              <w:rPr>
                <w:rFonts w:eastAsia="Calibri"/>
              </w:rPr>
            </w:pPr>
            <w:r>
              <w:rPr>
                <w:rFonts w:eastAsia="Calibri"/>
              </w:rPr>
              <w:t>3</w:t>
            </w:r>
          </w:p>
        </w:tc>
        <w:tc>
          <w:tcPr>
            <w:tcW w:w="5222" w:type="dxa"/>
          </w:tcPr>
          <w:p w:rsidR="009140D8" w:rsidRDefault="009140D8" w:rsidP="00AF5E76">
            <w:pPr>
              <w:rPr>
                <w:rFonts w:eastAsia="Calibri"/>
              </w:rPr>
            </w:pPr>
            <w:r>
              <w:rPr>
                <w:rFonts w:eastAsia="Calibri"/>
              </w:rPr>
              <w:t>Д/г «Знайди потрібний блок»</w:t>
            </w:r>
          </w:p>
          <w:p w:rsidR="00497F59" w:rsidRPr="00F07375" w:rsidRDefault="009140D8" w:rsidP="00AF5E76">
            <w:pPr>
              <w:rPr>
                <w:rFonts w:eastAsia="Calibri"/>
              </w:rPr>
            </w:pPr>
            <w:r>
              <w:rPr>
                <w:rFonts w:eastAsia="Calibri"/>
              </w:rPr>
              <w:t xml:space="preserve"> (Блоки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F07375" w:rsidP="00F07375">
            <w:pPr>
              <w:jc w:val="center"/>
              <w:rPr>
                <w:rFonts w:eastAsia="Calibri"/>
              </w:rPr>
            </w:pPr>
            <w:r>
              <w:rPr>
                <w:rFonts w:eastAsia="Calibri"/>
              </w:rPr>
              <w:t>4</w:t>
            </w:r>
          </w:p>
        </w:tc>
        <w:tc>
          <w:tcPr>
            <w:tcW w:w="5222" w:type="dxa"/>
          </w:tcPr>
          <w:p w:rsidR="009140D8" w:rsidRDefault="009140D8" w:rsidP="00AF5E76">
            <w:pPr>
              <w:rPr>
                <w:rFonts w:eastAsia="Calibri"/>
              </w:rPr>
            </w:pPr>
            <w:r>
              <w:rPr>
                <w:rFonts w:eastAsia="Calibri"/>
              </w:rPr>
              <w:t xml:space="preserve">Д/г «Добери цифру» </w:t>
            </w:r>
          </w:p>
          <w:p w:rsidR="00497F59" w:rsidRPr="00F07375" w:rsidRDefault="009140D8"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497F59" w:rsidP="00AF5E76">
            <w:pPr>
              <w:rPr>
                <w:rFonts w:eastAsia="Calibri"/>
              </w:rPr>
            </w:pPr>
          </w:p>
        </w:tc>
        <w:tc>
          <w:tcPr>
            <w:tcW w:w="5222" w:type="dxa"/>
          </w:tcPr>
          <w:p w:rsidR="00497F59" w:rsidRPr="00F07375" w:rsidRDefault="009140D8" w:rsidP="009140D8">
            <w:pPr>
              <w:jc w:val="center"/>
              <w:rPr>
                <w:rFonts w:eastAsia="Calibri"/>
              </w:rPr>
            </w:pPr>
            <w:r>
              <w:rPr>
                <w:rFonts w:eastAsia="Calibri"/>
              </w:rPr>
              <w:t>Листопад</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9140D8" w:rsidP="009140D8">
            <w:pPr>
              <w:jc w:val="center"/>
              <w:rPr>
                <w:rFonts w:eastAsia="Calibri"/>
              </w:rPr>
            </w:pPr>
            <w:r>
              <w:rPr>
                <w:rFonts w:eastAsia="Calibri"/>
              </w:rPr>
              <w:t>5</w:t>
            </w:r>
          </w:p>
        </w:tc>
        <w:tc>
          <w:tcPr>
            <w:tcW w:w="5222" w:type="dxa"/>
          </w:tcPr>
          <w:p w:rsidR="00497F59" w:rsidRDefault="009140D8" w:rsidP="009140D8">
            <w:pPr>
              <w:rPr>
                <w:rFonts w:eastAsia="Calibri"/>
              </w:rPr>
            </w:pPr>
            <w:r>
              <w:rPr>
                <w:rFonts w:eastAsia="Calibri"/>
              </w:rPr>
              <w:t>Д/г «Намисто для Маші»</w:t>
            </w:r>
          </w:p>
          <w:p w:rsidR="009140D8" w:rsidRPr="00F07375" w:rsidRDefault="009140D8" w:rsidP="009140D8">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9140D8" w:rsidP="009140D8">
            <w:pPr>
              <w:jc w:val="center"/>
              <w:rPr>
                <w:rFonts w:eastAsia="Calibri"/>
              </w:rPr>
            </w:pPr>
            <w:r>
              <w:rPr>
                <w:rFonts w:eastAsia="Calibri"/>
              </w:rPr>
              <w:t>6</w:t>
            </w:r>
          </w:p>
        </w:tc>
        <w:tc>
          <w:tcPr>
            <w:tcW w:w="5222" w:type="dxa"/>
          </w:tcPr>
          <w:p w:rsidR="00497F59" w:rsidRDefault="009140D8" w:rsidP="00AF5E76">
            <w:pPr>
              <w:rPr>
                <w:rFonts w:eastAsia="Calibri"/>
              </w:rPr>
            </w:pPr>
            <w:r>
              <w:rPr>
                <w:rFonts w:eastAsia="Calibri"/>
              </w:rPr>
              <w:t>Д/г «Склади число»</w:t>
            </w:r>
          </w:p>
          <w:p w:rsidR="009140D8" w:rsidRPr="00F07375" w:rsidRDefault="009140D8"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9140D8" w:rsidP="009140D8">
            <w:pPr>
              <w:jc w:val="center"/>
              <w:rPr>
                <w:rFonts w:eastAsia="Calibri"/>
              </w:rPr>
            </w:pPr>
            <w:r>
              <w:rPr>
                <w:rFonts w:eastAsia="Calibri"/>
              </w:rPr>
              <w:t>7</w:t>
            </w:r>
          </w:p>
        </w:tc>
        <w:tc>
          <w:tcPr>
            <w:tcW w:w="5222" w:type="dxa"/>
          </w:tcPr>
          <w:p w:rsidR="00497F59" w:rsidRDefault="00AB09C6" w:rsidP="00AF5E76">
            <w:pPr>
              <w:rPr>
                <w:rFonts w:eastAsia="Calibri"/>
              </w:rPr>
            </w:pPr>
            <w:r>
              <w:rPr>
                <w:rFonts w:eastAsia="Calibri"/>
              </w:rPr>
              <w:t>Д/г «Продовж ряд»</w:t>
            </w:r>
          </w:p>
          <w:p w:rsidR="00AB09C6" w:rsidRPr="00F07375" w:rsidRDefault="00AB09C6"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9140D8" w:rsidP="009140D8">
            <w:pPr>
              <w:jc w:val="center"/>
              <w:rPr>
                <w:rFonts w:eastAsia="Calibri"/>
              </w:rPr>
            </w:pPr>
            <w:r>
              <w:rPr>
                <w:rFonts w:eastAsia="Calibri"/>
              </w:rPr>
              <w:t>8</w:t>
            </w:r>
          </w:p>
        </w:tc>
        <w:tc>
          <w:tcPr>
            <w:tcW w:w="5222" w:type="dxa"/>
          </w:tcPr>
          <w:p w:rsidR="00497F59" w:rsidRDefault="00AB09C6" w:rsidP="00AF5E76">
            <w:pPr>
              <w:rPr>
                <w:rFonts w:eastAsia="Calibri"/>
              </w:rPr>
            </w:pPr>
            <w:r>
              <w:rPr>
                <w:rFonts w:eastAsia="Calibri"/>
              </w:rPr>
              <w:t>Д/г «Кольорові килимки»</w:t>
            </w:r>
          </w:p>
          <w:p w:rsidR="00AB09C6" w:rsidRPr="00F07375" w:rsidRDefault="00AB09C6"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9140D8" w:rsidP="009140D8">
            <w:pPr>
              <w:jc w:val="center"/>
              <w:rPr>
                <w:rFonts w:eastAsia="Calibri"/>
              </w:rPr>
            </w:pPr>
            <w:r>
              <w:rPr>
                <w:rFonts w:eastAsia="Calibri"/>
              </w:rPr>
              <w:t>9</w:t>
            </w:r>
          </w:p>
        </w:tc>
        <w:tc>
          <w:tcPr>
            <w:tcW w:w="5222" w:type="dxa"/>
          </w:tcPr>
          <w:p w:rsidR="00497F59" w:rsidRPr="00F07375" w:rsidRDefault="00AB09C6" w:rsidP="00AF5E76">
            <w:pPr>
              <w:rPr>
                <w:rFonts w:eastAsia="Calibri"/>
              </w:rPr>
            </w:pPr>
            <w:r>
              <w:rPr>
                <w:rFonts w:eastAsia="Calibri"/>
              </w:rPr>
              <w:t>Д/г «Заперечення товщини» «Заперечення розміру» (Блоки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AB09C6" w:rsidP="00AB09C6">
            <w:pPr>
              <w:jc w:val="center"/>
              <w:rPr>
                <w:rFonts w:eastAsia="Calibri"/>
              </w:rPr>
            </w:pPr>
            <w:r>
              <w:rPr>
                <w:rFonts w:eastAsia="Calibri"/>
              </w:rPr>
              <w:t>Грудень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B09C6" w:rsidP="00AB09C6">
            <w:pPr>
              <w:jc w:val="center"/>
              <w:rPr>
                <w:rFonts w:eastAsia="Calibri"/>
              </w:rPr>
            </w:pPr>
            <w:r>
              <w:rPr>
                <w:rFonts w:eastAsia="Calibri"/>
              </w:rPr>
              <w:t>10</w:t>
            </w:r>
          </w:p>
        </w:tc>
        <w:tc>
          <w:tcPr>
            <w:tcW w:w="5222" w:type="dxa"/>
          </w:tcPr>
          <w:p w:rsidR="00AB09C6" w:rsidRPr="00F07375" w:rsidRDefault="00AB09C6" w:rsidP="00AF5E76">
            <w:pPr>
              <w:rPr>
                <w:rFonts w:eastAsia="Calibri"/>
              </w:rPr>
            </w:pPr>
            <w:r>
              <w:rPr>
                <w:rFonts w:eastAsia="Calibri"/>
              </w:rPr>
              <w:t xml:space="preserve">Д/г </w:t>
            </w:r>
            <w:r w:rsidR="00E7382A" w:rsidRPr="00E7382A">
              <w:rPr>
                <w:rFonts w:eastAsia="Calibri"/>
                <w:lang w:val="uk-UA"/>
              </w:rPr>
              <w:t>«Заперечення форми» «Заперечення кольору»</w:t>
            </w: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B09C6" w:rsidP="00AB09C6">
            <w:pPr>
              <w:jc w:val="center"/>
              <w:rPr>
                <w:rFonts w:eastAsia="Calibri"/>
              </w:rPr>
            </w:pPr>
            <w:r>
              <w:rPr>
                <w:rFonts w:eastAsia="Calibri"/>
              </w:rPr>
              <w:t>11</w:t>
            </w:r>
          </w:p>
        </w:tc>
        <w:tc>
          <w:tcPr>
            <w:tcW w:w="5222" w:type="dxa"/>
          </w:tcPr>
          <w:p w:rsidR="00497F59" w:rsidRDefault="00AB09C6" w:rsidP="00AF5E76">
            <w:pPr>
              <w:rPr>
                <w:rFonts w:eastAsia="Calibri"/>
              </w:rPr>
            </w:pPr>
            <w:r>
              <w:rPr>
                <w:rFonts w:eastAsia="Calibri"/>
              </w:rPr>
              <w:t>Д/г «Паличка-мірка»</w:t>
            </w:r>
          </w:p>
          <w:p w:rsidR="00AB09C6" w:rsidRPr="00F07375" w:rsidRDefault="00AB09C6"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B09C6" w:rsidP="00AB09C6">
            <w:pPr>
              <w:jc w:val="center"/>
              <w:rPr>
                <w:rFonts w:eastAsia="Calibri"/>
              </w:rPr>
            </w:pPr>
            <w:r>
              <w:rPr>
                <w:rFonts w:eastAsia="Calibri"/>
              </w:rPr>
              <w:t>12</w:t>
            </w:r>
          </w:p>
        </w:tc>
        <w:tc>
          <w:tcPr>
            <w:tcW w:w="5222" w:type="dxa"/>
          </w:tcPr>
          <w:p w:rsidR="00497F59" w:rsidRDefault="00AB09C6" w:rsidP="00AF5E76">
            <w:pPr>
              <w:rPr>
                <w:rFonts w:eastAsia="Calibri"/>
              </w:rPr>
            </w:pPr>
            <w:r>
              <w:rPr>
                <w:rFonts w:eastAsia="Calibri"/>
              </w:rPr>
              <w:t>Д/г «Чарівні камені»</w:t>
            </w:r>
          </w:p>
          <w:p w:rsidR="00AB09C6" w:rsidRPr="00F07375" w:rsidRDefault="00AB09C6"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B09C6" w:rsidP="00AB09C6">
            <w:pPr>
              <w:jc w:val="center"/>
              <w:rPr>
                <w:rFonts w:eastAsia="Calibri"/>
              </w:rPr>
            </w:pPr>
            <w:r>
              <w:rPr>
                <w:rFonts w:eastAsia="Calibri"/>
              </w:rPr>
              <w:t>13</w:t>
            </w:r>
          </w:p>
        </w:tc>
        <w:tc>
          <w:tcPr>
            <w:tcW w:w="5222" w:type="dxa"/>
          </w:tcPr>
          <w:p w:rsidR="00497F59" w:rsidRDefault="00AB09C6" w:rsidP="00AF5E76">
            <w:pPr>
              <w:rPr>
                <w:rFonts w:eastAsia="Calibri"/>
              </w:rPr>
            </w:pPr>
            <w:r>
              <w:rPr>
                <w:rFonts w:eastAsia="Calibri"/>
              </w:rPr>
              <w:t>Д/г «Будинок для палички»</w:t>
            </w:r>
          </w:p>
          <w:p w:rsidR="00AB09C6" w:rsidRPr="00F07375" w:rsidRDefault="00AB09C6"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AB09C6" w:rsidP="00AB09C6">
            <w:pPr>
              <w:jc w:val="center"/>
              <w:rPr>
                <w:rFonts w:eastAsia="Calibri"/>
              </w:rPr>
            </w:pPr>
            <w:r>
              <w:rPr>
                <w:rFonts w:eastAsia="Calibri"/>
              </w:rPr>
              <w:t>Січень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B09C6" w:rsidP="00AB09C6">
            <w:pPr>
              <w:jc w:val="center"/>
              <w:rPr>
                <w:rFonts w:eastAsia="Calibri"/>
              </w:rPr>
            </w:pPr>
            <w:r>
              <w:rPr>
                <w:rFonts w:eastAsia="Calibri"/>
              </w:rPr>
              <w:t>14</w:t>
            </w:r>
          </w:p>
        </w:tc>
        <w:tc>
          <w:tcPr>
            <w:tcW w:w="5222" w:type="dxa"/>
          </w:tcPr>
          <w:p w:rsidR="00507113" w:rsidRDefault="00AB09C6" w:rsidP="00AF5E76">
            <w:pPr>
              <w:rPr>
                <w:rFonts w:eastAsia="Calibri"/>
              </w:rPr>
            </w:pPr>
            <w:r>
              <w:rPr>
                <w:rFonts w:eastAsia="Calibri"/>
              </w:rPr>
              <w:t>Д/г «Садівники»</w:t>
            </w:r>
          </w:p>
          <w:p w:rsidR="00507113" w:rsidRPr="00F07375" w:rsidRDefault="00507113"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B09C6" w:rsidP="00AB09C6">
            <w:pPr>
              <w:jc w:val="center"/>
              <w:rPr>
                <w:rFonts w:eastAsia="Calibri"/>
              </w:rPr>
            </w:pPr>
            <w:r>
              <w:rPr>
                <w:rFonts w:eastAsia="Calibri"/>
              </w:rPr>
              <w:t>15</w:t>
            </w:r>
          </w:p>
        </w:tc>
        <w:tc>
          <w:tcPr>
            <w:tcW w:w="5222" w:type="dxa"/>
          </w:tcPr>
          <w:p w:rsidR="00497F59" w:rsidRDefault="00507113" w:rsidP="00AF5E76">
            <w:pPr>
              <w:rPr>
                <w:rFonts w:eastAsia="Calibri"/>
              </w:rPr>
            </w:pPr>
            <w:r>
              <w:rPr>
                <w:rFonts w:eastAsia="Calibri"/>
              </w:rPr>
              <w:t>Д/г «Побудуємо цифру»</w:t>
            </w:r>
          </w:p>
          <w:p w:rsidR="00507113" w:rsidRPr="00F07375" w:rsidRDefault="00507113"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B09C6" w:rsidP="00AB09C6">
            <w:pPr>
              <w:jc w:val="center"/>
              <w:rPr>
                <w:rFonts w:eastAsia="Calibri"/>
              </w:rPr>
            </w:pPr>
            <w:r>
              <w:rPr>
                <w:rFonts w:eastAsia="Calibri"/>
              </w:rPr>
              <w:t>16</w:t>
            </w:r>
          </w:p>
        </w:tc>
        <w:tc>
          <w:tcPr>
            <w:tcW w:w="5222" w:type="dxa"/>
          </w:tcPr>
          <w:p w:rsidR="00497F59" w:rsidRDefault="00507113" w:rsidP="00AF5E76">
            <w:pPr>
              <w:rPr>
                <w:rFonts w:eastAsia="Calibri"/>
              </w:rPr>
            </w:pPr>
            <w:r>
              <w:rPr>
                <w:rFonts w:eastAsia="Calibri"/>
              </w:rPr>
              <w:t>Д/г «У пошуках скарбів»</w:t>
            </w:r>
          </w:p>
          <w:p w:rsidR="00507113" w:rsidRPr="00F07375" w:rsidRDefault="00507113"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B09C6" w:rsidP="00AB09C6">
            <w:pPr>
              <w:jc w:val="center"/>
              <w:rPr>
                <w:rFonts w:eastAsia="Calibri"/>
              </w:rPr>
            </w:pPr>
            <w:r>
              <w:rPr>
                <w:rFonts w:eastAsia="Calibri"/>
              </w:rPr>
              <w:t>17</w:t>
            </w:r>
          </w:p>
        </w:tc>
        <w:tc>
          <w:tcPr>
            <w:tcW w:w="5222" w:type="dxa"/>
          </w:tcPr>
          <w:p w:rsidR="00507113" w:rsidRPr="00F07375" w:rsidRDefault="00507113" w:rsidP="00AF5E76">
            <w:pPr>
              <w:rPr>
                <w:rFonts w:eastAsia="Calibri"/>
              </w:rPr>
            </w:pPr>
            <w:r>
              <w:rPr>
                <w:rFonts w:eastAsia="Calibri"/>
              </w:rPr>
              <w:t>Д/г «Порівняй»(палички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507113" w:rsidP="00507113">
            <w:pPr>
              <w:jc w:val="center"/>
              <w:rPr>
                <w:rFonts w:eastAsia="Calibri"/>
              </w:rPr>
            </w:pPr>
            <w:r>
              <w:rPr>
                <w:rFonts w:eastAsia="Calibri"/>
              </w:rPr>
              <w:t>Лютий</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507113" w:rsidP="00507113">
            <w:pPr>
              <w:jc w:val="center"/>
              <w:rPr>
                <w:rFonts w:eastAsia="Calibri"/>
              </w:rPr>
            </w:pPr>
            <w:r>
              <w:rPr>
                <w:rFonts w:eastAsia="Calibri"/>
              </w:rPr>
              <w:t>18</w:t>
            </w:r>
          </w:p>
        </w:tc>
        <w:tc>
          <w:tcPr>
            <w:tcW w:w="5222" w:type="dxa"/>
          </w:tcPr>
          <w:p w:rsidR="00497F59" w:rsidRDefault="00507113" w:rsidP="00AF5E76">
            <w:pPr>
              <w:rPr>
                <w:rFonts w:eastAsia="Calibri"/>
              </w:rPr>
            </w:pPr>
            <w:r>
              <w:rPr>
                <w:rFonts w:eastAsia="Calibri"/>
              </w:rPr>
              <w:t>Д/г «Пофантазуй»</w:t>
            </w:r>
          </w:p>
          <w:p w:rsidR="00507113" w:rsidRPr="00F07375" w:rsidRDefault="00507113"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507113" w:rsidP="00507113">
            <w:pPr>
              <w:jc w:val="center"/>
              <w:rPr>
                <w:rFonts w:eastAsia="Calibri"/>
              </w:rPr>
            </w:pPr>
            <w:r>
              <w:rPr>
                <w:rFonts w:eastAsia="Calibri"/>
              </w:rPr>
              <w:t>19</w:t>
            </w:r>
          </w:p>
        </w:tc>
        <w:tc>
          <w:tcPr>
            <w:tcW w:w="5222" w:type="dxa"/>
          </w:tcPr>
          <w:p w:rsidR="00497F59" w:rsidRDefault="00507113" w:rsidP="00AF5E76">
            <w:pPr>
              <w:rPr>
                <w:rFonts w:eastAsia="Calibri"/>
              </w:rPr>
            </w:pPr>
            <w:r>
              <w:rPr>
                <w:rFonts w:eastAsia="Calibri"/>
              </w:rPr>
              <w:t>Д/г «Терези»</w:t>
            </w:r>
          </w:p>
          <w:p w:rsidR="00507113" w:rsidRPr="00F07375" w:rsidRDefault="00507113"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507113" w:rsidP="00507113">
            <w:pPr>
              <w:jc w:val="center"/>
              <w:rPr>
                <w:rFonts w:eastAsia="Calibri"/>
              </w:rPr>
            </w:pPr>
            <w:r>
              <w:rPr>
                <w:rFonts w:eastAsia="Calibri"/>
              </w:rPr>
              <w:t>20</w:t>
            </w:r>
          </w:p>
        </w:tc>
        <w:tc>
          <w:tcPr>
            <w:tcW w:w="5222" w:type="dxa"/>
          </w:tcPr>
          <w:p w:rsidR="00497F59" w:rsidRDefault="00507113" w:rsidP="00AF5E76">
            <w:pPr>
              <w:rPr>
                <w:rFonts w:eastAsia="Calibri"/>
              </w:rPr>
            </w:pPr>
            <w:r>
              <w:rPr>
                <w:rFonts w:eastAsia="Calibri"/>
              </w:rPr>
              <w:t>Д/г «Почастуємо ведмежат»</w:t>
            </w:r>
          </w:p>
          <w:p w:rsidR="00507113" w:rsidRPr="00F07375" w:rsidRDefault="00507113"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507113" w:rsidP="00507113">
            <w:pPr>
              <w:jc w:val="center"/>
              <w:rPr>
                <w:rFonts w:eastAsia="Calibri"/>
              </w:rPr>
            </w:pPr>
            <w:r>
              <w:rPr>
                <w:rFonts w:eastAsia="Calibri"/>
              </w:rPr>
              <w:t>21</w:t>
            </w:r>
          </w:p>
        </w:tc>
        <w:tc>
          <w:tcPr>
            <w:tcW w:w="5222" w:type="dxa"/>
          </w:tcPr>
          <w:p w:rsidR="00497F59" w:rsidRDefault="00507113" w:rsidP="00AF5E76">
            <w:pPr>
              <w:rPr>
                <w:rFonts w:eastAsia="Calibri"/>
              </w:rPr>
            </w:pPr>
            <w:r>
              <w:rPr>
                <w:rFonts w:eastAsia="Calibri"/>
              </w:rPr>
              <w:t>Д/г «Що пропустили?»</w:t>
            </w:r>
          </w:p>
          <w:p w:rsidR="00E7382A" w:rsidRPr="00F07375" w:rsidRDefault="00E7382A"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E7382A" w:rsidP="00E7382A">
            <w:pPr>
              <w:jc w:val="center"/>
              <w:rPr>
                <w:rFonts w:eastAsia="Calibri"/>
              </w:rPr>
            </w:pPr>
            <w:r>
              <w:rPr>
                <w:rFonts w:eastAsia="Calibri"/>
              </w:rPr>
              <w:t>Березень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E7382A" w:rsidP="00E7382A">
            <w:pPr>
              <w:jc w:val="center"/>
              <w:rPr>
                <w:rFonts w:eastAsia="Calibri"/>
              </w:rPr>
            </w:pPr>
            <w:r>
              <w:rPr>
                <w:rFonts w:eastAsia="Calibri"/>
              </w:rPr>
              <w:t>22</w:t>
            </w:r>
          </w:p>
        </w:tc>
        <w:tc>
          <w:tcPr>
            <w:tcW w:w="5222" w:type="dxa"/>
          </w:tcPr>
          <w:p w:rsidR="00497F59" w:rsidRDefault="00E7382A" w:rsidP="00E7382A">
            <w:pPr>
              <w:rPr>
                <w:rFonts w:eastAsia="Calibri"/>
              </w:rPr>
            </w:pPr>
            <w:r>
              <w:rPr>
                <w:rFonts w:eastAsia="Calibri"/>
              </w:rPr>
              <w:t>Д/г «Намисто на ялинку»</w:t>
            </w:r>
          </w:p>
          <w:p w:rsidR="00E7382A" w:rsidRPr="00F07375" w:rsidRDefault="00E7382A" w:rsidP="00E7382A">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E7382A" w:rsidP="00E7382A">
            <w:pPr>
              <w:jc w:val="center"/>
              <w:rPr>
                <w:rFonts w:eastAsia="Calibri"/>
              </w:rPr>
            </w:pPr>
            <w:r>
              <w:rPr>
                <w:rFonts w:eastAsia="Calibri"/>
              </w:rPr>
              <w:t>23</w:t>
            </w:r>
          </w:p>
        </w:tc>
        <w:tc>
          <w:tcPr>
            <w:tcW w:w="5222" w:type="dxa"/>
          </w:tcPr>
          <w:p w:rsidR="00497F59" w:rsidRPr="00F07375" w:rsidRDefault="00E7382A" w:rsidP="00AF5E76">
            <w:pPr>
              <w:rPr>
                <w:rFonts w:eastAsia="Calibri"/>
              </w:rPr>
            </w:pPr>
            <w:r>
              <w:rPr>
                <w:rFonts w:eastAsia="Calibri"/>
              </w:rPr>
              <w:t>Д/г «Логічні завдання» (послідовність кольорів) (палички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E7382A" w:rsidP="00E7382A">
            <w:pPr>
              <w:jc w:val="center"/>
              <w:rPr>
                <w:rFonts w:eastAsia="Calibri"/>
              </w:rPr>
            </w:pPr>
            <w:r>
              <w:rPr>
                <w:rFonts w:eastAsia="Calibri"/>
              </w:rPr>
              <w:t>24</w:t>
            </w:r>
          </w:p>
        </w:tc>
        <w:tc>
          <w:tcPr>
            <w:tcW w:w="5222" w:type="dxa"/>
          </w:tcPr>
          <w:p w:rsidR="00497F59" w:rsidRDefault="00E7382A" w:rsidP="00AF5E76">
            <w:pPr>
              <w:rPr>
                <w:rFonts w:eastAsia="Calibri"/>
              </w:rPr>
            </w:pPr>
            <w:r>
              <w:rPr>
                <w:rFonts w:eastAsia="Calibri"/>
              </w:rPr>
              <w:t>Д/г «Другий ряд»</w:t>
            </w:r>
          </w:p>
          <w:p w:rsidR="00E7382A" w:rsidRPr="00F07375" w:rsidRDefault="00E7382A"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E7382A" w:rsidP="00E7382A">
            <w:pPr>
              <w:jc w:val="center"/>
              <w:rPr>
                <w:rFonts w:eastAsia="Calibri"/>
              </w:rPr>
            </w:pPr>
            <w:r>
              <w:rPr>
                <w:rFonts w:eastAsia="Calibri"/>
              </w:rPr>
              <w:t>25</w:t>
            </w:r>
          </w:p>
        </w:tc>
        <w:tc>
          <w:tcPr>
            <w:tcW w:w="5222" w:type="dxa"/>
          </w:tcPr>
          <w:p w:rsidR="00497F59" w:rsidRDefault="00E7382A" w:rsidP="00AF5E76">
            <w:pPr>
              <w:rPr>
                <w:rFonts w:eastAsia="Calibri"/>
              </w:rPr>
            </w:pPr>
            <w:r>
              <w:rPr>
                <w:rFonts w:eastAsia="Calibri"/>
              </w:rPr>
              <w:t>Д/г «Поїзд»</w:t>
            </w:r>
          </w:p>
          <w:p w:rsidR="00AA3444" w:rsidRPr="00F07375" w:rsidRDefault="00AA3444"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E7382A" w:rsidP="00E7382A">
            <w:pPr>
              <w:jc w:val="center"/>
              <w:rPr>
                <w:rFonts w:eastAsia="Calibri"/>
              </w:rPr>
            </w:pPr>
            <w:r>
              <w:rPr>
                <w:rFonts w:eastAsia="Calibri"/>
              </w:rPr>
              <w:t>26</w:t>
            </w:r>
          </w:p>
        </w:tc>
        <w:tc>
          <w:tcPr>
            <w:tcW w:w="5222" w:type="dxa"/>
          </w:tcPr>
          <w:p w:rsidR="00497F59" w:rsidRDefault="00AA3444" w:rsidP="00AF5E76">
            <w:pPr>
              <w:rPr>
                <w:rFonts w:eastAsia="Calibri"/>
              </w:rPr>
            </w:pPr>
            <w:r>
              <w:rPr>
                <w:rFonts w:eastAsia="Calibri"/>
              </w:rPr>
              <w:t>Д/г «Ігри з одним і двома обручами»</w:t>
            </w:r>
          </w:p>
          <w:p w:rsidR="00AA3444" w:rsidRPr="00F07375" w:rsidRDefault="00AA3444"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AA3444" w:rsidP="00AA3444">
            <w:pPr>
              <w:jc w:val="center"/>
              <w:rPr>
                <w:rFonts w:eastAsia="Calibri"/>
              </w:rPr>
            </w:pPr>
            <w:r>
              <w:rPr>
                <w:rFonts w:eastAsia="Calibri"/>
              </w:rPr>
              <w:t>Квітень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A3444" w:rsidP="00AA3444">
            <w:pPr>
              <w:jc w:val="center"/>
              <w:rPr>
                <w:rFonts w:eastAsia="Calibri"/>
              </w:rPr>
            </w:pPr>
            <w:r>
              <w:rPr>
                <w:rFonts w:eastAsia="Calibri"/>
              </w:rPr>
              <w:t>27</w:t>
            </w:r>
          </w:p>
        </w:tc>
        <w:tc>
          <w:tcPr>
            <w:tcW w:w="5222" w:type="dxa"/>
          </w:tcPr>
          <w:p w:rsidR="00497F59" w:rsidRDefault="00AA3444" w:rsidP="00AA3444">
            <w:pPr>
              <w:rPr>
                <w:rFonts w:eastAsia="Calibri"/>
              </w:rPr>
            </w:pPr>
            <w:r>
              <w:rPr>
                <w:rFonts w:eastAsia="Calibri"/>
              </w:rPr>
              <w:t>Д/г «Як розмовляють числа»</w:t>
            </w:r>
          </w:p>
          <w:p w:rsidR="00AA3444" w:rsidRPr="00F07375" w:rsidRDefault="00AA3444" w:rsidP="00AA3444">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A3444" w:rsidP="00AA3444">
            <w:pPr>
              <w:jc w:val="center"/>
              <w:rPr>
                <w:rFonts w:eastAsia="Calibri"/>
              </w:rPr>
            </w:pPr>
            <w:r>
              <w:rPr>
                <w:rFonts w:eastAsia="Calibri"/>
              </w:rPr>
              <w:t>28</w:t>
            </w:r>
          </w:p>
        </w:tc>
        <w:tc>
          <w:tcPr>
            <w:tcW w:w="5222" w:type="dxa"/>
          </w:tcPr>
          <w:p w:rsidR="00497F59" w:rsidRDefault="00AA3444" w:rsidP="00AF5E76">
            <w:pPr>
              <w:rPr>
                <w:rFonts w:eastAsia="Calibri"/>
              </w:rPr>
            </w:pPr>
            <w:r>
              <w:rPr>
                <w:rFonts w:eastAsia="Calibri"/>
              </w:rPr>
              <w:t>Д/г «Логічний поїзд»</w:t>
            </w:r>
          </w:p>
          <w:p w:rsidR="00AA3444" w:rsidRPr="00F07375" w:rsidRDefault="00AA3444"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A3444" w:rsidP="00AA3444">
            <w:pPr>
              <w:jc w:val="center"/>
              <w:rPr>
                <w:rFonts w:eastAsia="Calibri"/>
              </w:rPr>
            </w:pPr>
            <w:r>
              <w:rPr>
                <w:rFonts w:eastAsia="Calibri"/>
              </w:rPr>
              <w:t>29</w:t>
            </w:r>
          </w:p>
        </w:tc>
        <w:tc>
          <w:tcPr>
            <w:tcW w:w="5222" w:type="dxa"/>
          </w:tcPr>
          <w:p w:rsidR="00497F59" w:rsidRDefault="00AA3444" w:rsidP="00AF5E76">
            <w:pPr>
              <w:rPr>
                <w:rFonts w:eastAsia="Calibri"/>
              </w:rPr>
            </w:pPr>
            <w:r>
              <w:rPr>
                <w:rFonts w:eastAsia="Calibri"/>
              </w:rPr>
              <w:t>Д/г «Хто в будиночку живе?»</w:t>
            </w:r>
          </w:p>
          <w:p w:rsidR="00AA3444" w:rsidRPr="00F07375" w:rsidRDefault="00AA3444"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A3444" w:rsidP="00AA3444">
            <w:pPr>
              <w:jc w:val="center"/>
              <w:rPr>
                <w:rFonts w:eastAsia="Calibri"/>
              </w:rPr>
            </w:pPr>
            <w:r>
              <w:rPr>
                <w:rFonts w:eastAsia="Calibri"/>
              </w:rPr>
              <w:t>30</w:t>
            </w:r>
          </w:p>
        </w:tc>
        <w:tc>
          <w:tcPr>
            <w:tcW w:w="5222" w:type="dxa"/>
          </w:tcPr>
          <w:p w:rsidR="00497F59" w:rsidRDefault="00AA3444" w:rsidP="00AF5E76">
            <w:pPr>
              <w:rPr>
                <w:rFonts w:eastAsia="Calibri"/>
              </w:rPr>
            </w:pPr>
            <w:r>
              <w:rPr>
                <w:rFonts w:eastAsia="Calibri"/>
              </w:rPr>
              <w:t>Д/г «Лабіринт»</w:t>
            </w:r>
          </w:p>
          <w:p w:rsidR="00AA3444" w:rsidRPr="00F07375" w:rsidRDefault="00AA3444"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497F59" w:rsidP="00AF5E76">
            <w:pPr>
              <w:rPr>
                <w:rFonts w:eastAsia="Calibri"/>
              </w:rPr>
            </w:pPr>
          </w:p>
        </w:tc>
        <w:tc>
          <w:tcPr>
            <w:tcW w:w="5222" w:type="dxa"/>
          </w:tcPr>
          <w:p w:rsidR="00497F59" w:rsidRPr="00F07375" w:rsidRDefault="00AA3444" w:rsidP="00AA3444">
            <w:pPr>
              <w:jc w:val="center"/>
              <w:rPr>
                <w:rFonts w:eastAsia="Calibri"/>
              </w:rPr>
            </w:pPr>
            <w:r>
              <w:rPr>
                <w:rFonts w:eastAsia="Calibri"/>
              </w:rPr>
              <w:t>Травень</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A3444" w:rsidP="00AA3444">
            <w:pPr>
              <w:jc w:val="center"/>
              <w:rPr>
                <w:rFonts w:eastAsia="Calibri"/>
              </w:rPr>
            </w:pPr>
            <w:r>
              <w:rPr>
                <w:rFonts w:eastAsia="Calibri"/>
              </w:rPr>
              <w:t>31</w:t>
            </w:r>
          </w:p>
        </w:tc>
        <w:tc>
          <w:tcPr>
            <w:tcW w:w="5222" w:type="dxa"/>
          </w:tcPr>
          <w:p w:rsidR="00497F59" w:rsidRDefault="00AA3444" w:rsidP="00AF5E76">
            <w:pPr>
              <w:rPr>
                <w:rFonts w:eastAsia="Calibri"/>
              </w:rPr>
            </w:pPr>
            <w:r>
              <w:rPr>
                <w:rFonts w:eastAsia="Calibri"/>
              </w:rPr>
              <w:t>Д/г «Знайди адресу»</w:t>
            </w:r>
          </w:p>
          <w:p w:rsidR="00AA3444" w:rsidRPr="00F07375" w:rsidRDefault="00AA3444"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A3444" w:rsidP="00AA3444">
            <w:pPr>
              <w:jc w:val="center"/>
              <w:rPr>
                <w:rFonts w:eastAsia="Calibri"/>
              </w:rPr>
            </w:pPr>
            <w:r>
              <w:rPr>
                <w:rFonts w:eastAsia="Calibri"/>
              </w:rPr>
              <w:t>32</w:t>
            </w:r>
          </w:p>
        </w:tc>
        <w:tc>
          <w:tcPr>
            <w:tcW w:w="5222" w:type="dxa"/>
          </w:tcPr>
          <w:p w:rsidR="00497F59" w:rsidRDefault="00AA3444" w:rsidP="00AF5E76">
            <w:pPr>
              <w:rPr>
                <w:rFonts w:eastAsia="Calibri"/>
              </w:rPr>
            </w:pPr>
            <w:r>
              <w:rPr>
                <w:rFonts w:eastAsia="Calibri"/>
              </w:rPr>
              <w:t>Д/г «</w:t>
            </w:r>
            <w:r w:rsidR="002106C5">
              <w:rPr>
                <w:rFonts w:eastAsia="Calibri"/>
              </w:rPr>
              <w:t>Відгадай загадку</w:t>
            </w:r>
            <w:r>
              <w:rPr>
                <w:rFonts w:eastAsia="Calibri"/>
              </w:rPr>
              <w:t>»</w:t>
            </w:r>
          </w:p>
          <w:p w:rsidR="002106C5" w:rsidRPr="00F07375" w:rsidRDefault="002106C5"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73"/>
        </w:trPr>
        <w:tc>
          <w:tcPr>
            <w:tcW w:w="690" w:type="dxa"/>
          </w:tcPr>
          <w:p w:rsidR="00497F59" w:rsidRPr="00F07375" w:rsidRDefault="00AA3444" w:rsidP="00AA3444">
            <w:pPr>
              <w:jc w:val="center"/>
              <w:rPr>
                <w:rFonts w:eastAsia="Calibri"/>
              </w:rPr>
            </w:pPr>
            <w:r>
              <w:rPr>
                <w:rFonts w:eastAsia="Calibri"/>
              </w:rPr>
              <w:t>33</w:t>
            </w:r>
          </w:p>
        </w:tc>
        <w:tc>
          <w:tcPr>
            <w:tcW w:w="5222" w:type="dxa"/>
          </w:tcPr>
          <w:p w:rsidR="00497F59" w:rsidRDefault="002106C5" w:rsidP="00AF5E76">
            <w:pPr>
              <w:rPr>
                <w:rFonts w:eastAsia="Calibri"/>
              </w:rPr>
            </w:pPr>
            <w:r>
              <w:rPr>
                <w:rFonts w:eastAsia="Calibri"/>
              </w:rPr>
              <w:t>Д/г «Намалюй картину»</w:t>
            </w:r>
          </w:p>
          <w:p w:rsidR="002106C5" w:rsidRPr="00F07375" w:rsidRDefault="002106C5" w:rsidP="00AF5E76">
            <w:pPr>
              <w:rPr>
                <w:rFonts w:eastAsia="Calibri"/>
              </w:rPr>
            </w:pPr>
            <w:r>
              <w:rPr>
                <w:rFonts w:eastAsia="Calibri"/>
              </w:rPr>
              <w:t>(палички Кюїзенера)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r w:rsidR="00497F59" w:rsidRPr="00F07375" w:rsidTr="00F07375">
        <w:trPr>
          <w:trHeight w:val="260"/>
        </w:trPr>
        <w:tc>
          <w:tcPr>
            <w:tcW w:w="690" w:type="dxa"/>
          </w:tcPr>
          <w:p w:rsidR="00497F59" w:rsidRPr="00F07375" w:rsidRDefault="00AA3444" w:rsidP="00AA3444">
            <w:pPr>
              <w:jc w:val="center"/>
              <w:rPr>
                <w:rFonts w:eastAsia="Calibri"/>
              </w:rPr>
            </w:pPr>
            <w:r>
              <w:rPr>
                <w:rFonts w:eastAsia="Calibri"/>
              </w:rPr>
              <w:t>34</w:t>
            </w:r>
          </w:p>
        </w:tc>
        <w:tc>
          <w:tcPr>
            <w:tcW w:w="5222" w:type="dxa"/>
          </w:tcPr>
          <w:p w:rsidR="00497F59" w:rsidRDefault="002106C5" w:rsidP="00AF5E76">
            <w:pPr>
              <w:rPr>
                <w:rFonts w:eastAsia="Calibri"/>
              </w:rPr>
            </w:pPr>
            <w:r>
              <w:rPr>
                <w:rFonts w:eastAsia="Calibri"/>
              </w:rPr>
              <w:t>Д/г «Чарівний мішечок»</w:t>
            </w:r>
          </w:p>
          <w:p w:rsidR="002106C5" w:rsidRPr="00F07375" w:rsidRDefault="002106C5" w:rsidP="00AF5E76">
            <w:pPr>
              <w:rPr>
                <w:rFonts w:eastAsia="Calibri"/>
              </w:rPr>
            </w:pPr>
            <w:r>
              <w:rPr>
                <w:rFonts w:eastAsia="Calibri"/>
              </w:rPr>
              <w:t>(Блоки Дьєнеша)</w:t>
            </w:r>
          </w:p>
        </w:tc>
        <w:tc>
          <w:tcPr>
            <w:tcW w:w="1305" w:type="dxa"/>
          </w:tcPr>
          <w:p w:rsidR="00497F59" w:rsidRPr="00F07375" w:rsidRDefault="00497F59" w:rsidP="00AF5E76">
            <w:pPr>
              <w:rPr>
                <w:rFonts w:eastAsia="Calibri"/>
              </w:rPr>
            </w:pPr>
          </w:p>
        </w:tc>
        <w:tc>
          <w:tcPr>
            <w:tcW w:w="2448" w:type="dxa"/>
          </w:tcPr>
          <w:p w:rsidR="00497F59" w:rsidRPr="00F07375" w:rsidRDefault="00497F59" w:rsidP="00AF5E76">
            <w:pPr>
              <w:rPr>
                <w:rFonts w:eastAsia="Calibri"/>
              </w:rPr>
            </w:pPr>
          </w:p>
        </w:tc>
      </w:tr>
    </w:tbl>
    <w:p w:rsidR="00497F59" w:rsidRPr="00326EED" w:rsidRDefault="00497F59" w:rsidP="00AF5E76">
      <w:pPr>
        <w:rPr>
          <w:rFonts w:ascii="Calibri" w:eastAsia="Calibri" w:hAnsi="Calibri"/>
          <w:sz w:val="20"/>
        </w:rPr>
        <w:sectPr w:rsidR="00497F59" w:rsidRPr="00326EED" w:rsidSect="00655E9F">
          <w:footerReference w:type="default" r:id="rId13"/>
          <w:type w:val="continuous"/>
          <w:pgSz w:w="11906" w:h="16838"/>
          <w:pgMar w:top="1134" w:right="851" w:bottom="1134" w:left="1701" w:header="709" w:footer="709" w:gutter="0"/>
          <w:pgNumType w:start="2"/>
          <w:cols w:space="708"/>
          <w:docGrid w:linePitch="360"/>
        </w:sectPr>
      </w:pPr>
    </w:p>
    <w:p w:rsidR="00EF0CE0" w:rsidRDefault="00EF0CE0" w:rsidP="00EF0CE0">
      <w:pPr>
        <w:jc w:val="center"/>
        <w:rPr>
          <w:rFonts w:eastAsia="Times New Roman"/>
          <w:bCs/>
          <w:color w:val="000000"/>
          <w:lang w:eastAsia="ru-RU"/>
        </w:rPr>
      </w:pPr>
      <w:r>
        <w:rPr>
          <w:rFonts w:eastAsia="Times New Roman"/>
          <w:bCs/>
          <w:color w:val="000000"/>
          <w:lang w:eastAsia="ru-RU"/>
        </w:rPr>
        <w:lastRenderedPageBreak/>
        <w:t>Д</w:t>
      </w:r>
      <w:r w:rsidR="00F27CDE">
        <w:rPr>
          <w:rFonts w:eastAsia="Times New Roman"/>
          <w:bCs/>
          <w:color w:val="000000"/>
          <w:lang w:eastAsia="ru-RU"/>
        </w:rPr>
        <w:t>одаток 3</w:t>
      </w:r>
    </w:p>
    <w:p w:rsidR="00EF0CE0" w:rsidRDefault="00EF0CE0" w:rsidP="00EF0CE0">
      <w:pPr>
        <w:jc w:val="center"/>
        <w:rPr>
          <w:rFonts w:eastAsia="Times New Roman"/>
          <w:bCs/>
          <w:color w:val="000000"/>
          <w:lang w:eastAsia="ru-RU"/>
        </w:rPr>
      </w:pPr>
    </w:p>
    <w:p w:rsidR="00EF0CE0" w:rsidRDefault="00EF0CE0" w:rsidP="00EF0CE0">
      <w:pPr>
        <w:jc w:val="center"/>
        <w:rPr>
          <w:rFonts w:eastAsia="Times New Roman"/>
          <w:bCs/>
          <w:color w:val="000000"/>
          <w:lang w:eastAsia="ru-RU"/>
        </w:rPr>
      </w:pPr>
    </w:p>
    <w:p w:rsidR="00F36B6E" w:rsidRPr="00F971B1" w:rsidRDefault="00F36B6E" w:rsidP="00655E9F">
      <w:pPr>
        <w:jc w:val="both"/>
        <w:rPr>
          <w:rFonts w:eastAsia="Times New Roman"/>
          <w:b/>
          <w:bCs/>
          <w:color w:val="000000"/>
          <w:lang w:eastAsia="ru-RU"/>
        </w:rPr>
      </w:pPr>
      <w:r w:rsidRPr="00F971B1">
        <w:rPr>
          <w:rFonts w:eastAsia="Times New Roman"/>
          <w:b/>
          <w:bCs/>
          <w:color w:val="000000"/>
          <w:lang w:eastAsia="ru-RU"/>
        </w:rPr>
        <w:t>Зміст гурткової роботи</w:t>
      </w:r>
    </w:p>
    <w:p w:rsidR="00F36B6E" w:rsidRDefault="00F36B6E" w:rsidP="00655E9F">
      <w:pPr>
        <w:jc w:val="both"/>
        <w:rPr>
          <w:rFonts w:eastAsia="Times New Roman"/>
          <w:lang w:eastAsia="ru-RU"/>
        </w:rPr>
      </w:pPr>
    </w:p>
    <w:p w:rsidR="004D6636" w:rsidRDefault="00A736AF" w:rsidP="00655E9F">
      <w:pPr>
        <w:jc w:val="both"/>
        <w:rPr>
          <w:rFonts w:eastAsia="Times New Roman"/>
          <w:lang w:eastAsia="ru-RU"/>
        </w:rPr>
      </w:pPr>
      <w:r>
        <w:rPr>
          <w:rFonts w:eastAsia="Times New Roman"/>
          <w:lang w:eastAsia="ru-RU"/>
        </w:rPr>
        <w:t>ЖОВТЕНЬ</w:t>
      </w:r>
      <w:r w:rsidRPr="00A736AF">
        <w:rPr>
          <w:rFonts w:eastAsia="Times New Roman"/>
          <w:lang w:eastAsia="ru-RU"/>
        </w:rPr>
        <w:t xml:space="preserve">  </w:t>
      </w:r>
    </w:p>
    <w:p w:rsidR="004D6636" w:rsidRPr="004D6636" w:rsidRDefault="00A736AF" w:rsidP="00655E9F">
      <w:pPr>
        <w:jc w:val="both"/>
        <w:rPr>
          <w:rFonts w:eastAsia="Times New Roman"/>
          <w:lang w:val="ru-RU" w:eastAsia="ru-RU"/>
        </w:rPr>
      </w:pPr>
      <w:r w:rsidRPr="00A736AF">
        <w:rPr>
          <w:rFonts w:eastAsia="Times New Roman"/>
          <w:lang w:eastAsia="ru-RU"/>
        </w:rPr>
        <w:t xml:space="preserve"> </w:t>
      </w:r>
      <w:r w:rsidR="004D6636" w:rsidRPr="00DD31CE">
        <w:rPr>
          <w:rFonts w:eastAsia="Times New Roman"/>
          <w:b/>
          <w:lang w:eastAsia="ru-RU"/>
        </w:rPr>
        <w:t>Дидактична гра «Опиши фігуру</w:t>
      </w:r>
      <w:r w:rsidR="004D6636" w:rsidRPr="004D6636">
        <w:rPr>
          <w:rFonts w:eastAsia="Times New Roman"/>
          <w:b/>
          <w:i/>
          <w:lang w:eastAsia="ru-RU"/>
        </w:rPr>
        <w:t>»</w:t>
      </w:r>
    </w:p>
    <w:p w:rsidR="004D6636" w:rsidRPr="004D6636" w:rsidRDefault="004D6636" w:rsidP="00655E9F">
      <w:pPr>
        <w:jc w:val="both"/>
        <w:rPr>
          <w:rFonts w:eastAsia="Times New Roman"/>
          <w:lang w:eastAsia="ru-RU"/>
        </w:rPr>
      </w:pPr>
      <w:r w:rsidRPr="004D6636">
        <w:rPr>
          <w:rFonts w:eastAsia="Times New Roman"/>
          <w:lang w:eastAsia="ru-RU"/>
        </w:rPr>
        <w:t>Мета:</w:t>
      </w:r>
      <w:r w:rsidRPr="004D6636">
        <w:rPr>
          <w:rFonts w:eastAsia="Times New Roman"/>
          <w:b/>
          <w:lang w:eastAsia="ru-RU"/>
        </w:rPr>
        <w:t xml:space="preserve"> </w:t>
      </w:r>
      <w:r w:rsidRPr="004D6636">
        <w:rPr>
          <w:rFonts w:eastAsia="Times New Roman"/>
          <w:lang w:eastAsia="ru-RU"/>
        </w:rPr>
        <w:t>розвивати уміння «кодувати» і «декодувати» ознаки геометричної фігури, логічне мислення.</w:t>
      </w:r>
    </w:p>
    <w:p w:rsidR="004D6636" w:rsidRPr="004D6636" w:rsidRDefault="004D6636" w:rsidP="00655E9F">
      <w:pPr>
        <w:jc w:val="both"/>
        <w:rPr>
          <w:rFonts w:eastAsia="Times New Roman"/>
          <w:lang w:eastAsia="ru-RU"/>
        </w:rPr>
      </w:pPr>
      <w:r w:rsidRPr="004D6636">
        <w:rPr>
          <w:rFonts w:eastAsia="Times New Roman"/>
          <w:lang w:eastAsia="ru-RU"/>
        </w:rPr>
        <w:t>Матеріал:</w:t>
      </w:r>
      <w:r w:rsidRPr="004D6636">
        <w:rPr>
          <w:rFonts w:eastAsia="Times New Roman"/>
          <w:b/>
          <w:lang w:eastAsia="ru-RU"/>
        </w:rPr>
        <w:t xml:space="preserve"> </w:t>
      </w:r>
      <w:r w:rsidRPr="004D6636">
        <w:rPr>
          <w:rFonts w:eastAsia="Times New Roman"/>
          <w:lang w:eastAsia="ru-RU"/>
        </w:rPr>
        <w:t>«чарівна торбинка», в я</w:t>
      </w:r>
      <w:r>
        <w:rPr>
          <w:rFonts w:eastAsia="Times New Roman"/>
          <w:lang w:eastAsia="ru-RU"/>
        </w:rPr>
        <w:t xml:space="preserve">кій знаходяться блоки Дьєнеша. </w:t>
      </w:r>
    </w:p>
    <w:p w:rsidR="004D6636" w:rsidRPr="004D6636" w:rsidRDefault="004D6636" w:rsidP="00655E9F">
      <w:pPr>
        <w:jc w:val="both"/>
        <w:rPr>
          <w:rFonts w:eastAsia="Times New Roman"/>
          <w:b/>
          <w:lang w:eastAsia="ru-RU"/>
        </w:rPr>
      </w:pPr>
      <w:r w:rsidRPr="004D6636">
        <w:rPr>
          <w:rFonts w:eastAsia="Times New Roman"/>
          <w:lang w:eastAsia="ru-RU"/>
        </w:rPr>
        <w:t>Хід гри</w:t>
      </w:r>
      <w:r w:rsidRPr="004D6636">
        <w:rPr>
          <w:rFonts w:eastAsia="Times New Roman"/>
          <w:b/>
          <w:i/>
          <w:lang w:eastAsia="ru-RU"/>
        </w:rPr>
        <w:t>:</w:t>
      </w:r>
      <w:r w:rsidRPr="004D6636">
        <w:rPr>
          <w:rFonts w:eastAsia="Times New Roman"/>
          <w:b/>
          <w:lang w:eastAsia="ru-RU"/>
        </w:rPr>
        <w:t xml:space="preserve"> </w:t>
      </w:r>
    </w:p>
    <w:p w:rsidR="004D6636" w:rsidRPr="004D6636" w:rsidRDefault="004D6636" w:rsidP="00655E9F">
      <w:pPr>
        <w:numPr>
          <w:ilvl w:val="0"/>
          <w:numId w:val="6"/>
        </w:numPr>
        <w:jc w:val="both"/>
        <w:rPr>
          <w:rFonts w:eastAsia="Times New Roman"/>
          <w:lang w:eastAsia="ru-RU"/>
        </w:rPr>
      </w:pPr>
      <w:r w:rsidRPr="004D6636">
        <w:rPr>
          <w:rFonts w:eastAsia="Times New Roman"/>
          <w:lang w:eastAsia="ru-RU"/>
        </w:rPr>
        <w:t>Перед вами чарівна торбинка. Виберіть по черзі собі картку-код  та уважно розгляньте її. Викладіть властивості фігури.</w:t>
      </w:r>
      <w:r w:rsidRPr="004D6636">
        <w:rPr>
          <w:rFonts w:eastAsia="Times New Roman"/>
          <w:lang w:val="ru-RU" w:eastAsia="ru-RU"/>
        </w:rPr>
        <w:t xml:space="preserve"> </w:t>
      </w:r>
    </w:p>
    <w:p w:rsidR="004D6636" w:rsidRDefault="004D6636" w:rsidP="00655E9F">
      <w:pPr>
        <w:numPr>
          <w:ilvl w:val="0"/>
          <w:numId w:val="6"/>
        </w:numPr>
        <w:jc w:val="both"/>
        <w:rPr>
          <w:rFonts w:eastAsia="Times New Roman"/>
          <w:i/>
          <w:lang w:eastAsia="ru-RU"/>
        </w:rPr>
      </w:pPr>
      <w:r w:rsidRPr="004D6636">
        <w:rPr>
          <w:rFonts w:eastAsia="Times New Roman"/>
          <w:lang w:eastAsia="ru-RU"/>
        </w:rPr>
        <w:t xml:space="preserve">«Прочитайте», що написано на вашій картці.   </w:t>
      </w:r>
      <w:r w:rsidRPr="004D6636">
        <w:rPr>
          <w:rFonts w:eastAsia="Times New Roman"/>
          <w:i/>
          <w:lang w:eastAsia="ru-RU"/>
        </w:rPr>
        <w:t>(1. Це круг. Він червоного кольору, товстий, великий. 2. Це трикутник. Він жовтого кольору, тонкий, маленький).</w:t>
      </w:r>
    </w:p>
    <w:p w:rsidR="0065678E" w:rsidRDefault="0065678E" w:rsidP="006A44B4">
      <w:pPr>
        <w:ind w:left="720"/>
        <w:jc w:val="center"/>
        <w:rPr>
          <w:rFonts w:eastAsia="Times New Roman"/>
          <w:i/>
          <w:lang w:eastAsia="ru-RU"/>
        </w:rPr>
      </w:pPr>
      <w:r>
        <w:rPr>
          <w:rFonts w:eastAsia="Times New Roman"/>
          <w:i/>
          <w:noProof/>
          <w:lang w:eastAsia="uk-UA"/>
        </w:rPr>
        <w:drawing>
          <wp:inline distT="0" distB="0" distL="0" distR="0" wp14:anchorId="2230E92F" wp14:editId="496E820C">
            <wp:extent cx="2635623" cy="212957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11226_1140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8669" cy="2140115"/>
                    </a:xfrm>
                    <a:prstGeom prst="rect">
                      <a:avLst/>
                    </a:prstGeom>
                  </pic:spPr>
                </pic:pic>
              </a:graphicData>
            </a:graphic>
          </wp:inline>
        </w:drawing>
      </w:r>
    </w:p>
    <w:p w:rsidR="004D6636" w:rsidRPr="00DD31CE" w:rsidRDefault="004D6636" w:rsidP="00655E9F">
      <w:pPr>
        <w:ind w:left="360"/>
        <w:jc w:val="both"/>
        <w:rPr>
          <w:rFonts w:eastAsia="Times New Roman"/>
          <w:lang w:eastAsia="ru-RU"/>
        </w:rPr>
      </w:pPr>
    </w:p>
    <w:p w:rsidR="0065678E" w:rsidRDefault="0065678E" w:rsidP="00655E9F">
      <w:pPr>
        <w:jc w:val="both"/>
        <w:rPr>
          <w:rFonts w:eastAsia="Times New Roman"/>
          <w:b/>
          <w:lang w:eastAsia="ru-RU"/>
        </w:rPr>
      </w:pPr>
    </w:p>
    <w:p w:rsidR="004D6636" w:rsidRPr="00DD31CE" w:rsidRDefault="004D6636" w:rsidP="00655E9F">
      <w:pPr>
        <w:jc w:val="both"/>
        <w:rPr>
          <w:rFonts w:eastAsia="Times New Roman"/>
          <w:b/>
          <w:lang w:val="ru-RU" w:eastAsia="ru-RU"/>
        </w:rPr>
      </w:pPr>
      <w:r w:rsidRPr="00DD31CE">
        <w:rPr>
          <w:rFonts w:eastAsia="Times New Roman"/>
          <w:b/>
          <w:lang w:eastAsia="ru-RU"/>
        </w:rPr>
        <w:t>Дидактична гра «Кольорові числа</w:t>
      </w:r>
      <w:r w:rsidRPr="00DD31CE">
        <w:rPr>
          <w:rFonts w:eastAsia="Times New Roman"/>
          <w:b/>
          <w:lang w:val="ru-RU" w:eastAsia="ru-RU"/>
        </w:rPr>
        <w:t xml:space="preserve"> »</w:t>
      </w:r>
    </w:p>
    <w:p w:rsidR="004D6636" w:rsidRPr="00A736AF" w:rsidRDefault="004D6636" w:rsidP="00655E9F">
      <w:pPr>
        <w:jc w:val="both"/>
        <w:rPr>
          <w:rFonts w:eastAsia="Times New Roman"/>
          <w:lang w:eastAsia="ru-RU"/>
        </w:rPr>
      </w:pPr>
      <w:r w:rsidRPr="00376783">
        <w:rPr>
          <w:rFonts w:eastAsia="Times New Roman"/>
          <w:i/>
          <w:lang w:eastAsia="ru-RU"/>
        </w:rPr>
        <w:t>Мета</w:t>
      </w:r>
      <w:r w:rsidRPr="00376783">
        <w:rPr>
          <w:rFonts w:eastAsia="Times New Roman"/>
          <w:lang w:eastAsia="ru-RU"/>
        </w:rPr>
        <w:t>.</w:t>
      </w:r>
      <w:r w:rsidRPr="00C773A6">
        <w:rPr>
          <w:rFonts w:eastAsia="Times New Roman"/>
          <w:lang w:eastAsia="ru-RU"/>
        </w:rPr>
        <w:t xml:space="preserve"> Закріпити вміння рахувати в межах 10; розвивати вміння співвідносити кількість предметів із цифрами; </w:t>
      </w:r>
      <w:r w:rsidRPr="00C773A6">
        <w:rPr>
          <w:rFonts w:eastAsia="Times New Roman"/>
          <w:lang w:eastAsia="ru-RU"/>
        </w:rPr>
        <w:tab/>
        <w:t xml:space="preserve">розвивати увагу, </w:t>
      </w:r>
      <w:r w:rsidRPr="00A736AF">
        <w:rPr>
          <w:rFonts w:eastAsia="Times New Roman"/>
          <w:lang w:eastAsia="ru-RU"/>
        </w:rPr>
        <w:t>пам'ять, логічне мислення.</w:t>
      </w:r>
    </w:p>
    <w:p w:rsidR="004D6636" w:rsidRPr="00A736AF" w:rsidRDefault="004D6636" w:rsidP="00655E9F">
      <w:pPr>
        <w:jc w:val="both"/>
        <w:rPr>
          <w:rFonts w:eastAsia="Times New Roman"/>
          <w:lang w:val="ru-RU" w:eastAsia="ru-RU"/>
        </w:rPr>
      </w:pPr>
      <w:r w:rsidRPr="00376783">
        <w:rPr>
          <w:rFonts w:eastAsia="Times New Roman"/>
          <w:i/>
          <w:lang w:val="ru-RU" w:eastAsia="ru-RU"/>
        </w:rPr>
        <w:t>Матеріа</w:t>
      </w:r>
      <w:r w:rsidRPr="00A736AF">
        <w:rPr>
          <w:rFonts w:eastAsia="Times New Roman"/>
          <w:i/>
          <w:u w:val="single"/>
          <w:lang w:val="ru-RU" w:eastAsia="ru-RU"/>
        </w:rPr>
        <w:t>л</w:t>
      </w:r>
      <w:r w:rsidRPr="00A736AF">
        <w:rPr>
          <w:rFonts w:eastAsia="Times New Roman"/>
          <w:lang w:val="ru-RU" w:eastAsia="ru-RU"/>
        </w:rPr>
        <w:t xml:space="preserve">: </w:t>
      </w:r>
      <w:r w:rsidRPr="00A736AF">
        <w:rPr>
          <w:rFonts w:eastAsia="Times New Roman"/>
          <w:lang w:eastAsia="ru-RU"/>
        </w:rPr>
        <w:t>набори паличок Кюїзенера (смужки), картки із зображенням предметів від 1 до 10 на кожну дитину.</w:t>
      </w:r>
    </w:p>
    <w:p w:rsidR="004D6636" w:rsidRPr="00A736AF" w:rsidRDefault="004D6636" w:rsidP="00655E9F">
      <w:pPr>
        <w:jc w:val="both"/>
        <w:rPr>
          <w:rFonts w:eastAsia="Times New Roman"/>
          <w:lang w:val="ru-RU" w:eastAsia="ru-RU"/>
        </w:rPr>
      </w:pPr>
      <w:r w:rsidRPr="00376783">
        <w:rPr>
          <w:rFonts w:eastAsia="Times New Roman"/>
          <w:i/>
          <w:lang w:val="ru-RU" w:eastAsia="ru-RU"/>
        </w:rPr>
        <w:t xml:space="preserve">Хід </w:t>
      </w:r>
      <w:r w:rsidRPr="00376783">
        <w:rPr>
          <w:rFonts w:eastAsia="Times New Roman"/>
          <w:i/>
          <w:lang w:eastAsia="ru-RU"/>
        </w:rPr>
        <w:t>гри</w:t>
      </w:r>
      <w:r>
        <w:rPr>
          <w:rFonts w:eastAsia="Times New Roman"/>
          <w:lang w:eastAsia="ru-RU"/>
        </w:rPr>
        <w:t xml:space="preserve">: </w:t>
      </w:r>
      <w:r w:rsidRPr="00A736AF">
        <w:rPr>
          <w:rFonts w:eastAsia="Times New Roman"/>
          <w:lang w:val="ru-RU" w:eastAsia="ru-RU"/>
        </w:rPr>
        <w:t>На столі лежать картки із зображенням певної кількості предметів. Картки повернені зображенням униз. Кожна дитина вибирає собі картку й розглядає її.</w:t>
      </w:r>
    </w:p>
    <w:p w:rsidR="004D6636" w:rsidRPr="00A736AF" w:rsidRDefault="004D6636" w:rsidP="00655E9F">
      <w:pPr>
        <w:jc w:val="both"/>
        <w:rPr>
          <w:rFonts w:eastAsia="Times New Roman"/>
          <w:lang w:val="ru-RU" w:eastAsia="ru-RU"/>
        </w:rPr>
      </w:pPr>
      <w:r w:rsidRPr="00A736AF">
        <w:rPr>
          <w:rFonts w:eastAsia="Times New Roman"/>
          <w:i/>
          <w:lang w:val="ru-RU" w:eastAsia="ru-RU"/>
        </w:rPr>
        <w:t>Завдання</w:t>
      </w:r>
      <w:r w:rsidRPr="00A736AF">
        <w:rPr>
          <w:rFonts w:eastAsia="Times New Roman"/>
          <w:lang w:val="ru-RU" w:eastAsia="ru-RU"/>
        </w:rPr>
        <w:t>. Порахувати кількість предметів на картці, знайти в наборі паличок відповідну кольорову цифру і покласти поруч із карткою. Діти пояснюють свій вибір — скільки предметів зображено на картці, яку кольорову цифру дібрали і чому.</w:t>
      </w:r>
    </w:p>
    <w:p w:rsidR="00F971B1" w:rsidRDefault="00F971B1">
      <w:pPr>
        <w:rPr>
          <w:rFonts w:eastAsia="Times New Roman"/>
          <w:lang w:val="ru-RU" w:eastAsia="ru-RU"/>
        </w:rPr>
      </w:pPr>
      <w:r>
        <w:rPr>
          <w:rFonts w:eastAsia="Times New Roman"/>
          <w:lang w:val="ru-RU" w:eastAsia="ru-RU"/>
        </w:rPr>
        <w:br w:type="page"/>
      </w:r>
    </w:p>
    <w:p w:rsidR="004D6636" w:rsidRPr="004D6636" w:rsidRDefault="004D6636" w:rsidP="00655E9F">
      <w:pPr>
        <w:jc w:val="both"/>
        <w:rPr>
          <w:b/>
          <w:szCs w:val="24"/>
          <w:lang w:val="ru-RU"/>
        </w:rPr>
      </w:pPr>
      <w:r w:rsidRPr="004D6636">
        <w:rPr>
          <w:b/>
          <w:szCs w:val="24"/>
          <w:lang w:val="ru-RU"/>
        </w:rPr>
        <w:lastRenderedPageBreak/>
        <w:t>Дидактична гра «Знайди</w:t>
      </w:r>
      <w:r w:rsidRPr="00DD31CE">
        <w:rPr>
          <w:b/>
          <w:szCs w:val="24"/>
          <w:lang w:val="ru-RU"/>
        </w:rPr>
        <w:t xml:space="preserve"> потрібний блок</w:t>
      </w:r>
      <w:r w:rsidRPr="004D6636">
        <w:rPr>
          <w:b/>
          <w:szCs w:val="24"/>
          <w:lang w:val="ru-RU"/>
        </w:rPr>
        <w:t>»</w:t>
      </w:r>
    </w:p>
    <w:p w:rsidR="004D6636" w:rsidRPr="004D6636" w:rsidRDefault="004D6636" w:rsidP="00655E9F">
      <w:pPr>
        <w:jc w:val="both"/>
        <w:rPr>
          <w:szCs w:val="24"/>
          <w:lang w:val="ru-RU"/>
        </w:rPr>
      </w:pPr>
      <w:r w:rsidRPr="004D6636">
        <w:rPr>
          <w:b/>
          <w:i/>
          <w:szCs w:val="24"/>
          <w:lang w:val="ru-RU"/>
        </w:rPr>
        <w:t xml:space="preserve">    </w:t>
      </w:r>
      <w:r w:rsidRPr="004D6636">
        <w:rPr>
          <w:i/>
          <w:szCs w:val="24"/>
          <w:lang w:val="ru-RU"/>
        </w:rPr>
        <w:t>Мета:</w:t>
      </w:r>
      <w:r w:rsidRPr="004D6636">
        <w:rPr>
          <w:szCs w:val="24"/>
          <w:lang w:val="ru-RU"/>
        </w:rPr>
        <w:t xml:space="preserve"> ознайомити з логічними блоками;</w:t>
      </w:r>
      <w:r w:rsidR="00DD31CE">
        <w:rPr>
          <w:szCs w:val="24"/>
          <w:lang w:val="ru-RU"/>
        </w:rPr>
        <w:t xml:space="preserve"> </w:t>
      </w:r>
      <w:r w:rsidRPr="004D6636">
        <w:rPr>
          <w:szCs w:val="24"/>
          <w:lang w:val="ru-RU"/>
        </w:rPr>
        <w:t>закріпити назву геометричних фігур, основних кольорів, поняття «великий - маленький», «товстий - тонкий». Розвивати вміння порівнювати геометричні фігури між собою, виявляти загальны ознаки і знаходити фігуру за заданою ознакою.</w:t>
      </w:r>
    </w:p>
    <w:p w:rsidR="004D6636" w:rsidRPr="004D6636" w:rsidRDefault="004D6636" w:rsidP="00655E9F">
      <w:pPr>
        <w:jc w:val="both"/>
        <w:rPr>
          <w:szCs w:val="24"/>
          <w:lang w:val="ru-RU"/>
        </w:rPr>
      </w:pPr>
      <w:r w:rsidRPr="004D6636">
        <w:rPr>
          <w:b/>
          <w:i/>
          <w:szCs w:val="24"/>
          <w:lang w:val="ru-RU"/>
        </w:rPr>
        <w:t xml:space="preserve">    </w:t>
      </w:r>
      <w:r w:rsidRPr="004D6636">
        <w:rPr>
          <w:i/>
          <w:szCs w:val="24"/>
          <w:lang w:val="ru-RU"/>
        </w:rPr>
        <w:t>Матеріал:</w:t>
      </w:r>
      <w:r w:rsidRPr="004D6636">
        <w:rPr>
          <w:szCs w:val="24"/>
          <w:lang w:val="ru-RU"/>
        </w:rPr>
        <w:t xml:space="preserve"> Набір логічних блоків Дьєєнеша.</w:t>
      </w:r>
    </w:p>
    <w:p w:rsidR="004D6636" w:rsidRPr="004D6636" w:rsidRDefault="004D6636" w:rsidP="00655E9F">
      <w:pPr>
        <w:jc w:val="both"/>
        <w:rPr>
          <w:szCs w:val="24"/>
          <w:lang w:val="ru-RU"/>
        </w:rPr>
      </w:pPr>
      <w:r w:rsidRPr="004D6636">
        <w:rPr>
          <w:i/>
          <w:szCs w:val="24"/>
          <w:lang w:val="ru-RU"/>
        </w:rPr>
        <w:t xml:space="preserve">    Хід гри</w:t>
      </w:r>
      <w:r w:rsidRPr="004D6636">
        <w:rPr>
          <w:b/>
          <w:i/>
          <w:szCs w:val="24"/>
          <w:lang w:val="ru-RU"/>
        </w:rPr>
        <w:t>:</w:t>
      </w:r>
      <w:r w:rsidRPr="004D6636">
        <w:rPr>
          <w:szCs w:val="24"/>
          <w:lang w:val="ru-RU"/>
        </w:rPr>
        <w:t xml:space="preserve"> Педагог дає дітям завдання:</w:t>
      </w:r>
    </w:p>
    <w:p w:rsidR="004D6636" w:rsidRPr="004D6636" w:rsidRDefault="004D6636" w:rsidP="00655E9F">
      <w:pPr>
        <w:jc w:val="both"/>
        <w:rPr>
          <w:szCs w:val="24"/>
          <w:lang w:val="ru-RU"/>
        </w:rPr>
      </w:pPr>
      <w:r w:rsidRPr="004D6636">
        <w:rPr>
          <w:szCs w:val="24"/>
          <w:lang w:val="ru-RU"/>
        </w:rPr>
        <w:t xml:space="preserve">    - Знайди всі фігури (блоки), як ця за кольором (за розміром, формою).</w:t>
      </w:r>
    </w:p>
    <w:p w:rsidR="004D6636" w:rsidRPr="004D6636" w:rsidRDefault="004D6636" w:rsidP="00655E9F">
      <w:pPr>
        <w:jc w:val="both"/>
        <w:rPr>
          <w:szCs w:val="24"/>
          <w:lang w:val="ru-RU"/>
        </w:rPr>
      </w:pPr>
      <w:r w:rsidRPr="004D6636">
        <w:rPr>
          <w:szCs w:val="24"/>
          <w:lang w:val="ru-RU"/>
        </w:rPr>
        <w:t xml:space="preserve">    -Знайди не таку фігуру, як ця за кольором (за формою, розміром). </w:t>
      </w:r>
    </w:p>
    <w:p w:rsidR="004D6636" w:rsidRPr="004D6636" w:rsidRDefault="004D6636" w:rsidP="00655E9F">
      <w:pPr>
        <w:jc w:val="both"/>
        <w:rPr>
          <w:szCs w:val="24"/>
          <w:lang w:val="ru-RU"/>
        </w:rPr>
      </w:pPr>
      <w:r w:rsidRPr="004D6636">
        <w:rPr>
          <w:szCs w:val="24"/>
          <w:lang w:val="ru-RU"/>
        </w:rPr>
        <w:t xml:space="preserve">    -Знайди всі такі фігури, як ця за кольором і формою (за формою і розміром, за розміром і кольором).</w:t>
      </w:r>
      <w:r w:rsidRPr="004D6636">
        <w:rPr>
          <w:rFonts w:eastAsia="Times New Roman"/>
          <w:noProof/>
          <w:color w:val="4E2800"/>
          <w:szCs w:val="24"/>
          <w:lang w:val="ru-RU" w:eastAsia="ru-RU"/>
        </w:rPr>
        <w:t xml:space="preserve"> </w:t>
      </w:r>
    </w:p>
    <w:p w:rsidR="004D6636" w:rsidRPr="004D6636" w:rsidRDefault="004D6636" w:rsidP="00655E9F">
      <w:pPr>
        <w:jc w:val="both"/>
        <w:rPr>
          <w:szCs w:val="24"/>
          <w:lang w:val="ru-RU"/>
        </w:rPr>
      </w:pPr>
      <w:r w:rsidRPr="004D6636">
        <w:rPr>
          <w:szCs w:val="24"/>
          <w:lang w:val="ru-RU"/>
        </w:rPr>
        <w:t xml:space="preserve">     -Знайдений не такі фігури як ця за кольором і розміром (за кольором і формою, за формою і розміром; за кольором; розміром і формою). </w:t>
      </w:r>
    </w:p>
    <w:p w:rsidR="004D6636" w:rsidRPr="004D6636" w:rsidRDefault="004D6636" w:rsidP="00655E9F">
      <w:pPr>
        <w:jc w:val="both"/>
        <w:rPr>
          <w:szCs w:val="24"/>
          <w:lang w:val="ru-RU"/>
        </w:rPr>
      </w:pPr>
      <w:r w:rsidRPr="004D6636">
        <w:rPr>
          <w:szCs w:val="24"/>
          <w:lang w:val="ru-RU"/>
        </w:rPr>
        <w:t xml:space="preserve">    -Знайди такі ж, як ця за кольором, але іншої форми або такі ж за формою, але іншого розміру або такі ж за розміром, але іншого кольору.</w:t>
      </w:r>
    </w:p>
    <w:p w:rsidR="004D6636" w:rsidRDefault="004D6636" w:rsidP="00655E9F">
      <w:pPr>
        <w:jc w:val="both"/>
        <w:rPr>
          <w:szCs w:val="24"/>
          <w:lang w:val="ru-RU"/>
        </w:rPr>
      </w:pPr>
      <w:r w:rsidRPr="004D6636">
        <w:rPr>
          <w:szCs w:val="24"/>
          <w:lang w:val="ru-RU"/>
        </w:rPr>
        <w:t xml:space="preserve">    –Знайди таку ж, як пред'являється фігура, за кольором і формою, але інші за розміром (такі ж за розміром і кольором, але інші за формою, а також вони ж за формою і розміром, але іншого кольору).</w:t>
      </w:r>
    </w:p>
    <w:p w:rsidR="00DD31CE" w:rsidRPr="004D6636" w:rsidRDefault="00DD31CE" w:rsidP="00655E9F">
      <w:pPr>
        <w:jc w:val="both"/>
        <w:rPr>
          <w:szCs w:val="24"/>
          <w:lang w:val="ru-RU"/>
        </w:rPr>
      </w:pPr>
    </w:p>
    <w:p w:rsidR="00DD31CE" w:rsidRPr="00C773A6" w:rsidRDefault="00DD31CE" w:rsidP="00655E9F">
      <w:pPr>
        <w:jc w:val="both"/>
        <w:rPr>
          <w:rFonts w:eastAsia="Times New Roman"/>
          <w:b/>
          <w:lang w:eastAsia="ru-RU"/>
        </w:rPr>
      </w:pPr>
      <w:r w:rsidRPr="00C773A6">
        <w:rPr>
          <w:rFonts w:eastAsia="Times New Roman"/>
          <w:b/>
          <w:lang w:eastAsia="ru-RU"/>
        </w:rPr>
        <w:t>Дидактична гра «Добери цифру»</w:t>
      </w:r>
      <w:r w:rsidRPr="00C773A6">
        <w:rPr>
          <w:rFonts w:eastAsia="Times New Roman"/>
          <w:b/>
          <w:i/>
          <w:lang w:eastAsia="ru-RU"/>
        </w:rPr>
        <w:t xml:space="preserve"> </w:t>
      </w:r>
    </w:p>
    <w:p w:rsidR="00DD31CE" w:rsidRPr="00C773A6" w:rsidRDefault="00DD31CE" w:rsidP="00655E9F">
      <w:pPr>
        <w:jc w:val="both"/>
        <w:rPr>
          <w:rFonts w:eastAsia="Times New Roman"/>
          <w:lang w:eastAsia="ru-RU"/>
        </w:rPr>
      </w:pPr>
      <w:r w:rsidRPr="00C773A6">
        <w:rPr>
          <w:rFonts w:eastAsia="Times New Roman"/>
          <w:lang w:eastAsia="ru-RU"/>
        </w:rPr>
        <w:t>Мета. Закріпити знання про цифри в межах 10; розвивати вміння співвідносити кількість предметів із цифрою; розвивати вміння рахувати; розвивати увагу, пам'ять, логічне мислення.</w:t>
      </w:r>
    </w:p>
    <w:p w:rsidR="00DD31CE" w:rsidRPr="00C773A6" w:rsidRDefault="00DD31CE" w:rsidP="00655E9F">
      <w:pPr>
        <w:jc w:val="both"/>
        <w:rPr>
          <w:rFonts w:eastAsia="Times New Roman"/>
          <w:lang w:eastAsia="ru-RU"/>
        </w:rPr>
      </w:pPr>
      <w:r w:rsidRPr="00C773A6">
        <w:rPr>
          <w:rFonts w:eastAsia="Times New Roman"/>
          <w:lang w:eastAsia="ru-RU"/>
        </w:rPr>
        <w:t>Матеріал: набори паличок Кюїзенера (смужки), картки з цифрами від 1 до 10 на кожну дитину.</w:t>
      </w:r>
    </w:p>
    <w:p w:rsidR="00DD31CE" w:rsidRPr="00C773A6" w:rsidRDefault="00DD31CE" w:rsidP="00655E9F">
      <w:pPr>
        <w:jc w:val="both"/>
        <w:rPr>
          <w:rFonts w:eastAsia="Times New Roman"/>
          <w:lang w:eastAsia="ru-RU"/>
        </w:rPr>
      </w:pPr>
      <w:r w:rsidRPr="00C773A6">
        <w:rPr>
          <w:rFonts w:eastAsia="Times New Roman"/>
          <w:lang w:eastAsia="ru-RU"/>
        </w:rPr>
        <w:t>Хід гри</w:t>
      </w:r>
    </w:p>
    <w:p w:rsidR="00DD31CE" w:rsidRPr="00A736AF" w:rsidRDefault="00DD31CE" w:rsidP="00655E9F">
      <w:pPr>
        <w:jc w:val="both"/>
        <w:rPr>
          <w:rFonts w:eastAsia="Times New Roman"/>
          <w:lang w:eastAsia="ru-RU"/>
        </w:rPr>
      </w:pPr>
      <w:r w:rsidRPr="00C773A6">
        <w:rPr>
          <w:rFonts w:eastAsia="Times New Roman"/>
          <w:lang w:eastAsia="ru-RU"/>
        </w:rPr>
        <w:t xml:space="preserve">Діти викладають будь-яку кількість білих паличок </w:t>
      </w:r>
      <w:r w:rsidRPr="00A736AF">
        <w:rPr>
          <w:rFonts w:eastAsia="Times New Roman"/>
          <w:lang w:eastAsia="ru-RU"/>
        </w:rPr>
        <w:t>у ряд, потім цю кількість замінюють однією паличкою й підбирають відповідну цифру. Один у одного перевіряють правильність виконання завдання.</w:t>
      </w:r>
    </w:p>
    <w:p w:rsidR="00DD31CE" w:rsidRPr="00A736AF" w:rsidRDefault="00DD31CE" w:rsidP="00655E9F">
      <w:pPr>
        <w:jc w:val="both"/>
        <w:rPr>
          <w:rFonts w:eastAsia="Calibri"/>
          <w:b/>
          <w:i/>
        </w:rPr>
      </w:pPr>
      <w:r w:rsidRPr="00A736AF">
        <w:rPr>
          <w:rFonts w:eastAsia="Times New Roman"/>
          <w:lang w:eastAsia="ru-RU"/>
        </w:rPr>
        <w:t>Якщо діти добре засвоїли матеріал із кольоровими числами, то можна незастосовувати викладання числа з одиниць (білих паличок).</w:t>
      </w:r>
      <w:r w:rsidRPr="00A736AF">
        <w:rPr>
          <w:rFonts w:eastAsia="Calibri"/>
          <w:b/>
          <w:i/>
        </w:rPr>
        <w:t xml:space="preserve"> </w:t>
      </w:r>
    </w:p>
    <w:p w:rsidR="004D6636" w:rsidRDefault="004D6636" w:rsidP="00655E9F">
      <w:pPr>
        <w:ind w:left="360"/>
        <w:jc w:val="both"/>
        <w:rPr>
          <w:rFonts w:eastAsia="Times New Roman"/>
          <w:i/>
          <w:sz w:val="32"/>
          <w:lang w:val="ru-RU" w:eastAsia="ru-RU"/>
        </w:rPr>
      </w:pPr>
    </w:p>
    <w:p w:rsidR="00DD31CE" w:rsidRDefault="00DD31CE" w:rsidP="00655E9F">
      <w:pPr>
        <w:jc w:val="both"/>
        <w:rPr>
          <w:rFonts w:eastAsia="Times New Roman"/>
          <w:lang w:eastAsia="ru-RU"/>
        </w:rPr>
      </w:pPr>
      <w:r w:rsidRPr="00C773A6">
        <w:rPr>
          <w:rFonts w:eastAsia="Times New Roman"/>
          <w:lang w:eastAsia="ru-RU"/>
        </w:rPr>
        <w:t>ЛИСТОПАД</w:t>
      </w:r>
    </w:p>
    <w:p w:rsidR="00DD31CE" w:rsidRDefault="00DD31CE" w:rsidP="00655E9F">
      <w:pPr>
        <w:jc w:val="both"/>
        <w:rPr>
          <w:rFonts w:eastAsia="Times New Roman"/>
          <w:lang w:eastAsia="ru-RU"/>
        </w:rPr>
      </w:pPr>
    </w:p>
    <w:p w:rsidR="00DD31CE" w:rsidRPr="00C773A6" w:rsidRDefault="00DD31CE" w:rsidP="00655E9F">
      <w:pPr>
        <w:jc w:val="both"/>
        <w:rPr>
          <w:rFonts w:eastAsia="Times New Roman"/>
          <w:b/>
          <w:lang w:eastAsia="ru-RU"/>
        </w:rPr>
      </w:pPr>
      <w:r>
        <w:rPr>
          <w:rFonts w:eastAsia="Times New Roman"/>
          <w:b/>
          <w:lang w:eastAsia="ru-RU"/>
        </w:rPr>
        <w:t>Дидактична</w:t>
      </w:r>
      <w:r w:rsidRPr="00C773A6">
        <w:rPr>
          <w:rFonts w:eastAsia="Times New Roman"/>
          <w:b/>
          <w:lang w:eastAsia="ru-RU"/>
        </w:rPr>
        <w:t xml:space="preserve"> гра «Намисто для </w:t>
      </w:r>
      <w:r>
        <w:rPr>
          <w:rFonts w:eastAsia="Times New Roman"/>
          <w:b/>
          <w:lang w:eastAsia="ru-RU"/>
        </w:rPr>
        <w:t>Маші</w:t>
      </w:r>
      <w:r w:rsidRPr="00C773A6">
        <w:rPr>
          <w:rFonts w:eastAsia="Times New Roman"/>
          <w:b/>
          <w:lang w:eastAsia="ru-RU"/>
        </w:rPr>
        <w:t>»</w:t>
      </w:r>
    </w:p>
    <w:p w:rsidR="00DD31CE" w:rsidRPr="00C773A6" w:rsidRDefault="00DD31CE" w:rsidP="00655E9F">
      <w:pPr>
        <w:jc w:val="both"/>
        <w:rPr>
          <w:rFonts w:eastAsia="Times New Roman"/>
          <w:lang w:eastAsia="ru-RU"/>
        </w:rPr>
      </w:pPr>
      <w:r w:rsidRPr="00C773A6">
        <w:rPr>
          <w:rFonts w:eastAsia="Times New Roman"/>
          <w:lang w:eastAsia="ru-RU"/>
        </w:rPr>
        <w:t>Мета: Вчити дітей викладати намисто, змінюючи наступний блок за величиною, формою, з чергуванням двох кольорів.</w:t>
      </w:r>
    </w:p>
    <w:p w:rsidR="00DD31CE" w:rsidRPr="00A736AF" w:rsidRDefault="00DD31CE" w:rsidP="00655E9F">
      <w:pPr>
        <w:jc w:val="both"/>
        <w:rPr>
          <w:rFonts w:eastAsia="Times New Roman"/>
          <w:lang w:eastAsia="ru-RU"/>
        </w:rPr>
      </w:pPr>
      <w:r w:rsidRPr="00A736AF">
        <w:rPr>
          <w:rFonts w:eastAsia="Times New Roman"/>
          <w:lang w:eastAsia="ru-RU"/>
        </w:rPr>
        <w:t>Розвивати уяву, мислення, пам'ять, увагу, виховувати цікавість до ігор.</w:t>
      </w:r>
    </w:p>
    <w:p w:rsidR="00DD31CE" w:rsidRPr="00C773A6" w:rsidRDefault="00DD31CE" w:rsidP="00655E9F">
      <w:pPr>
        <w:jc w:val="both"/>
        <w:rPr>
          <w:rFonts w:eastAsia="Times New Roman"/>
          <w:lang w:eastAsia="ru-RU"/>
        </w:rPr>
      </w:pPr>
      <w:r w:rsidRPr="00C773A6">
        <w:rPr>
          <w:rFonts w:eastAsia="Times New Roman"/>
          <w:lang w:eastAsia="ru-RU"/>
        </w:rPr>
        <w:t>Матеріал: лялька, блоки Дьєнеша.</w:t>
      </w:r>
    </w:p>
    <w:p w:rsidR="00DD31CE" w:rsidRPr="00C773A6" w:rsidRDefault="00DD31CE" w:rsidP="00655E9F">
      <w:pPr>
        <w:jc w:val="both"/>
        <w:rPr>
          <w:rFonts w:eastAsia="Times New Roman"/>
          <w:lang w:eastAsia="ru-RU"/>
        </w:rPr>
      </w:pPr>
      <w:r w:rsidRPr="00C773A6">
        <w:rPr>
          <w:rFonts w:eastAsia="Times New Roman"/>
          <w:lang w:eastAsia="ru-RU"/>
        </w:rPr>
        <w:t>Хід гри</w:t>
      </w:r>
    </w:p>
    <w:p w:rsidR="00DD31CE" w:rsidRPr="00A736AF" w:rsidRDefault="00DD31CE" w:rsidP="00655E9F">
      <w:pPr>
        <w:jc w:val="both"/>
        <w:rPr>
          <w:rFonts w:eastAsia="Times New Roman"/>
          <w:lang w:eastAsia="ru-RU"/>
        </w:rPr>
      </w:pPr>
      <w:r w:rsidRPr="00A736AF">
        <w:rPr>
          <w:rFonts w:eastAsia="Times New Roman"/>
          <w:lang w:eastAsia="ru-RU"/>
        </w:rPr>
        <w:t xml:space="preserve">До нас завітала лялька </w:t>
      </w:r>
      <w:r>
        <w:rPr>
          <w:rFonts w:eastAsia="Times New Roman"/>
          <w:lang w:eastAsia="ru-RU"/>
        </w:rPr>
        <w:t>Маша</w:t>
      </w:r>
      <w:r w:rsidRPr="00A736AF">
        <w:rPr>
          <w:rFonts w:eastAsia="Times New Roman"/>
          <w:lang w:eastAsia="ru-RU"/>
        </w:rPr>
        <w:t xml:space="preserve">. Давайте для неї зробимо намисто. </w:t>
      </w:r>
    </w:p>
    <w:p w:rsidR="00DD31CE" w:rsidRPr="00A736AF" w:rsidRDefault="00DD31CE" w:rsidP="00655E9F">
      <w:pPr>
        <w:jc w:val="both"/>
        <w:rPr>
          <w:rFonts w:eastAsia="Times New Roman"/>
          <w:lang w:eastAsia="ru-RU"/>
        </w:rPr>
      </w:pPr>
      <w:r w:rsidRPr="00A736AF">
        <w:rPr>
          <w:rFonts w:eastAsia="Times New Roman"/>
          <w:lang w:eastAsia="ru-RU"/>
        </w:rPr>
        <w:t xml:space="preserve">Викладіть намисто для ляльки </w:t>
      </w:r>
      <w:r>
        <w:rPr>
          <w:rFonts w:eastAsia="Times New Roman"/>
          <w:lang w:eastAsia="ru-RU"/>
        </w:rPr>
        <w:t>Маші</w:t>
      </w:r>
      <w:r w:rsidRPr="00A736AF">
        <w:rPr>
          <w:rFonts w:eastAsia="Times New Roman"/>
          <w:lang w:eastAsia="ru-RU"/>
        </w:rPr>
        <w:t>, наступний блок має іншу величину, форму, з чергуванням двох кольорів. (Діти викладають).</w:t>
      </w:r>
    </w:p>
    <w:p w:rsidR="00DD31CE" w:rsidRDefault="00DD31CE" w:rsidP="00655E9F">
      <w:pPr>
        <w:jc w:val="both"/>
        <w:rPr>
          <w:rFonts w:eastAsia="Times New Roman"/>
          <w:lang w:eastAsia="ru-RU"/>
        </w:rPr>
      </w:pPr>
      <w:r w:rsidRPr="00A736AF">
        <w:rPr>
          <w:rFonts w:eastAsia="Times New Roman"/>
          <w:lang w:eastAsia="ru-RU"/>
        </w:rPr>
        <w:lastRenderedPageBreak/>
        <w:t>-За якою ознакою ви викладали намисто? (За іншою величиною, формою, з чергуванням 2-х кольорів).</w:t>
      </w:r>
    </w:p>
    <w:p w:rsidR="00DD31CE" w:rsidRDefault="00DD31CE" w:rsidP="00655E9F">
      <w:pPr>
        <w:jc w:val="both"/>
        <w:rPr>
          <w:rFonts w:eastAsia="Times New Roman"/>
          <w:lang w:eastAsia="ru-RU"/>
        </w:rPr>
      </w:pPr>
    </w:p>
    <w:p w:rsidR="00DD31CE" w:rsidRPr="00C92BB7" w:rsidRDefault="00DD31CE" w:rsidP="00655E9F">
      <w:pPr>
        <w:jc w:val="both"/>
        <w:rPr>
          <w:rFonts w:eastAsia="Times New Roman"/>
          <w:lang w:eastAsia="ru-RU"/>
        </w:rPr>
      </w:pPr>
      <w:r w:rsidRPr="00C92BB7">
        <w:rPr>
          <w:rFonts w:eastAsia="Times New Roman"/>
          <w:b/>
          <w:lang w:eastAsia="ru-RU"/>
        </w:rPr>
        <w:t xml:space="preserve">Дидактична гра «Склади число» </w:t>
      </w:r>
    </w:p>
    <w:p w:rsidR="00DD31CE" w:rsidRPr="00C773A6" w:rsidRDefault="00DD31CE" w:rsidP="00655E9F">
      <w:pPr>
        <w:jc w:val="both"/>
        <w:rPr>
          <w:rFonts w:eastAsia="Times New Roman"/>
          <w:b/>
          <w:i/>
          <w:lang w:eastAsia="ru-RU"/>
        </w:rPr>
      </w:pPr>
      <w:r w:rsidRPr="00376783">
        <w:rPr>
          <w:rFonts w:eastAsia="Times New Roman"/>
          <w:i/>
          <w:lang w:val="ru-RU" w:eastAsia="ru-RU"/>
        </w:rPr>
        <w:t>Мета</w:t>
      </w:r>
      <w:r w:rsidRPr="00376783">
        <w:rPr>
          <w:rFonts w:eastAsia="Times New Roman"/>
          <w:lang w:val="ru-RU" w:eastAsia="ru-RU"/>
        </w:rPr>
        <w:t>.</w:t>
      </w:r>
      <w:r w:rsidRPr="00C773A6">
        <w:rPr>
          <w:rFonts w:eastAsia="Times New Roman"/>
          <w:lang w:val="ru-RU" w:eastAsia="ru-RU"/>
        </w:rPr>
        <w:t xml:space="preserve"> </w:t>
      </w:r>
      <w:r w:rsidRPr="00C773A6">
        <w:rPr>
          <w:rFonts w:eastAsia="Times New Roman"/>
          <w:lang w:eastAsia="ru-RU"/>
        </w:rPr>
        <w:t>З</w:t>
      </w:r>
      <w:r w:rsidRPr="00C773A6">
        <w:rPr>
          <w:rFonts w:eastAsia="Times New Roman"/>
          <w:lang w:val="ru-RU" w:eastAsia="ru-RU"/>
        </w:rPr>
        <w:t>акріпити рахунок у межах 10;</w:t>
      </w:r>
      <w:r w:rsidRPr="00C773A6">
        <w:rPr>
          <w:rFonts w:eastAsia="Times New Roman"/>
          <w:lang w:eastAsia="ru-RU"/>
        </w:rPr>
        <w:t xml:space="preserve"> </w:t>
      </w:r>
      <w:r w:rsidRPr="00C773A6">
        <w:rPr>
          <w:rFonts w:eastAsia="Times New Roman"/>
          <w:lang w:val="ru-RU" w:eastAsia="ru-RU"/>
        </w:rPr>
        <w:t>ознайомити дітей зі складом числа з одиниць та двох менших чисел;</w:t>
      </w:r>
      <w:r w:rsidRPr="00C773A6">
        <w:rPr>
          <w:rFonts w:eastAsia="Times New Roman"/>
          <w:lang w:eastAsia="ru-RU"/>
        </w:rPr>
        <w:t xml:space="preserve"> </w:t>
      </w:r>
      <w:r w:rsidRPr="00C773A6">
        <w:rPr>
          <w:rFonts w:eastAsia="Times New Roman"/>
          <w:lang w:val="ru-RU" w:eastAsia="ru-RU"/>
        </w:rPr>
        <w:tab/>
        <w:t>розвивати увагу, пам'ять, логічне мислення.</w:t>
      </w:r>
    </w:p>
    <w:p w:rsidR="00DD31CE" w:rsidRPr="00C773A6" w:rsidRDefault="00DD31CE" w:rsidP="00655E9F">
      <w:pPr>
        <w:jc w:val="both"/>
        <w:rPr>
          <w:rFonts w:eastAsia="Times New Roman"/>
          <w:lang w:val="ru-RU" w:eastAsia="ru-RU"/>
        </w:rPr>
      </w:pPr>
      <w:r w:rsidRPr="00376783">
        <w:rPr>
          <w:rFonts w:eastAsia="Times New Roman"/>
          <w:i/>
          <w:lang w:val="ru-RU" w:eastAsia="ru-RU"/>
        </w:rPr>
        <w:t>Матеріал</w:t>
      </w:r>
      <w:r w:rsidRPr="00C773A6">
        <w:rPr>
          <w:rFonts w:eastAsia="Times New Roman"/>
          <w:lang w:val="ru-RU" w:eastAsia="ru-RU"/>
        </w:rPr>
        <w:t xml:space="preserve">: </w:t>
      </w:r>
      <w:r w:rsidRPr="00C773A6">
        <w:rPr>
          <w:rFonts w:eastAsia="Times New Roman"/>
          <w:lang w:eastAsia="ru-RU"/>
        </w:rPr>
        <w:t>набір паличок Кюїзенера (смужки), картки із цифрами.</w:t>
      </w:r>
    </w:p>
    <w:p w:rsidR="00DD31CE" w:rsidRPr="00C773A6" w:rsidRDefault="00DD31CE" w:rsidP="00655E9F">
      <w:pPr>
        <w:jc w:val="both"/>
        <w:rPr>
          <w:rFonts w:eastAsia="Times New Roman"/>
          <w:lang w:val="ru-RU" w:eastAsia="ru-RU"/>
        </w:rPr>
      </w:pPr>
      <w:r w:rsidRPr="00C773A6">
        <w:rPr>
          <w:rFonts w:eastAsia="Times New Roman"/>
          <w:lang w:val="ru-RU" w:eastAsia="ru-RU"/>
        </w:rPr>
        <w:t xml:space="preserve">Хід </w:t>
      </w:r>
      <w:r w:rsidRPr="00C773A6">
        <w:rPr>
          <w:rFonts w:eastAsia="Times New Roman"/>
          <w:lang w:eastAsia="ru-RU"/>
        </w:rPr>
        <w:t>гри</w:t>
      </w:r>
    </w:p>
    <w:p w:rsidR="00DD31CE" w:rsidRPr="00C773A6" w:rsidRDefault="00DD31CE" w:rsidP="00655E9F">
      <w:pPr>
        <w:jc w:val="both"/>
        <w:rPr>
          <w:rFonts w:eastAsia="Times New Roman"/>
          <w:lang w:val="ru-RU" w:eastAsia="ru-RU"/>
        </w:rPr>
      </w:pPr>
      <w:r w:rsidRPr="00C773A6">
        <w:rPr>
          <w:rFonts w:eastAsia="Times New Roman"/>
          <w:lang w:val="ru-RU" w:eastAsia="ru-RU"/>
        </w:rPr>
        <w:t>Вихователь пропонує з паличок Кюїзенера скласти числа:</w:t>
      </w:r>
    </w:p>
    <w:p w:rsidR="00DD31CE" w:rsidRPr="00C773A6" w:rsidRDefault="00DD31CE" w:rsidP="00655E9F">
      <w:pPr>
        <w:jc w:val="both"/>
        <w:rPr>
          <w:rFonts w:eastAsia="Times New Roman"/>
          <w:lang w:val="ru-RU" w:eastAsia="ru-RU"/>
        </w:rPr>
      </w:pPr>
      <w:r w:rsidRPr="00C773A6">
        <w:rPr>
          <w:rFonts w:eastAsia="Times New Roman"/>
          <w:lang w:val="ru-RU" w:eastAsia="ru-RU"/>
        </w:rPr>
        <w:t>1. З яких паличок можна скласти число...? (Називається число в межах 10.)</w:t>
      </w:r>
    </w:p>
    <w:p w:rsidR="00DD31CE" w:rsidRPr="00C773A6" w:rsidRDefault="00DD31CE" w:rsidP="00655E9F">
      <w:pPr>
        <w:jc w:val="both"/>
        <w:rPr>
          <w:rFonts w:eastAsia="Times New Roman"/>
          <w:lang w:val="ru-RU" w:eastAsia="ru-RU"/>
        </w:rPr>
      </w:pPr>
      <w:r w:rsidRPr="00C773A6">
        <w:rPr>
          <w:rFonts w:eastAsia="Times New Roman"/>
          <w:lang w:val="ru-RU" w:eastAsia="ru-RU"/>
        </w:rPr>
        <w:t>(Діти називають числа й на столах викладають їхні комбінації.)</w:t>
      </w:r>
    </w:p>
    <w:p w:rsidR="00DD31CE" w:rsidRPr="00C773A6" w:rsidRDefault="00DD31CE" w:rsidP="00655E9F">
      <w:pPr>
        <w:jc w:val="both"/>
        <w:rPr>
          <w:rFonts w:eastAsia="Times New Roman"/>
          <w:lang w:val="ru-RU" w:eastAsia="ru-RU"/>
        </w:rPr>
      </w:pPr>
      <w:r w:rsidRPr="00C773A6">
        <w:rPr>
          <w:rFonts w:eastAsia="Times New Roman"/>
          <w:lang w:val="ru-RU" w:eastAsia="ru-RU"/>
        </w:rPr>
        <w:t>2. Складіть число (називається число) з однакових (різних) паличок.</w:t>
      </w:r>
    </w:p>
    <w:p w:rsidR="00DD31CE" w:rsidRPr="00C773A6" w:rsidRDefault="00DD31CE" w:rsidP="00655E9F">
      <w:pPr>
        <w:jc w:val="both"/>
        <w:rPr>
          <w:rFonts w:eastAsia="Times New Roman"/>
          <w:lang w:val="ru-RU" w:eastAsia="ru-RU"/>
        </w:rPr>
      </w:pPr>
      <w:r w:rsidRPr="00C773A6">
        <w:rPr>
          <w:rFonts w:eastAsia="Times New Roman"/>
          <w:lang w:val="ru-RU" w:eastAsia="ru-RU"/>
        </w:rPr>
        <w:t>3. Складіть число (вказується число) з паличок певного кольору.</w:t>
      </w:r>
    </w:p>
    <w:p w:rsidR="00DD31CE" w:rsidRPr="00C773A6" w:rsidRDefault="00DD31CE" w:rsidP="00655E9F">
      <w:pPr>
        <w:contextualSpacing/>
        <w:jc w:val="both"/>
        <w:rPr>
          <w:rFonts w:eastAsia="Times New Roman"/>
          <w:b/>
          <w:i/>
          <w:lang w:eastAsia="ru-RU"/>
        </w:rPr>
      </w:pPr>
      <w:r>
        <w:rPr>
          <w:rFonts w:eastAsia="Calibri"/>
          <w:lang w:val="ru-RU"/>
        </w:rPr>
        <w:t>(</w:t>
      </w:r>
      <w:r w:rsidRPr="00C773A6">
        <w:rPr>
          <w:rFonts w:eastAsia="Calibri"/>
          <w:lang w:val="ru-RU"/>
        </w:rPr>
        <w:t>під складеним із паличок числом скласти це ж число</w:t>
      </w:r>
      <w:r>
        <w:rPr>
          <w:rFonts w:eastAsia="Calibri"/>
          <w:lang w:val="ru-RU"/>
        </w:rPr>
        <w:t xml:space="preserve"> за допомогою карток із цифрами).</w:t>
      </w:r>
    </w:p>
    <w:p w:rsidR="00DD31CE" w:rsidRDefault="00DD31CE" w:rsidP="00655E9F">
      <w:pPr>
        <w:jc w:val="both"/>
        <w:rPr>
          <w:rFonts w:eastAsia="Times New Roman"/>
          <w:lang w:eastAsia="ru-RU"/>
        </w:rPr>
      </w:pPr>
    </w:p>
    <w:p w:rsidR="00DD31CE" w:rsidRPr="00DD31CE" w:rsidRDefault="00DD31CE" w:rsidP="00655E9F">
      <w:pPr>
        <w:jc w:val="both"/>
        <w:rPr>
          <w:rFonts w:eastAsia="Times New Roman"/>
          <w:b/>
          <w:lang w:eastAsia="ru-RU"/>
        </w:rPr>
      </w:pPr>
      <w:r w:rsidRPr="00DD31CE">
        <w:rPr>
          <w:rFonts w:eastAsia="Times New Roman"/>
          <w:b/>
          <w:lang w:eastAsia="ru-RU"/>
        </w:rPr>
        <w:t>Дидактична гра</w:t>
      </w:r>
      <w:r w:rsidR="00376783">
        <w:rPr>
          <w:rFonts w:eastAsia="Times New Roman"/>
          <w:b/>
          <w:lang w:eastAsia="ru-RU"/>
        </w:rPr>
        <w:t xml:space="preserve"> «Продовж  ряд</w:t>
      </w:r>
      <w:r w:rsidRPr="00DD31CE">
        <w:rPr>
          <w:rFonts w:eastAsia="Times New Roman"/>
          <w:b/>
          <w:lang w:eastAsia="ru-RU"/>
        </w:rPr>
        <w:t>»</w:t>
      </w:r>
    </w:p>
    <w:p w:rsidR="00DD31CE" w:rsidRPr="00DD31CE" w:rsidRDefault="00DD31CE" w:rsidP="00655E9F">
      <w:pPr>
        <w:jc w:val="both"/>
        <w:rPr>
          <w:rFonts w:eastAsia="Times New Roman"/>
          <w:b/>
          <w:i/>
          <w:lang w:eastAsia="ru-RU"/>
        </w:rPr>
      </w:pPr>
      <w:r w:rsidRPr="00DD31CE">
        <w:rPr>
          <w:rFonts w:eastAsia="Times New Roman"/>
          <w:lang w:eastAsia="ru-RU"/>
        </w:rPr>
        <w:t>Мета:</w:t>
      </w:r>
      <w:r w:rsidRPr="00DD31CE">
        <w:rPr>
          <w:rFonts w:eastAsia="Times New Roman"/>
          <w:b/>
          <w:i/>
          <w:lang w:eastAsia="ru-RU"/>
        </w:rPr>
        <w:t xml:space="preserve"> </w:t>
      </w:r>
      <w:r w:rsidRPr="00DD31CE">
        <w:rPr>
          <w:rFonts w:eastAsia="Times New Roman"/>
          <w:lang w:eastAsia="ru-RU"/>
        </w:rPr>
        <w:t xml:space="preserve">вчити «читати» схему і викладати доріжку з логічних фігур або блоків відповідно схеми; розвивати логічне мислення. </w:t>
      </w:r>
    </w:p>
    <w:p w:rsidR="00DD31CE" w:rsidRPr="00DD31CE" w:rsidRDefault="00DD31CE" w:rsidP="00655E9F">
      <w:pPr>
        <w:jc w:val="both"/>
        <w:rPr>
          <w:rFonts w:eastAsia="Times New Roman"/>
          <w:lang w:eastAsia="ru-RU"/>
        </w:rPr>
      </w:pPr>
      <w:r w:rsidRPr="00DD31CE">
        <w:rPr>
          <w:rFonts w:eastAsia="Times New Roman"/>
          <w:lang w:eastAsia="ru-RU"/>
        </w:rPr>
        <w:t>Матеріал</w:t>
      </w:r>
      <w:r w:rsidRPr="00DD31CE">
        <w:rPr>
          <w:rFonts w:eastAsia="Times New Roman"/>
          <w:b/>
          <w:i/>
          <w:lang w:eastAsia="ru-RU"/>
        </w:rPr>
        <w:t xml:space="preserve">: </w:t>
      </w:r>
      <w:r w:rsidRPr="00DD31CE">
        <w:rPr>
          <w:rFonts w:eastAsia="Times New Roman"/>
          <w:lang w:eastAsia="ru-RU"/>
        </w:rPr>
        <w:t xml:space="preserve"> блоки Дьенеша, кольорові картки-схеми.</w:t>
      </w:r>
    </w:p>
    <w:p w:rsidR="00DD31CE" w:rsidRPr="00DD31CE" w:rsidRDefault="00DD31CE" w:rsidP="00655E9F">
      <w:pPr>
        <w:jc w:val="both"/>
        <w:rPr>
          <w:rFonts w:eastAsia="Times New Roman"/>
          <w:lang w:eastAsia="ru-RU"/>
        </w:rPr>
      </w:pPr>
      <w:r w:rsidRPr="00DD31CE">
        <w:rPr>
          <w:rFonts w:eastAsia="Times New Roman"/>
          <w:lang w:eastAsia="ru-RU"/>
        </w:rPr>
        <w:t xml:space="preserve">Хід гри: </w:t>
      </w:r>
    </w:p>
    <w:p w:rsidR="00DD31CE" w:rsidRDefault="00DD31CE" w:rsidP="00655E9F">
      <w:pPr>
        <w:numPr>
          <w:ilvl w:val="0"/>
          <w:numId w:val="6"/>
        </w:numPr>
        <w:jc w:val="both"/>
        <w:rPr>
          <w:rFonts w:eastAsia="Times New Roman"/>
          <w:lang w:eastAsia="ru-RU"/>
        </w:rPr>
      </w:pPr>
      <w:r w:rsidRPr="00DD31CE">
        <w:rPr>
          <w:rFonts w:eastAsia="Times New Roman"/>
          <w:lang w:eastAsia="ru-RU"/>
        </w:rPr>
        <w:t xml:space="preserve"> «Прочитайте» схему і викладіть доріжку з логічних фігур або блоків.  </w:t>
      </w:r>
    </w:p>
    <w:p w:rsidR="0065678E" w:rsidRDefault="0065678E" w:rsidP="00655E9F">
      <w:pPr>
        <w:jc w:val="both"/>
        <w:rPr>
          <w:rFonts w:eastAsia="Times New Roman"/>
          <w:lang w:eastAsia="ru-RU"/>
        </w:rPr>
      </w:pPr>
    </w:p>
    <w:p w:rsidR="0065678E" w:rsidRPr="00DD31CE" w:rsidRDefault="0065678E" w:rsidP="006A44B4">
      <w:pPr>
        <w:jc w:val="center"/>
        <w:rPr>
          <w:rFonts w:eastAsia="Times New Roman"/>
          <w:lang w:eastAsia="ru-RU"/>
        </w:rPr>
      </w:pPr>
      <w:r>
        <w:rPr>
          <w:rFonts w:eastAsia="Times New Roman"/>
          <w:noProof/>
          <w:lang w:eastAsia="uk-UA"/>
        </w:rPr>
        <w:drawing>
          <wp:inline distT="0" distB="0" distL="0" distR="0" wp14:anchorId="41938886" wp14:editId="53E94B21">
            <wp:extent cx="3327186" cy="1674620"/>
            <wp:effectExtent l="0" t="0" r="6985"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11226_11443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36624" cy="1679370"/>
                    </a:xfrm>
                    <a:prstGeom prst="rect">
                      <a:avLst/>
                    </a:prstGeom>
                  </pic:spPr>
                </pic:pic>
              </a:graphicData>
            </a:graphic>
          </wp:inline>
        </w:drawing>
      </w:r>
    </w:p>
    <w:p w:rsidR="00DD31CE" w:rsidRDefault="00DD31CE" w:rsidP="00655E9F">
      <w:pPr>
        <w:jc w:val="both"/>
        <w:rPr>
          <w:rFonts w:eastAsia="Times New Roman"/>
          <w:lang w:eastAsia="ru-RU"/>
        </w:rPr>
      </w:pPr>
    </w:p>
    <w:p w:rsidR="00DD31CE" w:rsidRPr="00DD31CE" w:rsidRDefault="00DD31CE" w:rsidP="00655E9F">
      <w:pPr>
        <w:jc w:val="both"/>
        <w:rPr>
          <w:rFonts w:eastAsia="Times New Roman"/>
          <w:b/>
          <w:lang w:eastAsia="ru-RU"/>
        </w:rPr>
      </w:pPr>
      <w:r w:rsidRPr="00DD31CE">
        <w:rPr>
          <w:rFonts w:eastAsia="Times New Roman"/>
          <w:b/>
          <w:lang w:eastAsia="ru-RU"/>
        </w:rPr>
        <w:t>Дидактич</w:t>
      </w:r>
      <w:r w:rsidR="00376783">
        <w:rPr>
          <w:rFonts w:eastAsia="Times New Roman"/>
          <w:b/>
          <w:lang w:eastAsia="ru-RU"/>
        </w:rPr>
        <w:t>на гра</w:t>
      </w:r>
      <w:r w:rsidRPr="00DD31CE">
        <w:rPr>
          <w:rFonts w:eastAsia="Times New Roman"/>
          <w:b/>
          <w:lang w:eastAsia="ru-RU"/>
        </w:rPr>
        <w:t xml:space="preserve"> «Кольрові килимки»</w:t>
      </w:r>
    </w:p>
    <w:p w:rsidR="00DD31CE" w:rsidRPr="00DD31CE" w:rsidRDefault="00DD31CE" w:rsidP="00655E9F">
      <w:pPr>
        <w:jc w:val="both"/>
        <w:rPr>
          <w:rFonts w:eastAsia="Times New Roman"/>
          <w:lang w:eastAsia="ru-RU"/>
        </w:rPr>
      </w:pPr>
      <w:r w:rsidRPr="00460833">
        <w:rPr>
          <w:rFonts w:eastAsia="Times New Roman"/>
          <w:i/>
          <w:lang w:eastAsia="ru-RU"/>
        </w:rPr>
        <w:t>Мета</w:t>
      </w:r>
      <w:r w:rsidRPr="00460833">
        <w:rPr>
          <w:rFonts w:eastAsia="Times New Roman"/>
          <w:lang w:eastAsia="ru-RU"/>
        </w:rPr>
        <w:t>.</w:t>
      </w:r>
      <w:r w:rsidRPr="00DD31CE">
        <w:rPr>
          <w:rFonts w:eastAsia="Times New Roman"/>
          <w:lang w:eastAsia="ru-RU"/>
        </w:rPr>
        <w:t xml:space="preserve"> поглиблювати знання дітей про склад числа із двох менших чисел; підвести до розуміння: що більше число, то більше варіантів розкладання; розвивати логічне мислення, увагу.</w:t>
      </w:r>
    </w:p>
    <w:p w:rsidR="00DD31CE" w:rsidRPr="00DD31CE" w:rsidRDefault="00DD31CE" w:rsidP="00655E9F">
      <w:pPr>
        <w:jc w:val="both"/>
        <w:rPr>
          <w:rFonts w:eastAsia="Times New Roman"/>
          <w:lang w:eastAsia="ru-RU"/>
        </w:rPr>
      </w:pPr>
      <w:r w:rsidRPr="00460833">
        <w:rPr>
          <w:rFonts w:eastAsia="Times New Roman"/>
          <w:i/>
          <w:lang w:eastAsia="ru-RU"/>
        </w:rPr>
        <w:t>Матеріал</w:t>
      </w:r>
      <w:r w:rsidRPr="00DD31CE">
        <w:rPr>
          <w:rFonts w:eastAsia="Times New Roman"/>
          <w:lang w:eastAsia="ru-RU"/>
        </w:rPr>
        <w:t>: набори паличок Кюізенера (об'ємний або площинний варіант).</w:t>
      </w:r>
    </w:p>
    <w:p w:rsidR="00DD31CE" w:rsidRPr="00DD31CE" w:rsidRDefault="00DD31CE" w:rsidP="00655E9F">
      <w:pPr>
        <w:jc w:val="both"/>
        <w:rPr>
          <w:rFonts w:eastAsia="Times New Roman"/>
          <w:lang w:eastAsia="ru-RU"/>
        </w:rPr>
      </w:pPr>
      <w:r w:rsidRPr="00DD31CE">
        <w:rPr>
          <w:rFonts w:eastAsia="Times New Roman"/>
          <w:lang w:eastAsia="ru-RU"/>
        </w:rPr>
        <w:t>Хід гри</w:t>
      </w:r>
    </w:p>
    <w:p w:rsidR="00DD31CE" w:rsidRPr="00DD31CE" w:rsidRDefault="00DD31CE" w:rsidP="00655E9F">
      <w:pPr>
        <w:jc w:val="both"/>
        <w:rPr>
          <w:rFonts w:eastAsia="Times New Roman"/>
          <w:lang w:eastAsia="ru-RU"/>
        </w:rPr>
      </w:pPr>
      <w:r w:rsidRPr="00DD31CE">
        <w:rPr>
          <w:rFonts w:eastAsia="Times New Roman"/>
          <w:lang w:val="ru-RU" w:eastAsia="ru-RU"/>
        </w:rPr>
        <w:t>Вихователь пропонує дітям відрахувати 4 палички блакитного кольору і зробити з них стіни.</w:t>
      </w:r>
    </w:p>
    <w:p w:rsidR="00DD31CE" w:rsidRPr="00A736AF" w:rsidRDefault="00DD31CE" w:rsidP="00655E9F">
      <w:pPr>
        <w:jc w:val="both"/>
        <w:rPr>
          <w:rFonts w:eastAsia="Times New Roman"/>
          <w:lang w:eastAsia="ru-RU"/>
        </w:rPr>
      </w:pPr>
      <w:r w:rsidRPr="00DD31CE">
        <w:rPr>
          <w:rFonts w:eastAsia="Times New Roman"/>
          <w:lang w:eastAsia="ru-RU"/>
        </w:rPr>
        <w:t xml:space="preserve">Діти беруть одну будь-яку паличку (наприклад жовту) і викладають її з кількох інших, у сумі рівних довжині першої. </w:t>
      </w:r>
      <w:r w:rsidRPr="00376783">
        <w:rPr>
          <w:rFonts w:eastAsia="Times New Roman"/>
          <w:lang w:eastAsia="ru-RU"/>
        </w:rPr>
        <w:t xml:space="preserve">Кожний «килимок» закінчується паличкою, що складається з білих паличок. Діти описують «килимок» </w:t>
      </w:r>
      <w:r w:rsidRPr="00376783">
        <w:rPr>
          <w:rFonts w:eastAsia="Times New Roman"/>
          <w:lang w:eastAsia="ru-RU"/>
        </w:rPr>
        <w:lastRenderedPageBreak/>
        <w:t xml:space="preserve">Потрібно підвести дітей до розуміння того, що, наприклад, для числа 3 є лише два варіанти складання килимка, а для числа 5 — чотири варіанти. </w:t>
      </w:r>
      <w:r w:rsidRPr="00DD31CE">
        <w:rPr>
          <w:rFonts w:eastAsia="Times New Roman"/>
          <w:lang w:val="ru-RU" w:eastAsia="ru-RU"/>
        </w:rPr>
        <w:t xml:space="preserve">І, відповідно, перший килимок буде меншим, ніж другий. </w:t>
      </w:r>
    </w:p>
    <w:p w:rsidR="00DD31CE" w:rsidRDefault="00DD31CE" w:rsidP="00655E9F">
      <w:pPr>
        <w:jc w:val="both"/>
        <w:rPr>
          <w:rFonts w:eastAsia="Times New Roman"/>
          <w:lang w:eastAsia="ru-RU"/>
        </w:rPr>
      </w:pPr>
    </w:p>
    <w:p w:rsidR="00460833" w:rsidRPr="00460833" w:rsidRDefault="00460833" w:rsidP="00655E9F">
      <w:pPr>
        <w:jc w:val="both"/>
        <w:rPr>
          <w:rFonts w:eastAsia="Times New Roman"/>
          <w:b/>
          <w:lang w:val="ru-RU" w:eastAsia="ru-RU"/>
        </w:rPr>
      </w:pPr>
      <w:r w:rsidRPr="00460833">
        <w:rPr>
          <w:rFonts w:eastAsia="Times New Roman"/>
          <w:b/>
          <w:lang w:val="ru-RU" w:eastAsia="ru-RU"/>
        </w:rPr>
        <w:t>Дидактична гра</w:t>
      </w:r>
      <w:r w:rsidRPr="00460833">
        <w:rPr>
          <w:rFonts w:eastAsia="Times New Roman"/>
          <w:lang w:val="ru-RU" w:eastAsia="ru-RU"/>
        </w:rPr>
        <w:t xml:space="preserve"> </w:t>
      </w:r>
      <w:r w:rsidRPr="00460833">
        <w:rPr>
          <w:rFonts w:eastAsia="Times New Roman"/>
          <w:b/>
          <w:lang w:val="ru-RU" w:eastAsia="ru-RU"/>
        </w:rPr>
        <w:t>«Заперечення розміру» «Заперечення товщини»</w:t>
      </w:r>
    </w:p>
    <w:p w:rsidR="00460833" w:rsidRPr="00460833" w:rsidRDefault="00460833" w:rsidP="00655E9F">
      <w:pPr>
        <w:jc w:val="both"/>
        <w:rPr>
          <w:rFonts w:eastAsia="Times New Roman"/>
          <w:lang w:val="ru-RU" w:eastAsia="ru-RU"/>
        </w:rPr>
      </w:pPr>
      <w:r w:rsidRPr="00460833">
        <w:rPr>
          <w:rFonts w:eastAsia="Times New Roman"/>
          <w:i/>
          <w:lang w:val="ru-RU" w:eastAsia="ru-RU"/>
        </w:rPr>
        <w:t>Мета</w:t>
      </w:r>
      <w:r w:rsidRPr="00460833">
        <w:rPr>
          <w:rFonts w:eastAsia="Times New Roman"/>
          <w:b/>
          <w:i/>
          <w:lang w:val="ru-RU" w:eastAsia="ru-RU"/>
        </w:rPr>
        <w:t>:</w:t>
      </w:r>
      <w:r w:rsidRPr="00460833">
        <w:rPr>
          <w:rFonts w:eastAsia="Times New Roman"/>
          <w:lang w:val="ru-RU" w:eastAsia="ru-RU"/>
        </w:rPr>
        <w:t xml:space="preserve"> Знайомство з символікою заперечення розміру</w:t>
      </w:r>
      <w:r>
        <w:rPr>
          <w:rFonts w:eastAsia="Times New Roman"/>
          <w:lang w:val="ru-RU" w:eastAsia="ru-RU"/>
        </w:rPr>
        <w:t>, товщини</w:t>
      </w:r>
    </w:p>
    <w:p w:rsidR="00460833" w:rsidRPr="00460833" w:rsidRDefault="00460833" w:rsidP="00655E9F">
      <w:pPr>
        <w:jc w:val="both"/>
        <w:rPr>
          <w:rFonts w:eastAsia="Times New Roman"/>
          <w:lang w:val="ru-RU" w:eastAsia="ru-RU"/>
        </w:rPr>
      </w:pPr>
      <w:r w:rsidRPr="00460833">
        <w:rPr>
          <w:rFonts w:eastAsia="Times New Roman"/>
          <w:i/>
          <w:lang w:val="ru-RU" w:eastAsia="ru-RU"/>
        </w:rPr>
        <w:t>Матеріал</w:t>
      </w:r>
      <w:r w:rsidRPr="00460833">
        <w:rPr>
          <w:rFonts w:eastAsia="Times New Roman"/>
          <w:b/>
          <w:i/>
          <w:lang w:val="ru-RU" w:eastAsia="ru-RU"/>
        </w:rPr>
        <w:t>:</w:t>
      </w:r>
      <w:r w:rsidRPr="00460833">
        <w:rPr>
          <w:rFonts w:eastAsia="Times New Roman"/>
          <w:lang w:val="ru-RU" w:eastAsia="ru-RU"/>
        </w:rPr>
        <w:t xml:space="preserve"> Логічні блоки; картки, що позначають заперечення розміру</w:t>
      </w:r>
      <w:r>
        <w:rPr>
          <w:rFonts w:eastAsia="Times New Roman"/>
          <w:lang w:val="ru-RU" w:eastAsia="ru-RU"/>
        </w:rPr>
        <w:t xml:space="preserve"> та товщини,</w:t>
      </w:r>
      <w:r w:rsidRPr="00460833">
        <w:rPr>
          <w:rFonts w:eastAsia="Times New Roman"/>
          <w:lang w:val="ru-RU" w:eastAsia="ru-RU"/>
        </w:rPr>
        <w:t xml:space="preserve"> коробка.</w:t>
      </w:r>
    </w:p>
    <w:p w:rsidR="00460833" w:rsidRPr="00460833" w:rsidRDefault="00460833" w:rsidP="00655E9F">
      <w:pPr>
        <w:jc w:val="both"/>
        <w:rPr>
          <w:rFonts w:eastAsia="Times New Roman"/>
          <w:lang w:val="ru-RU" w:eastAsia="ru-RU"/>
        </w:rPr>
      </w:pPr>
      <w:r w:rsidRPr="00460833">
        <w:rPr>
          <w:rFonts w:eastAsia="Times New Roman"/>
          <w:i/>
          <w:lang w:val="ru-RU" w:eastAsia="ru-RU"/>
        </w:rPr>
        <w:t>Хід гри</w:t>
      </w:r>
      <w:r w:rsidRPr="00460833">
        <w:rPr>
          <w:rFonts w:eastAsia="Times New Roman"/>
          <w:b/>
          <w:i/>
          <w:lang w:val="ru-RU" w:eastAsia="ru-RU"/>
        </w:rPr>
        <w:t>:</w:t>
      </w:r>
      <w:r w:rsidRPr="00460833">
        <w:rPr>
          <w:rFonts w:eastAsia="Times New Roman"/>
          <w:lang w:val="ru-RU" w:eastAsia="ru-RU"/>
        </w:rPr>
        <w:t xml:space="preserve"> Вихователь дістає з коробки картки з перекресленими</w:t>
      </w:r>
      <w:r w:rsidRPr="00460833">
        <w:rPr>
          <w:rFonts w:eastAsia="Times New Roman"/>
          <w:lang w:eastAsia="ru-RU"/>
        </w:rPr>
        <w:t xml:space="preserve"> </w:t>
      </w:r>
      <w:r w:rsidRPr="00460833">
        <w:rPr>
          <w:rFonts w:eastAsia="Times New Roman"/>
          <w:lang w:val="ru-RU" w:eastAsia="ru-RU"/>
        </w:rPr>
        <w:t>позначеннями і пояснює, що вони позначають.</w:t>
      </w:r>
    </w:p>
    <w:p w:rsidR="00460833" w:rsidRPr="00460833" w:rsidRDefault="00460833" w:rsidP="00655E9F">
      <w:pPr>
        <w:jc w:val="both"/>
        <w:rPr>
          <w:rFonts w:eastAsia="Times New Roman"/>
          <w:lang w:val="ru-RU" w:eastAsia="ru-RU"/>
        </w:rPr>
      </w:pPr>
      <w:r w:rsidRPr="00460833">
        <w:rPr>
          <w:rFonts w:eastAsia="Times New Roman"/>
          <w:lang w:val="ru-RU" w:eastAsia="ru-RU"/>
        </w:rPr>
        <w:t>      </w:t>
      </w:r>
      <w:r w:rsidRPr="00460833">
        <w:rPr>
          <w:rFonts w:eastAsia="Times New Roman"/>
          <w:i/>
          <w:lang w:val="ru-RU" w:eastAsia="ru-RU"/>
        </w:rPr>
        <w:t>Вправи на закріплення</w:t>
      </w:r>
      <w:r w:rsidRPr="00460833">
        <w:rPr>
          <w:rFonts w:eastAsia="Times New Roman"/>
          <w:i/>
          <w:lang w:eastAsia="ru-RU"/>
        </w:rPr>
        <w:t>:</w:t>
      </w:r>
      <w:r w:rsidR="00376783">
        <w:rPr>
          <w:rFonts w:eastAsia="Times New Roman"/>
          <w:lang w:val="ru-RU" w:eastAsia="ru-RU"/>
        </w:rPr>
        <w:t> </w:t>
      </w:r>
      <w:r w:rsidRPr="00460833">
        <w:rPr>
          <w:rFonts w:eastAsia="Times New Roman"/>
          <w:lang w:val="ru-RU" w:eastAsia="ru-RU"/>
        </w:rPr>
        <w:t xml:space="preserve">«Покажіть фігуру»: </w:t>
      </w:r>
    </w:p>
    <w:p w:rsidR="00460833" w:rsidRPr="00460833" w:rsidRDefault="00460833" w:rsidP="00655E9F">
      <w:pPr>
        <w:jc w:val="both"/>
        <w:rPr>
          <w:rFonts w:eastAsia="Times New Roman"/>
          <w:i/>
          <w:lang w:val="ru-RU" w:eastAsia="ru-RU"/>
        </w:rPr>
      </w:pPr>
      <w:r w:rsidRPr="00460833">
        <w:rPr>
          <w:rFonts w:eastAsia="Times New Roman"/>
          <w:lang w:val="ru-RU" w:eastAsia="ru-RU"/>
        </w:rPr>
        <w:t>- квадратну, червону, не маленьку;</w:t>
      </w:r>
    </w:p>
    <w:p w:rsidR="00460833" w:rsidRPr="00460833" w:rsidRDefault="00460833" w:rsidP="00655E9F">
      <w:pPr>
        <w:jc w:val="both"/>
        <w:rPr>
          <w:rFonts w:eastAsia="Times New Roman"/>
          <w:lang w:val="ru-RU" w:eastAsia="ru-RU"/>
        </w:rPr>
      </w:pPr>
      <w:r w:rsidRPr="00460833">
        <w:rPr>
          <w:rFonts w:eastAsia="Times New Roman"/>
          <w:lang w:val="ru-RU" w:eastAsia="ru-RU"/>
        </w:rPr>
        <w:t>-трикутну, жовту, не велику;</w:t>
      </w:r>
    </w:p>
    <w:p w:rsidR="00460833" w:rsidRPr="00460833" w:rsidRDefault="00460833" w:rsidP="00655E9F">
      <w:pPr>
        <w:jc w:val="both"/>
        <w:rPr>
          <w:rFonts w:eastAsia="Times New Roman"/>
          <w:lang w:val="ru-RU" w:eastAsia="ru-RU"/>
        </w:rPr>
      </w:pPr>
      <w:r w:rsidRPr="00460833">
        <w:rPr>
          <w:rFonts w:eastAsia="Times New Roman"/>
          <w:lang w:val="ru-RU" w:eastAsia="ru-RU"/>
        </w:rPr>
        <w:t>-круглу, синию не маленьку;</w:t>
      </w:r>
    </w:p>
    <w:p w:rsidR="00460833" w:rsidRPr="00460833" w:rsidRDefault="00460833" w:rsidP="00655E9F">
      <w:pPr>
        <w:jc w:val="both"/>
        <w:rPr>
          <w:rFonts w:eastAsia="Times New Roman"/>
          <w:lang w:val="ru-RU" w:eastAsia="ru-RU"/>
        </w:rPr>
      </w:pPr>
      <w:r w:rsidRPr="00460833">
        <w:rPr>
          <w:rFonts w:eastAsia="Times New Roman"/>
          <w:lang w:val="ru-RU" w:eastAsia="ru-RU"/>
        </w:rPr>
        <w:t>-прямокутну, жовту, не великуу;</w:t>
      </w:r>
    </w:p>
    <w:p w:rsidR="00460833" w:rsidRDefault="00460833" w:rsidP="00655E9F">
      <w:pPr>
        <w:jc w:val="both"/>
        <w:rPr>
          <w:rFonts w:eastAsia="Times New Roman"/>
          <w:lang w:val="ru-RU" w:eastAsia="ru-RU"/>
        </w:rPr>
      </w:pPr>
      <w:r w:rsidRPr="00460833">
        <w:rPr>
          <w:rFonts w:eastAsia="Times New Roman"/>
          <w:lang w:val="ru-RU" w:eastAsia="ru-RU"/>
        </w:rPr>
        <w:t>-трикутну, синию,</w:t>
      </w:r>
      <w:r>
        <w:rPr>
          <w:rFonts w:eastAsia="Times New Roman"/>
          <w:lang w:val="ru-RU" w:eastAsia="ru-RU"/>
        </w:rPr>
        <w:t xml:space="preserve"> не маленьку;</w:t>
      </w:r>
    </w:p>
    <w:p w:rsidR="00460833" w:rsidRPr="00460833" w:rsidRDefault="00460833" w:rsidP="00655E9F">
      <w:pPr>
        <w:jc w:val="both"/>
        <w:rPr>
          <w:rFonts w:eastAsia="Times New Roman"/>
          <w:lang w:eastAsia="ru-RU"/>
        </w:rPr>
      </w:pPr>
      <w:r w:rsidRPr="00460833">
        <w:rPr>
          <w:rFonts w:eastAsia="Times New Roman"/>
          <w:lang w:eastAsia="ru-RU"/>
        </w:rPr>
        <w:t>-не тонку;</w:t>
      </w:r>
    </w:p>
    <w:p w:rsidR="00460833" w:rsidRPr="00460833" w:rsidRDefault="00460833" w:rsidP="00655E9F">
      <w:pPr>
        <w:jc w:val="both"/>
        <w:rPr>
          <w:rFonts w:eastAsia="Times New Roman"/>
          <w:lang w:eastAsia="ru-RU"/>
        </w:rPr>
      </w:pPr>
      <w:r w:rsidRPr="00460833">
        <w:rPr>
          <w:rFonts w:eastAsia="Times New Roman"/>
          <w:lang w:eastAsia="ru-RU"/>
        </w:rPr>
        <w:t>-не товста;</w:t>
      </w:r>
    </w:p>
    <w:p w:rsidR="00460833" w:rsidRPr="00460833" w:rsidRDefault="00460833" w:rsidP="00655E9F">
      <w:pPr>
        <w:jc w:val="both"/>
        <w:rPr>
          <w:rFonts w:eastAsia="Times New Roman"/>
          <w:lang w:eastAsia="ru-RU"/>
        </w:rPr>
      </w:pPr>
      <w:r w:rsidRPr="00460833">
        <w:rPr>
          <w:rFonts w:eastAsia="Times New Roman"/>
          <w:lang w:eastAsia="ru-RU"/>
        </w:rPr>
        <w:t>-трикутну, жовту, не тонку;</w:t>
      </w:r>
    </w:p>
    <w:p w:rsidR="00460833" w:rsidRPr="00460833" w:rsidRDefault="00460833" w:rsidP="00655E9F">
      <w:pPr>
        <w:jc w:val="both"/>
        <w:rPr>
          <w:rFonts w:eastAsia="Times New Roman"/>
          <w:lang w:eastAsia="ru-RU"/>
        </w:rPr>
      </w:pPr>
      <w:r w:rsidRPr="00460833">
        <w:rPr>
          <w:rFonts w:eastAsia="Times New Roman"/>
          <w:lang w:eastAsia="ru-RU"/>
        </w:rPr>
        <w:t>-круглу, червону,</w:t>
      </w:r>
      <w:r>
        <w:rPr>
          <w:rFonts w:eastAsia="Times New Roman"/>
          <w:lang w:eastAsia="ru-RU"/>
        </w:rPr>
        <w:t xml:space="preserve"> не товсту.</w:t>
      </w:r>
    </w:p>
    <w:p w:rsidR="00460833" w:rsidRPr="00460833" w:rsidRDefault="00460833" w:rsidP="00655E9F">
      <w:pPr>
        <w:jc w:val="both"/>
        <w:rPr>
          <w:rFonts w:eastAsia="Times New Roman"/>
          <w:lang w:eastAsia="ru-RU"/>
        </w:rPr>
      </w:pPr>
    </w:p>
    <w:p w:rsidR="00460833" w:rsidRDefault="00460833" w:rsidP="00655E9F">
      <w:pPr>
        <w:jc w:val="both"/>
        <w:rPr>
          <w:rFonts w:eastAsia="Times New Roman"/>
          <w:lang w:eastAsia="ru-RU"/>
        </w:rPr>
      </w:pPr>
    </w:p>
    <w:p w:rsidR="00376783" w:rsidRDefault="00376783" w:rsidP="00655E9F">
      <w:pPr>
        <w:jc w:val="both"/>
        <w:rPr>
          <w:rFonts w:eastAsia="Times New Roman"/>
          <w:lang w:eastAsia="ru-RU"/>
        </w:rPr>
      </w:pPr>
    </w:p>
    <w:p w:rsidR="00460833" w:rsidRPr="00460833" w:rsidRDefault="00460833" w:rsidP="00655E9F">
      <w:pPr>
        <w:jc w:val="both"/>
        <w:rPr>
          <w:rFonts w:eastAsia="Times New Roman"/>
          <w:lang w:eastAsia="ru-RU"/>
        </w:rPr>
      </w:pPr>
      <w:r w:rsidRPr="00460833">
        <w:rPr>
          <w:rFonts w:eastAsia="Times New Roman"/>
          <w:lang w:eastAsia="ru-RU"/>
        </w:rPr>
        <w:t>ГРУДЕНЬ</w:t>
      </w:r>
    </w:p>
    <w:p w:rsidR="00460833" w:rsidRDefault="00460833" w:rsidP="00655E9F">
      <w:pPr>
        <w:jc w:val="both"/>
        <w:rPr>
          <w:rFonts w:eastAsia="Times New Roman"/>
          <w:lang w:eastAsia="ru-RU"/>
        </w:rPr>
      </w:pPr>
    </w:p>
    <w:p w:rsidR="00460833" w:rsidRPr="00460833" w:rsidRDefault="00460833" w:rsidP="00655E9F">
      <w:pPr>
        <w:jc w:val="both"/>
        <w:rPr>
          <w:rFonts w:eastAsia="Times New Roman"/>
          <w:lang w:val="ru-RU" w:eastAsia="ru-RU"/>
        </w:rPr>
      </w:pPr>
      <w:r w:rsidRPr="00460833">
        <w:rPr>
          <w:rFonts w:eastAsia="Times New Roman"/>
          <w:b/>
          <w:lang w:val="ru-RU" w:eastAsia="ru-RU"/>
        </w:rPr>
        <w:t>Дидактична гра «Заперечення кольору» «Заперечення форми»</w:t>
      </w:r>
    </w:p>
    <w:p w:rsidR="00460833" w:rsidRPr="00460833" w:rsidRDefault="00460833" w:rsidP="00655E9F">
      <w:pPr>
        <w:jc w:val="both"/>
        <w:rPr>
          <w:rFonts w:eastAsia="Times New Roman"/>
          <w:lang w:val="ru-RU" w:eastAsia="ru-RU"/>
        </w:rPr>
      </w:pPr>
      <w:r w:rsidRPr="00460833">
        <w:rPr>
          <w:rFonts w:eastAsia="Times New Roman"/>
          <w:lang w:eastAsia="ru-RU"/>
        </w:rPr>
        <w:t xml:space="preserve">    </w:t>
      </w:r>
      <w:r w:rsidRPr="00460833">
        <w:rPr>
          <w:rFonts w:eastAsia="Times New Roman"/>
          <w:i/>
          <w:lang w:val="ru-RU" w:eastAsia="ru-RU"/>
        </w:rPr>
        <w:t>Мета:</w:t>
      </w:r>
      <w:r w:rsidRPr="00460833">
        <w:rPr>
          <w:rFonts w:eastAsia="Times New Roman"/>
          <w:lang w:val="ru-RU" w:eastAsia="ru-RU"/>
        </w:rPr>
        <w:t xml:space="preserve"> Знайомство з</w:t>
      </w:r>
      <w:r>
        <w:rPr>
          <w:rFonts w:eastAsia="Times New Roman"/>
          <w:lang w:val="ru-RU" w:eastAsia="ru-RU"/>
        </w:rPr>
        <w:t xml:space="preserve"> символікою заперечення кольору,</w:t>
      </w:r>
      <w:r w:rsidR="003860AC">
        <w:rPr>
          <w:rFonts w:eastAsia="Times New Roman"/>
          <w:lang w:val="ru-RU" w:eastAsia="ru-RU"/>
        </w:rPr>
        <w:t xml:space="preserve"> </w:t>
      </w:r>
      <w:r>
        <w:rPr>
          <w:rFonts w:eastAsia="Times New Roman"/>
          <w:lang w:val="ru-RU" w:eastAsia="ru-RU"/>
        </w:rPr>
        <w:t>форми</w:t>
      </w:r>
    </w:p>
    <w:p w:rsidR="00460833" w:rsidRPr="00460833" w:rsidRDefault="00460833" w:rsidP="00655E9F">
      <w:pPr>
        <w:jc w:val="both"/>
        <w:rPr>
          <w:rFonts w:eastAsia="Times New Roman"/>
          <w:lang w:val="ru-RU" w:eastAsia="ru-RU"/>
        </w:rPr>
      </w:pPr>
      <w:r w:rsidRPr="00460833">
        <w:rPr>
          <w:rFonts w:eastAsia="Times New Roman"/>
          <w:lang w:eastAsia="ru-RU"/>
        </w:rPr>
        <w:t xml:space="preserve">    </w:t>
      </w:r>
      <w:r w:rsidRPr="00460833">
        <w:rPr>
          <w:rFonts w:eastAsia="Times New Roman"/>
          <w:i/>
          <w:lang w:val="ru-RU" w:eastAsia="ru-RU"/>
        </w:rPr>
        <w:t>Матеріал:</w:t>
      </w:r>
      <w:r w:rsidRPr="00460833">
        <w:rPr>
          <w:rFonts w:eastAsia="Times New Roman"/>
          <w:lang w:val="ru-RU" w:eastAsia="ru-RU"/>
        </w:rPr>
        <w:t xml:space="preserve"> Логічні блоки, картки </w:t>
      </w:r>
      <w:r w:rsidRPr="00460833">
        <w:rPr>
          <w:rFonts w:eastAsia="Times New Roman"/>
          <w:lang w:eastAsia="ru-RU"/>
        </w:rPr>
        <w:t xml:space="preserve">що </w:t>
      </w:r>
      <w:r>
        <w:rPr>
          <w:rFonts w:eastAsia="Times New Roman"/>
          <w:lang w:val="ru-RU" w:eastAsia="ru-RU"/>
        </w:rPr>
        <w:t xml:space="preserve">позначають заперечення кольору та форми, </w:t>
      </w:r>
      <w:r w:rsidRPr="00460833">
        <w:rPr>
          <w:rFonts w:eastAsia="Times New Roman"/>
          <w:lang w:val="ru-RU" w:eastAsia="ru-RU"/>
        </w:rPr>
        <w:t>коробка.</w:t>
      </w:r>
    </w:p>
    <w:p w:rsidR="00460833" w:rsidRPr="00460833" w:rsidRDefault="00460833" w:rsidP="00655E9F">
      <w:pPr>
        <w:jc w:val="both"/>
        <w:rPr>
          <w:rFonts w:eastAsia="Times New Roman"/>
          <w:lang w:val="ru-RU" w:eastAsia="ru-RU"/>
        </w:rPr>
      </w:pPr>
      <w:r w:rsidRPr="00460833">
        <w:rPr>
          <w:rFonts w:eastAsia="Times New Roman"/>
          <w:lang w:eastAsia="ru-RU"/>
        </w:rPr>
        <w:t xml:space="preserve">    </w:t>
      </w:r>
      <w:r w:rsidRPr="00460833">
        <w:rPr>
          <w:rFonts w:eastAsia="Times New Roman"/>
          <w:i/>
          <w:lang w:val="ru-RU" w:eastAsia="ru-RU"/>
        </w:rPr>
        <w:t>Хід гри:</w:t>
      </w:r>
      <w:r w:rsidRPr="00460833">
        <w:rPr>
          <w:rFonts w:eastAsia="Times New Roman"/>
          <w:lang w:val="ru-RU" w:eastAsia="ru-RU"/>
        </w:rPr>
        <w:t xml:space="preserve"> Вихователь дістає з коробки картки з</w:t>
      </w:r>
      <w:r w:rsidRPr="00460833">
        <w:rPr>
          <w:rFonts w:eastAsia="Times New Roman"/>
          <w:lang w:eastAsia="ru-RU"/>
        </w:rPr>
        <w:t xml:space="preserve"> </w:t>
      </w:r>
      <w:r w:rsidRPr="00460833">
        <w:rPr>
          <w:rFonts w:eastAsia="Times New Roman"/>
          <w:lang w:val="ru-RU" w:eastAsia="ru-RU"/>
        </w:rPr>
        <w:t>перечеркнутими позначеннями форми</w:t>
      </w:r>
      <w:r w:rsidR="003860AC">
        <w:rPr>
          <w:rFonts w:eastAsia="Times New Roman"/>
          <w:lang w:val="ru-RU" w:eastAsia="ru-RU"/>
        </w:rPr>
        <w:t xml:space="preserve"> та кольору,</w:t>
      </w:r>
      <w:r w:rsidRPr="00460833">
        <w:rPr>
          <w:rFonts w:eastAsia="Times New Roman"/>
          <w:lang w:val="ru-RU" w:eastAsia="ru-RU"/>
        </w:rPr>
        <w:t xml:space="preserve"> і пояснює, що кожна картка</w:t>
      </w:r>
      <w:r w:rsidRPr="00460833">
        <w:rPr>
          <w:rFonts w:eastAsia="Times New Roman"/>
          <w:lang w:eastAsia="ru-RU"/>
        </w:rPr>
        <w:t xml:space="preserve"> </w:t>
      </w:r>
      <w:r w:rsidRPr="00460833">
        <w:rPr>
          <w:rFonts w:eastAsia="Times New Roman"/>
          <w:lang w:val="ru-RU" w:eastAsia="ru-RU"/>
        </w:rPr>
        <w:t>позначає</w:t>
      </w:r>
    </w:p>
    <w:p w:rsidR="00460833" w:rsidRPr="003860AC" w:rsidRDefault="00460833" w:rsidP="00655E9F">
      <w:pPr>
        <w:jc w:val="both"/>
        <w:rPr>
          <w:rFonts w:eastAsia="Times New Roman"/>
          <w:lang w:val="ru-RU" w:eastAsia="ru-RU"/>
        </w:rPr>
      </w:pPr>
      <w:r w:rsidRPr="00460833">
        <w:rPr>
          <w:rFonts w:eastAsia="Times New Roman"/>
          <w:lang w:val="ru-RU" w:eastAsia="ru-RU"/>
        </w:rPr>
        <w:t xml:space="preserve">   </w:t>
      </w:r>
      <w:r w:rsidRPr="00460833">
        <w:rPr>
          <w:rFonts w:eastAsia="Times New Roman"/>
          <w:i/>
          <w:lang w:val="ru-RU" w:eastAsia="ru-RU"/>
        </w:rPr>
        <w:t> Вправи на закріплення:</w:t>
      </w:r>
    </w:p>
    <w:p w:rsidR="00460833" w:rsidRPr="00460833" w:rsidRDefault="00460833" w:rsidP="00655E9F">
      <w:pPr>
        <w:jc w:val="both"/>
        <w:rPr>
          <w:rFonts w:eastAsia="Times New Roman"/>
          <w:lang w:val="ru-RU" w:eastAsia="ru-RU"/>
        </w:rPr>
      </w:pPr>
      <w:r w:rsidRPr="00460833">
        <w:rPr>
          <w:rFonts w:eastAsia="Times New Roman"/>
          <w:lang w:val="ru-RU" w:eastAsia="ru-RU"/>
        </w:rPr>
        <w:t>«Покажіть фігуру»: - не червону і не синию;</w:t>
      </w:r>
    </w:p>
    <w:p w:rsidR="00460833" w:rsidRPr="00460833" w:rsidRDefault="00460833" w:rsidP="00655E9F">
      <w:pPr>
        <w:jc w:val="both"/>
        <w:rPr>
          <w:rFonts w:eastAsia="Times New Roman"/>
          <w:lang w:val="ru-RU" w:eastAsia="ru-RU"/>
        </w:rPr>
      </w:pPr>
      <w:r w:rsidRPr="00460833">
        <w:rPr>
          <w:rFonts w:eastAsia="Times New Roman"/>
          <w:lang w:val="ru-RU" w:eastAsia="ru-RU"/>
        </w:rPr>
        <w:t>-не синию і не жовту;</w:t>
      </w:r>
    </w:p>
    <w:p w:rsidR="00460833" w:rsidRPr="00460833" w:rsidRDefault="00460833" w:rsidP="00655E9F">
      <w:pPr>
        <w:jc w:val="both"/>
        <w:rPr>
          <w:rFonts w:eastAsia="Times New Roman"/>
          <w:lang w:val="ru-RU" w:eastAsia="ru-RU"/>
        </w:rPr>
      </w:pPr>
      <w:r w:rsidRPr="00460833">
        <w:rPr>
          <w:rFonts w:eastAsia="Times New Roman"/>
          <w:lang w:val="ru-RU" w:eastAsia="ru-RU"/>
        </w:rPr>
        <w:t>-не жовту і не червону;</w:t>
      </w:r>
    </w:p>
    <w:p w:rsidR="00460833" w:rsidRPr="00460833" w:rsidRDefault="00460833" w:rsidP="00655E9F">
      <w:pPr>
        <w:jc w:val="both"/>
        <w:rPr>
          <w:rFonts w:eastAsia="Times New Roman"/>
          <w:lang w:val="ru-RU" w:eastAsia="ru-RU"/>
        </w:rPr>
      </w:pPr>
      <w:r w:rsidRPr="00460833">
        <w:rPr>
          <w:rFonts w:eastAsia="Times New Roman"/>
          <w:lang w:val="ru-RU" w:eastAsia="ru-RU"/>
        </w:rPr>
        <w:t>-прямокутну, не синию і не червону;</w:t>
      </w:r>
    </w:p>
    <w:p w:rsidR="00460833" w:rsidRPr="00460833" w:rsidRDefault="00460833" w:rsidP="00655E9F">
      <w:pPr>
        <w:jc w:val="both"/>
        <w:rPr>
          <w:rFonts w:eastAsia="Times New Roman"/>
          <w:lang w:val="ru-RU" w:eastAsia="ru-RU"/>
        </w:rPr>
      </w:pPr>
      <w:r w:rsidRPr="00460833">
        <w:rPr>
          <w:rFonts w:eastAsia="Times New Roman"/>
          <w:lang w:val="ru-RU" w:eastAsia="ru-RU"/>
        </w:rPr>
        <w:t>-трикутну, не жовту і</w:t>
      </w:r>
      <w:r w:rsidRPr="00460833">
        <w:rPr>
          <w:rFonts w:eastAsia="Times New Roman"/>
          <w:lang w:eastAsia="ru-RU"/>
        </w:rPr>
        <w:t xml:space="preserve"> </w:t>
      </w:r>
      <w:r w:rsidRPr="00460833">
        <w:rPr>
          <w:rFonts w:eastAsia="Times New Roman"/>
          <w:lang w:val="ru-RU" w:eastAsia="ru-RU"/>
        </w:rPr>
        <w:t>не червона;</w:t>
      </w:r>
    </w:p>
    <w:p w:rsidR="00460833" w:rsidRPr="00460833" w:rsidRDefault="00460833" w:rsidP="00655E9F">
      <w:pPr>
        <w:jc w:val="both"/>
        <w:rPr>
          <w:rFonts w:eastAsia="Times New Roman"/>
          <w:lang w:val="ru-RU" w:eastAsia="ru-RU"/>
        </w:rPr>
      </w:pPr>
      <w:r w:rsidRPr="00460833">
        <w:rPr>
          <w:rFonts w:eastAsia="Times New Roman"/>
          <w:lang w:val="ru-RU" w:eastAsia="ru-RU"/>
        </w:rPr>
        <w:t>-квадратну, велику, що не жовту і не синию;</w:t>
      </w:r>
    </w:p>
    <w:p w:rsidR="00460833" w:rsidRPr="00460833" w:rsidRDefault="00460833" w:rsidP="00655E9F">
      <w:pPr>
        <w:jc w:val="both"/>
        <w:rPr>
          <w:rFonts w:eastAsia="Times New Roman"/>
          <w:lang w:val="ru-RU" w:eastAsia="ru-RU"/>
        </w:rPr>
      </w:pPr>
      <w:r w:rsidRPr="00460833">
        <w:rPr>
          <w:rFonts w:eastAsia="Times New Roman"/>
          <w:lang w:val="ru-RU" w:eastAsia="ru-RU"/>
        </w:rPr>
        <w:t>-прямокутну, маленьку не червону і не жовту</w:t>
      </w:r>
    </w:p>
    <w:p w:rsidR="00460833" w:rsidRPr="00460833" w:rsidRDefault="00460833" w:rsidP="00655E9F">
      <w:pPr>
        <w:jc w:val="both"/>
        <w:rPr>
          <w:rFonts w:eastAsia="Times New Roman"/>
          <w:lang w:val="ru-RU" w:eastAsia="ru-RU"/>
        </w:rPr>
      </w:pPr>
      <w:r w:rsidRPr="00460833">
        <w:rPr>
          <w:rFonts w:eastAsia="Times New Roman"/>
          <w:lang w:val="ru-RU" w:eastAsia="ru-RU"/>
        </w:rPr>
        <w:t>-трикутну, тонку, не синю і не жовту;</w:t>
      </w:r>
    </w:p>
    <w:p w:rsidR="00460833" w:rsidRDefault="00460833" w:rsidP="00655E9F">
      <w:pPr>
        <w:jc w:val="both"/>
        <w:rPr>
          <w:rFonts w:eastAsia="Times New Roman"/>
          <w:lang w:val="ru-RU" w:eastAsia="ru-RU"/>
        </w:rPr>
      </w:pPr>
      <w:r w:rsidRPr="00460833">
        <w:rPr>
          <w:rFonts w:eastAsia="Times New Roman"/>
          <w:lang w:val="ru-RU" w:eastAsia="ru-RU"/>
        </w:rPr>
        <w:t>-круглу, товсту, не синию і не червону.</w:t>
      </w:r>
    </w:p>
    <w:p w:rsidR="003860AC" w:rsidRPr="003860AC" w:rsidRDefault="003860AC" w:rsidP="00655E9F">
      <w:pPr>
        <w:jc w:val="both"/>
        <w:rPr>
          <w:rFonts w:eastAsia="Times New Roman"/>
          <w:i/>
          <w:lang w:val="ru-RU" w:eastAsia="ru-RU"/>
        </w:rPr>
      </w:pPr>
      <w:r w:rsidRPr="003860AC">
        <w:rPr>
          <w:rFonts w:eastAsia="Times New Roman"/>
          <w:lang w:val="ru-RU" w:eastAsia="ru-RU"/>
        </w:rPr>
        <w:t>-не прямокутну, не круглу, і не трикутну;</w:t>
      </w:r>
    </w:p>
    <w:p w:rsidR="003860AC" w:rsidRPr="003860AC" w:rsidRDefault="003860AC" w:rsidP="00655E9F">
      <w:pPr>
        <w:jc w:val="both"/>
        <w:rPr>
          <w:rFonts w:eastAsia="Times New Roman"/>
          <w:lang w:val="ru-RU" w:eastAsia="ru-RU"/>
        </w:rPr>
      </w:pPr>
      <w:r w:rsidRPr="003860AC">
        <w:rPr>
          <w:rFonts w:eastAsia="Times New Roman"/>
          <w:lang w:val="ru-RU" w:eastAsia="ru-RU"/>
        </w:rPr>
        <w:t>-не квадратну, не прямокутну, не круглу;</w:t>
      </w:r>
    </w:p>
    <w:p w:rsidR="003860AC" w:rsidRDefault="003860AC" w:rsidP="00655E9F">
      <w:pPr>
        <w:jc w:val="both"/>
        <w:rPr>
          <w:rFonts w:eastAsia="Times New Roman"/>
          <w:lang w:val="ru-RU" w:eastAsia="ru-RU"/>
        </w:rPr>
      </w:pPr>
      <w:r w:rsidRPr="003860AC">
        <w:rPr>
          <w:rFonts w:eastAsia="Times New Roman"/>
          <w:lang w:val="ru-RU" w:eastAsia="ru-RU"/>
        </w:rPr>
        <w:t>-не прямок</w:t>
      </w:r>
      <w:r w:rsidR="00B25640">
        <w:rPr>
          <w:rFonts w:eastAsia="Times New Roman"/>
          <w:lang w:val="ru-RU" w:eastAsia="ru-RU"/>
        </w:rPr>
        <w:t>утну, не квадратну, не трикутну;</w:t>
      </w:r>
    </w:p>
    <w:p w:rsidR="003860AC" w:rsidRPr="003860AC" w:rsidRDefault="003860AC" w:rsidP="00655E9F">
      <w:pPr>
        <w:jc w:val="both"/>
        <w:rPr>
          <w:rFonts w:eastAsia="Times New Roman"/>
          <w:lang w:eastAsia="ru-RU"/>
        </w:rPr>
      </w:pPr>
      <w:r w:rsidRPr="003860AC">
        <w:rPr>
          <w:rFonts w:eastAsia="Times New Roman"/>
          <w:b/>
          <w:lang w:eastAsia="ru-RU"/>
        </w:rPr>
        <w:lastRenderedPageBreak/>
        <w:t>Дидактична гра «</w:t>
      </w:r>
      <w:r>
        <w:rPr>
          <w:rFonts w:eastAsia="Times New Roman"/>
          <w:b/>
          <w:lang w:eastAsia="ru-RU"/>
        </w:rPr>
        <w:t>Паличка-мірка</w:t>
      </w:r>
      <w:r w:rsidRPr="003860AC">
        <w:rPr>
          <w:rFonts w:eastAsia="Times New Roman"/>
          <w:b/>
          <w:lang w:eastAsia="ru-RU"/>
        </w:rPr>
        <w:t>»</w:t>
      </w:r>
      <w:r w:rsidRPr="003860AC">
        <w:rPr>
          <w:rFonts w:eastAsia="Times New Roman"/>
          <w:lang w:eastAsia="ru-RU"/>
        </w:rPr>
        <w:t xml:space="preserve"> </w:t>
      </w:r>
    </w:p>
    <w:p w:rsidR="003860AC" w:rsidRPr="003860AC" w:rsidRDefault="003860AC" w:rsidP="00655E9F">
      <w:pPr>
        <w:jc w:val="both"/>
        <w:rPr>
          <w:rFonts w:eastAsia="Times New Roman"/>
          <w:lang w:eastAsia="ru-RU"/>
        </w:rPr>
      </w:pPr>
      <w:r w:rsidRPr="003860AC">
        <w:rPr>
          <w:rFonts w:eastAsia="Times New Roman"/>
          <w:lang w:eastAsia="ru-RU"/>
        </w:rPr>
        <w:t>Мета. Вчити дітей вимірювати об'єкти за довжиною; ознайомити з умовними мірками; закріпити склад числа, вміння рахувати.</w:t>
      </w:r>
    </w:p>
    <w:p w:rsidR="003860AC" w:rsidRDefault="003860AC" w:rsidP="00655E9F">
      <w:pPr>
        <w:jc w:val="both"/>
        <w:rPr>
          <w:rFonts w:eastAsia="Times New Roman"/>
          <w:lang w:eastAsia="ru-RU"/>
        </w:rPr>
      </w:pPr>
      <w:r w:rsidRPr="003860AC">
        <w:rPr>
          <w:rFonts w:eastAsia="Times New Roman"/>
          <w:lang w:eastAsia="ru-RU"/>
        </w:rPr>
        <w:t>Матеріал: набори паличок Кюїзенера (</w:t>
      </w:r>
      <w:r>
        <w:rPr>
          <w:rFonts w:eastAsia="Times New Roman"/>
          <w:lang w:eastAsia="ru-RU"/>
        </w:rPr>
        <w:t>об'ємний або площинний варіант).</w:t>
      </w:r>
      <w:r w:rsidRPr="003860AC">
        <w:rPr>
          <w:rFonts w:eastAsia="Times New Roman"/>
          <w:lang w:eastAsia="ru-RU"/>
        </w:rPr>
        <w:t xml:space="preserve"> </w:t>
      </w:r>
    </w:p>
    <w:p w:rsidR="003860AC" w:rsidRPr="003860AC" w:rsidRDefault="003860AC" w:rsidP="00655E9F">
      <w:pPr>
        <w:jc w:val="both"/>
        <w:rPr>
          <w:rFonts w:eastAsia="Times New Roman"/>
          <w:lang w:eastAsia="ru-RU"/>
        </w:rPr>
      </w:pPr>
      <w:r w:rsidRPr="003860AC">
        <w:rPr>
          <w:rFonts w:eastAsia="Times New Roman"/>
          <w:lang w:eastAsia="ru-RU"/>
        </w:rPr>
        <w:t>Хід гри</w:t>
      </w:r>
    </w:p>
    <w:p w:rsidR="003860AC" w:rsidRPr="003860AC" w:rsidRDefault="003860AC" w:rsidP="00655E9F">
      <w:pPr>
        <w:jc w:val="both"/>
        <w:rPr>
          <w:rFonts w:eastAsia="Times New Roman"/>
          <w:lang w:eastAsia="ru-RU"/>
        </w:rPr>
      </w:pPr>
      <w:r w:rsidRPr="003860AC">
        <w:rPr>
          <w:rFonts w:eastAsia="Times New Roman"/>
          <w:lang w:eastAsia="ru-RU"/>
        </w:rPr>
        <w:t>Запропонувати дітям виміряти довжину олівця за допомогою бл</w:t>
      </w:r>
      <w:r>
        <w:rPr>
          <w:rFonts w:eastAsia="Times New Roman"/>
          <w:lang w:eastAsia="ru-RU"/>
        </w:rPr>
        <w:t>акитних паличок:(довжина олівця – п’ять блакитних паличок), або довжина іншого олівця(чотири</w:t>
      </w:r>
      <w:r w:rsidRPr="003860AC">
        <w:rPr>
          <w:rFonts w:eastAsia="Times New Roman"/>
          <w:lang w:eastAsia="ru-RU"/>
        </w:rPr>
        <w:t xml:space="preserve"> блакитні палички</w:t>
      </w:r>
      <w:r>
        <w:rPr>
          <w:rFonts w:eastAsia="Times New Roman"/>
          <w:lang w:eastAsia="ru-RU"/>
        </w:rPr>
        <w:t>)</w:t>
      </w:r>
      <w:r w:rsidRPr="003860AC">
        <w:rPr>
          <w:rFonts w:eastAsia="Times New Roman"/>
          <w:lang w:eastAsia="ru-RU"/>
        </w:rPr>
        <w:t xml:space="preserve">. Дітям ставлять запитання: який олівець довший, коротший. Відповідно, діти засвоюють закономірність: число </w:t>
      </w:r>
      <w:r>
        <w:rPr>
          <w:rFonts w:eastAsia="Times New Roman"/>
          <w:lang w:eastAsia="ru-RU"/>
        </w:rPr>
        <w:t>5</w:t>
      </w:r>
      <w:r w:rsidRPr="003860AC">
        <w:rPr>
          <w:rFonts w:eastAsia="Times New Roman"/>
          <w:lang w:eastAsia="ru-RU"/>
        </w:rPr>
        <w:t xml:space="preserve"> більше від числа </w:t>
      </w:r>
      <w:r>
        <w:rPr>
          <w:rFonts w:eastAsia="Times New Roman"/>
          <w:lang w:eastAsia="ru-RU"/>
        </w:rPr>
        <w:t>4</w:t>
      </w:r>
      <w:r w:rsidRPr="003860AC">
        <w:rPr>
          <w:rFonts w:eastAsia="Times New Roman"/>
          <w:lang w:eastAsia="ru-RU"/>
        </w:rPr>
        <w:t xml:space="preserve">, а </w:t>
      </w:r>
      <w:r>
        <w:rPr>
          <w:rFonts w:eastAsia="Times New Roman"/>
          <w:lang w:eastAsia="ru-RU"/>
        </w:rPr>
        <w:t>4</w:t>
      </w:r>
      <w:r w:rsidRPr="003860AC">
        <w:rPr>
          <w:rFonts w:eastAsia="Times New Roman"/>
          <w:lang w:eastAsia="ru-RU"/>
        </w:rPr>
        <w:t xml:space="preserve"> менше від числа </w:t>
      </w:r>
      <w:r>
        <w:rPr>
          <w:rFonts w:eastAsia="Times New Roman"/>
          <w:lang w:eastAsia="ru-RU"/>
        </w:rPr>
        <w:t>5</w:t>
      </w:r>
      <w:r w:rsidRPr="003860AC">
        <w:rPr>
          <w:rFonts w:eastAsia="Times New Roman"/>
          <w:lang w:eastAsia="ru-RU"/>
        </w:rPr>
        <w:t>.</w:t>
      </w:r>
    </w:p>
    <w:p w:rsidR="003860AC" w:rsidRDefault="003860AC" w:rsidP="00655E9F">
      <w:pPr>
        <w:jc w:val="both"/>
        <w:rPr>
          <w:rFonts w:eastAsia="Times New Roman"/>
          <w:lang w:eastAsia="ru-RU"/>
        </w:rPr>
      </w:pPr>
    </w:p>
    <w:p w:rsidR="003860AC" w:rsidRPr="003860AC" w:rsidRDefault="003860AC" w:rsidP="00655E9F">
      <w:pPr>
        <w:jc w:val="both"/>
        <w:rPr>
          <w:rFonts w:eastAsia="Times New Roman"/>
          <w:b/>
          <w:lang w:eastAsia="ru-RU"/>
        </w:rPr>
      </w:pPr>
      <w:r w:rsidRPr="003860AC">
        <w:rPr>
          <w:rFonts w:eastAsia="Times New Roman"/>
          <w:b/>
          <w:lang w:val="ru-RU" w:eastAsia="ru-RU"/>
        </w:rPr>
        <w:t xml:space="preserve">Дидактична гра </w:t>
      </w:r>
      <w:r w:rsidRPr="003860AC">
        <w:rPr>
          <w:rFonts w:eastAsia="Times New Roman"/>
          <w:b/>
          <w:lang w:eastAsia="ru-RU"/>
        </w:rPr>
        <w:t>«Чарівні камені»</w:t>
      </w:r>
    </w:p>
    <w:p w:rsidR="003860AC" w:rsidRPr="003860AC" w:rsidRDefault="003860AC" w:rsidP="00655E9F">
      <w:pPr>
        <w:jc w:val="both"/>
        <w:rPr>
          <w:rFonts w:eastAsia="Times New Roman"/>
          <w:lang w:eastAsia="ru-RU"/>
        </w:rPr>
      </w:pPr>
      <w:r w:rsidRPr="003860AC">
        <w:rPr>
          <w:rFonts w:eastAsia="Times New Roman"/>
          <w:i/>
          <w:lang w:eastAsia="ru-RU"/>
        </w:rPr>
        <w:t>Мета:</w:t>
      </w:r>
      <w:r w:rsidRPr="003860AC">
        <w:rPr>
          <w:rFonts w:eastAsia="Times New Roman"/>
          <w:lang w:eastAsia="ru-RU"/>
        </w:rPr>
        <w:t xml:space="preserve"> Закріпити поняття «всередині» і «поза» колом.</w:t>
      </w:r>
    </w:p>
    <w:p w:rsidR="003860AC" w:rsidRPr="003860AC" w:rsidRDefault="003860AC" w:rsidP="00655E9F">
      <w:pPr>
        <w:jc w:val="both"/>
        <w:rPr>
          <w:rFonts w:eastAsia="Times New Roman"/>
          <w:lang w:eastAsia="ru-RU"/>
        </w:rPr>
      </w:pPr>
      <w:r w:rsidRPr="003860AC">
        <w:rPr>
          <w:rFonts w:eastAsia="Times New Roman"/>
          <w:i/>
          <w:lang w:eastAsia="ru-RU"/>
        </w:rPr>
        <w:t>Матеріал:</w:t>
      </w:r>
      <w:r w:rsidRPr="003860AC">
        <w:rPr>
          <w:rFonts w:eastAsia="Times New Roman"/>
          <w:lang w:eastAsia="ru-RU"/>
        </w:rPr>
        <w:t xml:space="preserve"> Обруч, логічні блоки.</w:t>
      </w:r>
    </w:p>
    <w:p w:rsidR="00A5700C" w:rsidRDefault="003860AC" w:rsidP="00655E9F">
      <w:pPr>
        <w:jc w:val="both"/>
        <w:rPr>
          <w:rFonts w:eastAsia="Times New Roman"/>
          <w:lang w:eastAsia="ru-RU"/>
        </w:rPr>
      </w:pPr>
      <w:r w:rsidRPr="003860AC">
        <w:rPr>
          <w:rFonts w:eastAsia="Times New Roman"/>
          <w:i/>
          <w:lang w:eastAsia="ru-RU"/>
        </w:rPr>
        <w:t>Хід гри</w:t>
      </w:r>
      <w:r w:rsidRPr="003860AC">
        <w:rPr>
          <w:rFonts w:eastAsia="Times New Roman"/>
          <w:b/>
          <w:i/>
          <w:lang w:eastAsia="ru-RU"/>
        </w:rPr>
        <w:t>:</w:t>
      </w:r>
      <w:r w:rsidR="00A5700C">
        <w:rPr>
          <w:rFonts w:eastAsia="Times New Roman"/>
          <w:lang w:eastAsia="ru-RU"/>
        </w:rPr>
        <w:t xml:space="preserve"> </w:t>
      </w:r>
    </w:p>
    <w:p w:rsidR="003860AC" w:rsidRPr="003860AC" w:rsidRDefault="00A5700C" w:rsidP="00655E9F">
      <w:pPr>
        <w:jc w:val="both"/>
        <w:rPr>
          <w:rFonts w:eastAsia="Times New Roman"/>
          <w:lang w:eastAsia="ru-RU"/>
        </w:rPr>
      </w:pPr>
      <w:r>
        <w:rPr>
          <w:rFonts w:eastAsia="Times New Roman"/>
          <w:lang w:eastAsia="ru-RU"/>
        </w:rPr>
        <w:t>-Діти</w:t>
      </w:r>
      <w:r w:rsidR="003860AC" w:rsidRPr="003860AC">
        <w:rPr>
          <w:rFonts w:eastAsia="Times New Roman"/>
          <w:lang w:eastAsia="ru-RU"/>
        </w:rPr>
        <w:t xml:space="preserve"> сьогодні наші логічні блоки перетворилися в чарівні к</w:t>
      </w:r>
      <w:r>
        <w:rPr>
          <w:rFonts w:eastAsia="Times New Roman"/>
          <w:lang w:eastAsia="ru-RU"/>
        </w:rPr>
        <w:t>амені, зараз ми з ними пограємо</w:t>
      </w:r>
      <w:r w:rsidR="003860AC" w:rsidRPr="003860AC">
        <w:rPr>
          <w:rFonts w:eastAsia="Times New Roman"/>
          <w:lang w:eastAsia="ru-RU"/>
        </w:rPr>
        <w:t>.</w:t>
      </w:r>
    </w:p>
    <w:p w:rsidR="003860AC" w:rsidRPr="003860AC" w:rsidRDefault="003860AC" w:rsidP="00655E9F">
      <w:pPr>
        <w:jc w:val="both"/>
        <w:rPr>
          <w:rFonts w:eastAsia="Times New Roman"/>
          <w:lang w:eastAsia="ru-RU"/>
        </w:rPr>
      </w:pPr>
      <w:r w:rsidRPr="003860AC">
        <w:rPr>
          <w:rFonts w:eastAsia="Times New Roman"/>
          <w:lang w:eastAsia="ru-RU"/>
        </w:rPr>
        <w:t>1) Усі червоні трикутні камені покласти всередині обруча, а сині круглі поза обручем.</w:t>
      </w:r>
    </w:p>
    <w:p w:rsidR="00A5700C" w:rsidRDefault="003860AC" w:rsidP="00655E9F">
      <w:pPr>
        <w:jc w:val="both"/>
        <w:rPr>
          <w:rFonts w:eastAsia="Times New Roman"/>
          <w:lang w:eastAsia="ru-RU"/>
        </w:rPr>
      </w:pPr>
      <w:r w:rsidRPr="003860AC">
        <w:rPr>
          <w:rFonts w:eastAsia="Times New Roman"/>
          <w:lang w:eastAsia="ru-RU"/>
        </w:rPr>
        <w:t xml:space="preserve">2) Покласти жовті товсті камені поза обручем, а жовті тонкі всередині обруча </w:t>
      </w:r>
      <w:r>
        <w:rPr>
          <w:rFonts w:eastAsia="Times New Roman"/>
          <w:lang w:eastAsia="ru-RU"/>
        </w:rPr>
        <w:t>[10]</w:t>
      </w:r>
    </w:p>
    <w:p w:rsidR="00B25640" w:rsidRDefault="00B25640" w:rsidP="00655E9F">
      <w:pPr>
        <w:jc w:val="both"/>
        <w:rPr>
          <w:rFonts w:eastAsia="Times New Roman"/>
          <w:lang w:eastAsia="ru-RU"/>
        </w:rPr>
      </w:pPr>
    </w:p>
    <w:p w:rsidR="00B25640" w:rsidRDefault="00B25640" w:rsidP="00655E9F">
      <w:pPr>
        <w:jc w:val="both"/>
        <w:rPr>
          <w:rFonts w:eastAsia="Times New Roman"/>
          <w:lang w:eastAsia="ru-RU"/>
        </w:rPr>
      </w:pPr>
    </w:p>
    <w:p w:rsidR="0065678E" w:rsidRDefault="0065678E" w:rsidP="00655E9F">
      <w:pPr>
        <w:jc w:val="both"/>
        <w:rPr>
          <w:rFonts w:eastAsia="Times New Roman"/>
          <w:lang w:eastAsia="ru-RU"/>
        </w:rPr>
      </w:pPr>
    </w:p>
    <w:p w:rsidR="0065678E" w:rsidRDefault="0065678E" w:rsidP="00695B6A">
      <w:pPr>
        <w:jc w:val="center"/>
        <w:rPr>
          <w:rFonts w:eastAsia="Times New Roman"/>
          <w:lang w:eastAsia="ru-RU"/>
        </w:rPr>
      </w:pPr>
      <w:r>
        <w:rPr>
          <w:rFonts w:eastAsia="Times New Roman"/>
          <w:noProof/>
          <w:lang w:eastAsia="uk-UA"/>
        </w:rPr>
        <w:drawing>
          <wp:inline distT="0" distB="0" distL="0" distR="0" wp14:anchorId="37F41D1C" wp14:editId="2B0D9922">
            <wp:extent cx="4255672" cy="25049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11226_11263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85873" cy="2522772"/>
                    </a:xfrm>
                    <a:prstGeom prst="rect">
                      <a:avLst/>
                    </a:prstGeom>
                  </pic:spPr>
                </pic:pic>
              </a:graphicData>
            </a:graphic>
          </wp:inline>
        </w:drawing>
      </w:r>
    </w:p>
    <w:p w:rsidR="00F971B1" w:rsidRDefault="00F971B1">
      <w:pPr>
        <w:rPr>
          <w:rFonts w:eastAsia="Times New Roman"/>
          <w:b/>
          <w:lang w:eastAsia="ru-RU"/>
        </w:rPr>
      </w:pPr>
      <w:r>
        <w:rPr>
          <w:rFonts w:eastAsia="Times New Roman"/>
          <w:b/>
          <w:lang w:eastAsia="ru-RU"/>
        </w:rPr>
        <w:br w:type="page"/>
      </w:r>
    </w:p>
    <w:p w:rsidR="00A736AF" w:rsidRPr="00A736AF" w:rsidRDefault="00A736AF" w:rsidP="00655E9F">
      <w:pPr>
        <w:jc w:val="both"/>
        <w:rPr>
          <w:rFonts w:eastAsia="Times New Roman"/>
          <w:lang w:eastAsia="ru-RU"/>
        </w:rPr>
      </w:pPr>
      <w:r w:rsidRPr="00A736AF">
        <w:rPr>
          <w:rFonts w:eastAsia="Times New Roman"/>
          <w:b/>
          <w:lang w:eastAsia="ru-RU"/>
        </w:rPr>
        <w:lastRenderedPageBreak/>
        <w:t xml:space="preserve">Дидактична </w:t>
      </w:r>
      <w:r w:rsidRPr="00A736AF">
        <w:rPr>
          <w:rFonts w:eastAsia="Times New Roman"/>
          <w:b/>
          <w:lang w:val="ru-RU" w:eastAsia="ru-RU"/>
        </w:rPr>
        <w:t>гра «</w:t>
      </w:r>
      <w:r w:rsidR="00A5700C">
        <w:rPr>
          <w:rFonts w:eastAsia="Times New Roman"/>
          <w:b/>
          <w:lang w:eastAsia="ru-RU"/>
        </w:rPr>
        <w:t>Будинок для палички</w:t>
      </w:r>
      <w:r w:rsidRPr="00A736AF">
        <w:rPr>
          <w:rFonts w:eastAsia="Times New Roman"/>
          <w:b/>
          <w:lang w:val="ru-RU" w:eastAsia="ru-RU"/>
        </w:rPr>
        <w:t>»</w:t>
      </w:r>
    </w:p>
    <w:p w:rsidR="00631328" w:rsidRDefault="00631328" w:rsidP="00655E9F">
      <w:pPr>
        <w:tabs>
          <w:tab w:val="left" w:pos="315"/>
          <w:tab w:val="left" w:pos="4695"/>
        </w:tabs>
        <w:jc w:val="both"/>
        <w:rPr>
          <w:rFonts w:eastAsia="Times New Roman"/>
          <w:lang w:eastAsia="ru-RU"/>
        </w:rPr>
      </w:pPr>
    </w:p>
    <w:p w:rsidR="00A736AF" w:rsidRPr="00A736AF" w:rsidRDefault="00A736AF" w:rsidP="00655E9F">
      <w:pPr>
        <w:tabs>
          <w:tab w:val="left" w:pos="315"/>
          <w:tab w:val="left" w:pos="4695"/>
        </w:tabs>
        <w:jc w:val="both"/>
        <w:rPr>
          <w:rFonts w:eastAsia="Times New Roman"/>
          <w:lang w:val="ru-RU" w:eastAsia="ru-RU"/>
        </w:rPr>
      </w:pPr>
      <w:r w:rsidRPr="00A736AF">
        <w:rPr>
          <w:rFonts w:eastAsia="Times New Roman"/>
          <w:lang w:val="ru-RU" w:eastAsia="ru-RU"/>
        </w:rPr>
        <w:t>Мета</w:t>
      </w:r>
      <w:r w:rsidRPr="00A736AF">
        <w:rPr>
          <w:rFonts w:eastAsia="Times New Roman"/>
          <w:b/>
          <w:lang w:val="ru-RU" w:eastAsia="ru-RU"/>
        </w:rPr>
        <w:t xml:space="preserve">: </w:t>
      </w:r>
      <w:r w:rsidRPr="00A736AF">
        <w:rPr>
          <w:rFonts w:eastAsia="Times New Roman"/>
          <w:lang w:val="ru-RU" w:eastAsia="ru-RU"/>
        </w:rPr>
        <w:t>розвивати уміння дітей класифікувати фігури</w:t>
      </w:r>
      <w:r w:rsidR="00631328">
        <w:rPr>
          <w:rFonts w:eastAsia="Times New Roman"/>
          <w:lang w:val="ru-RU" w:eastAsia="ru-RU"/>
        </w:rPr>
        <w:t xml:space="preserve"> </w:t>
      </w:r>
      <w:r w:rsidRPr="00A736AF">
        <w:rPr>
          <w:rFonts w:eastAsia="Times New Roman"/>
          <w:lang w:val="ru-RU" w:eastAsia="ru-RU"/>
        </w:rPr>
        <w:t>заїх ознаками (ко</w:t>
      </w:r>
      <w:r w:rsidR="00631328">
        <w:rPr>
          <w:rFonts w:eastAsia="Times New Roman"/>
          <w:lang w:val="ru-RU" w:eastAsia="ru-RU"/>
        </w:rPr>
        <w:t>лір, форма, величина, товщина).</w:t>
      </w:r>
      <w:r w:rsidRPr="00A736AF">
        <w:rPr>
          <w:rFonts w:eastAsia="Times New Roman"/>
          <w:lang w:val="ru-RU" w:eastAsia="ru-RU"/>
        </w:rPr>
        <w:t xml:space="preserve">Розвивати </w:t>
      </w:r>
      <w:r w:rsidRPr="00A736AF">
        <w:rPr>
          <w:rFonts w:eastAsia="Times New Roman"/>
          <w:lang w:eastAsia="ru-RU"/>
        </w:rPr>
        <w:t xml:space="preserve">  </w:t>
      </w:r>
      <w:r w:rsidRPr="00A736AF">
        <w:rPr>
          <w:rFonts w:eastAsia="Times New Roman"/>
          <w:lang w:val="ru-RU" w:eastAsia="ru-RU"/>
        </w:rPr>
        <w:t>логічне мислення, увагу.</w:t>
      </w:r>
    </w:p>
    <w:p w:rsidR="00A736AF" w:rsidRPr="00A736AF" w:rsidRDefault="00A736AF" w:rsidP="00655E9F">
      <w:pPr>
        <w:tabs>
          <w:tab w:val="left" w:pos="3375"/>
        </w:tabs>
        <w:jc w:val="both"/>
        <w:rPr>
          <w:rFonts w:eastAsia="Times New Roman"/>
          <w:lang w:val="ru-RU" w:eastAsia="ru-RU"/>
        </w:rPr>
      </w:pPr>
      <w:r w:rsidRPr="00A736AF">
        <w:rPr>
          <w:rFonts w:eastAsia="Times New Roman"/>
          <w:lang w:val="ru-RU" w:eastAsia="ru-RU"/>
        </w:rPr>
        <w:t>Матеріа</w:t>
      </w:r>
      <w:r w:rsidRPr="00A736AF">
        <w:rPr>
          <w:rFonts w:eastAsia="Times New Roman"/>
          <w:i/>
          <w:lang w:val="ru-RU" w:eastAsia="ru-RU"/>
        </w:rPr>
        <w:t>л</w:t>
      </w:r>
      <w:r w:rsidRPr="00A736AF">
        <w:rPr>
          <w:rFonts w:eastAsia="Times New Roman"/>
          <w:b/>
          <w:lang w:val="ru-RU" w:eastAsia="ru-RU"/>
        </w:rPr>
        <w:t xml:space="preserve">: </w:t>
      </w:r>
      <w:r w:rsidRPr="00A736AF">
        <w:rPr>
          <w:rFonts w:eastAsia="Times New Roman"/>
          <w:lang w:val="ru-RU" w:eastAsia="ru-RU"/>
        </w:rPr>
        <w:t>таблиці – будиночки,</w:t>
      </w:r>
      <w:r w:rsidRPr="00A736AF">
        <w:rPr>
          <w:rFonts w:eastAsia="Times New Roman"/>
          <w:b/>
          <w:lang w:val="ru-RU" w:eastAsia="ru-RU"/>
        </w:rPr>
        <w:t xml:space="preserve"> </w:t>
      </w:r>
      <w:r w:rsidR="00520BB7">
        <w:rPr>
          <w:rFonts w:eastAsia="Times New Roman"/>
          <w:lang w:val="ru-RU" w:eastAsia="ru-RU"/>
        </w:rPr>
        <w:t xml:space="preserve">блоки </w:t>
      </w:r>
      <w:r>
        <w:rPr>
          <w:rFonts w:eastAsia="Times New Roman"/>
          <w:lang w:val="ru-RU" w:eastAsia="ru-RU"/>
        </w:rPr>
        <w:t>Дь</w:t>
      </w:r>
      <w:r w:rsidRPr="00A736AF">
        <w:rPr>
          <w:rFonts w:eastAsia="Times New Roman"/>
          <w:lang w:val="ru-RU" w:eastAsia="ru-RU"/>
        </w:rPr>
        <w:t>єнеша.</w:t>
      </w:r>
    </w:p>
    <w:p w:rsidR="00A736AF" w:rsidRPr="00A736AF" w:rsidRDefault="00A5700C" w:rsidP="00655E9F">
      <w:pPr>
        <w:tabs>
          <w:tab w:val="left" w:pos="3405"/>
        </w:tabs>
        <w:jc w:val="both"/>
        <w:rPr>
          <w:rFonts w:eastAsia="Times New Roman"/>
          <w:lang w:val="ru-RU" w:eastAsia="ru-RU"/>
        </w:rPr>
      </w:pPr>
      <w:r>
        <w:rPr>
          <w:rFonts w:eastAsia="Times New Roman"/>
          <w:lang w:val="ru-RU" w:eastAsia="ru-RU"/>
        </w:rPr>
        <w:t>Хід гри</w:t>
      </w:r>
      <w:r w:rsidR="00A736AF" w:rsidRPr="00A736AF">
        <w:rPr>
          <w:rFonts w:eastAsia="Times New Roman"/>
          <w:b/>
          <w:lang w:val="ru-RU" w:eastAsia="ru-RU"/>
        </w:rPr>
        <w:t xml:space="preserve">: </w:t>
      </w:r>
      <w:r w:rsidR="00631328">
        <w:rPr>
          <w:rFonts w:eastAsia="Times New Roman"/>
          <w:lang w:val="ru-RU" w:eastAsia="ru-RU"/>
        </w:rPr>
        <w:t xml:space="preserve">розселити мешканців будиночка (геометричні фігури) по їх </w:t>
      </w:r>
      <w:r w:rsidR="00A736AF" w:rsidRPr="00A736AF">
        <w:rPr>
          <w:rFonts w:eastAsia="Times New Roman"/>
          <w:lang w:val="ru-RU" w:eastAsia="ru-RU"/>
        </w:rPr>
        <w:t>кімнатах.</w:t>
      </w:r>
      <w:r w:rsidR="00376783">
        <w:rPr>
          <w:rFonts w:eastAsia="Times New Roman"/>
          <w:lang w:val="ru-RU" w:eastAsia="ru-RU"/>
        </w:rPr>
        <w:t xml:space="preserve"> </w:t>
      </w:r>
      <w:r>
        <w:rPr>
          <w:rFonts w:eastAsia="Times New Roman"/>
          <w:lang w:val="ru-RU" w:eastAsia="ru-RU"/>
        </w:rPr>
        <w:t>[10]</w:t>
      </w:r>
    </w:p>
    <w:p w:rsidR="00A736AF" w:rsidRPr="00A736AF" w:rsidRDefault="00A736AF" w:rsidP="00655E9F">
      <w:pPr>
        <w:tabs>
          <w:tab w:val="left" w:pos="1005"/>
        </w:tabs>
        <w:jc w:val="both"/>
        <w:rPr>
          <w:rFonts w:eastAsia="Times New Roman"/>
          <w:b/>
          <w:i/>
          <w:lang w:val="ru-RU" w:eastAsia="ru-RU"/>
        </w:rPr>
      </w:pPr>
      <w:r w:rsidRPr="00A736AF">
        <w:rPr>
          <w:rFonts w:eastAsia="Times New Roman"/>
          <w:lang w:val="ru-RU" w:eastAsia="ru-RU"/>
        </w:rPr>
        <w:t>Варіанти будиночків</w:t>
      </w:r>
      <w:r w:rsidRPr="00A736AF">
        <w:rPr>
          <w:rFonts w:eastAsia="Times New Roman"/>
          <w:b/>
          <w:i/>
          <w:lang w:val="ru-RU" w:eastAsia="ru-RU"/>
        </w:rPr>
        <w:t>:</w:t>
      </w:r>
    </w:p>
    <w:p w:rsidR="00A736AF" w:rsidRPr="00A736AF" w:rsidRDefault="00C222E5" w:rsidP="00AF5E76">
      <w:pPr>
        <w:tabs>
          <w:tab w:val="left" w:pos="1005"/>
        </w:tabs>
        <w:jc w:val="both"/>
        <w:rPr>
          <w:rFonts w:eastAsia="Times New Roman"/>
          <w:b/>
          <w:i/>
          <w:lang w:val="ru-RU" w:eastAsia="ru-RU"/>
        </w:rPr>
      </w:pPr>
      <w:r w:rsidRPr="00A736AF">
        <w:rPr>
          <w:rFonts w:eastAsia="Times New Roman"/>
          <w:noProof/>
          <w:lang w:eastAsia="uk-UA"/>
        </w:rPr>
        <mc:AlternateContent>
          <mc:Choice Requires="wpg">
            <w:drawing>
              <wp:anchor distT="0" distB="0" distL="114300" distR="114300" simplePos="0" relativeHeight="251655168" behindDoc="0" locked="0" layoutInCell="1" allowOverlap="1" wp14:anchorId="225074BE" wp14:editId="039B6BC7">
                <wp:simplePos x="0" y="0"/>
                <wp:positionH relativeFrom="column">
                  <wp:posOffset>3358515</wp:posOffset>
                </wp:positionH>
                <wp:positionV relativeFrom="paragraph">
                  <wp:posOffset>32385</wp:posOffset>
                </wp:positionV>
                <wp:extent cx="2228850" cy="1996440"/>
                <wp:effectExtent l="38100" t="19050" r="57150" b="22860"/>
                <wp:wrapNone/>
                <wp:docPr id="164" name="Группа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0" cy="1996440"/>
                          <a:chOff x="6668" y="5274"/>
                          <a:chExt cx="3510" cy="3144"/>
                        </a:xfrm>
                      </wpg:grpSpPr>
                      <wpg:grpSp>
                        <wpg:cNvPr id="165" name="Group 28"/>
                        <wpg:cNvGrpSpPr>
                          <a:grpSpLocks/>
                        </wpg:cNvGrpSpPr>
                        <wpg:grpSpPr bwMode="auto">
                          <a:xfrm>
                            <a:off x="8498" y="7254"/>
                            <a:ext cx="740" cy="1164"/>
                            <a:chOff x="10941" y="7460"/>
                            <a:chExt cx="980" cy="1524"/>
                          </a:xfrm>
                        </wpg:grpSpPr>
                        <wps:wsp>
                          <wps:cNvPr id="166" name="Oval 29"/>
                          <wps:cNvSpPr>
                            <a:spLocks noChangeArrowheads="1"/>
                          </wps:cNvSpPr>
                          <wps:spPr bwMode="auto">
                            <a:xfrm>
                              <a:off x="11081" y="7841"/>
                              <a:ext cx="700" cy="76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7" name="Oval 30"/>
                          <wps:cNvSpPr>
                            <a:spLocks noChangeArrowheads="1"/>
                          </wps:cNvSpPr>
                          <wps:spPr bwMode="auto">
                            <a:xfrm>
                              <a:off x="11221" y="7460"/>
                              <a:ext cx="420"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8" name="Line 31"/>
                          <wps:cNvCnPr>
                            <a:cxnSpLocks noChangeShapeType="1"/>
                          </wps:cNvCnPr>
                          <wps:spPr bwMode="auto">
                            <a:xfrm flipH="1">
                              <a:off x="10941" y="8603"/>
                              <a:ext cx="28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Line 32"/>
                          <wps:cNvCnPr>
                            <a:cxnSpLocks noChangeShapeType="1"/>
                          </wps:cNvCnPr>
                          <wps:spPr bwMode="auto">
                            <a:xfrm>
                              <a:off x="11501" y="8603"/>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33"/>
                          <wps:cNvCnPr>
                            <a:cxnSpLocks noChangeShapeType="1"/>
                          </wps:cNvCnPr>
                          <wps:spPr bwMode="auto">
                            <a:xfrm flipH="1">
                              <a:off x="10941" y="7841"/>
                              <a:ext cx="28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Line 34"/>
                          <wps:cNvCnPr>
                            <a:cxnSpLocks noChangeShapeType="1"/>
                          </wps:cNvCnPr>
                          <wps:spPr bwMode="auto">
                            <a:xfrm>
                              <a:off x="11641" y="7841"/>
                              <a:ext cx="28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2" name="Rectangle 35"/>
                        <wps:cNvSpPr>
                          <a:spLocks noChangeArrowheads="1"/>
                        </wps:cNvSpPr>
                        <wps:spPr bwMode="auto">
                          <a:xfrm>
                            <a:off x="6668" y="5769"/>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3" name="Rectangle 36"/>
                        <wps:cNvSpPr>
                          <a:spLocks noChangeArrowheads="1"/>
                        </wps:cNvSpPr>
                        <wps:spPr bwMode="auto">
                          <a:xfrm>
                            <a:off x="7546" y="5769"/>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4" name="Rectangle 37"/>
                        <wps:cNvSpPr>
                          <a:spLocks noChangeArrowheads="1"/>
                        </wps:cNvSpPr>
                        <wps:spPr bwMode="auto">
                          <a:xfrm>
                            <a:off x="8423" y="5769"/>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38"/>
                        <wps:cNvSpPr>
                          <a:spLocks noChangeArrowheads="1"/>
                        </wps:cNvSpPr>
                        <wps:spPr bwMode="auto">
                          <a:xfrm>
                            <a:off x="9301" y="5769"/>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6" name="Rectangle 39"/>
                        <wps:cNvSpPr>
                          <a:spLocks noChangeArrowheads="1"/>
                        </wps:cNvSpPr>
                        <wps:spPr bwMode="auto">
                          <a:xfrm>
                            <a:off x="6668" y="6264"/>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 name="Rectangle 40"/>
                        <wps:cNvSpPr>
                          <a:spLocks noChangeArrowheads="1"/>
                        </wps:cNvSpPr>
                        <wps:spPr bwMode="auto">
                          <a:xfrm>
                            <a:off x="7546" y="6264"/>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8" name="Rectangle 41"/>
                        <wps:cNvSpPr>
                          <a:spLocks noChangeArrowheads="1"/>
                        </wps:cNvSpPr>
                        <wps:spPr bwMode="auto">
                          <a:xfrm>
                            <a:off x="8423" y="6264"/>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9" name="Rectangle 42"/>
                        <wps:cNvSpPr>
                          <a:spLocks noChangeArrowheads="1"/>
                        </wps:cNvSpPr>
                        <wps:spPr bwMode="auto">
                          <a:xfrm>
                            <a:off x="9301" y="6264"/>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43"/>
                        <wps:cNvSpPr>
                          <a:spLocks noChangeArrowheads="1"/>
                        </wps:cNvSpPr>
                        <wps:spPr bwMode="auto">
                          <a:xfrm>
                            <a:off x="6668" y="6759"/>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1" name="Rectangle 44"/>
                        <wps:cNvSpPr>
                          <a:spLocks noChangeArrowheads="1"/>
                        </wps:cNvSpPr>
                        <wps:spPr bwMode="auto">
                          <a:xfrm>
                            <a:off x="7546" y="6759"/>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 name="Rectangle 45"/>
                        <wps:cNvSpPr>
                          <a:spLocks noChangeArrowheads="1"/>
                        </wps:cNvSpPr>
                        <wps:spPr bwMode="auto">
                          <a:xfrm>
                            <a:off x="8423" y="6759"/>
                            <a:ext cx="878"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3" name="Rectangle 46"/>
                        <wps:cNvSpPr>
                          <a:spLocks noChangeArrowheads="1"/>
                        </wps:cNvSpPr>
                        <wps:spPr bwMode="auto">
                          <a:xfrm>
                            <a:off x="9301" y="6759"/>
                            <a:ext cx="877" cy="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 name="AutoShape 47"/>
                        <wps:cNvSpPr>
                          <a:spLocks noChangeArrowheads="1"/>
                        </wps:cNvSpPr>
                        <wps:spPr bwMode="auto">
                          <a:xfrm>
                            <a:off x="6668" y="5274"/>
                            <a:ext cx="3510" cy="49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88" name="Group 51"/>
                        <wpg:cNvGrpSpPr>
                          <a:grpSpLocks/>
                        </wpg:cNvGrpSpPr>
                        <wpg:grpSpPr bwMode="auto">
                          <a:xfrm>
                            <a:off x="6938" y="7453"/>
                            <a:ext cx="360" cy="464"/>
                            <a:chOff x="5621" y="7656"/>
                            <a:chExt cx="840" cy="880"/>
                          </a:xfrm>
                        </wpg:grpSpPr>
                        <wps:wsp>
                          <wps:cNvPr id="189" name="Rectangle 52"/>
                          <wps:cNvSpPr>
                            <a:spLocks noChangeArrowheads="1"/>
                          </wps:cNvSpPr>
                          <wps:spPr bwMode="auto">
                            <a:xfrm>
                              <a:off x="5621" y="7774"/>
                              <a:ext cx="694" cy="76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AutoShape 53"/>
                          <wps:cNvSpPr>
                            <a:spLocks noChangeArrowheads="1"/>
                          </wps:cNvSpPr>
                          <wps:spPr bwMode="auto">
                            <a:xfrm rot="10800000" flipV="1">
                              <a:off x="5621" y="7656"/>
                              <a:ext cx="840" cy="137"/>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1" name="Rectangle 54"/>
                          <wps:cNvSpPr>
                            <a:spLocks noChangeArrowheads="1"/>
                          </wps:cNvSpPr>
                          <wps:spPr bwMode="auto">
                            <a:xfrm>
                              <a:off x="5901" y="7815"/>
                              <a:ext cx="189" cy="34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92" name="Group 55"/>
                        <wpg:cNvGrpSpPr>
                          <a:grpSpLocks/>
                        </wpg:cNvGrpSpPr>
                        <wpg:grpSpPr bwMode="auto">
                          <a:xfrm>
                            <a:off x="7657" y="7403"/>
                            <a:ext cx="731" cy="770"/>
                            <a:chOff x="2901" y="8177"/>
                            <a:chExt cx="1341" cy="1122"/>
                          </a:xfrm>
                        </wpg:grpSpPr>
                        <wps:wsp>
                          <wps:cNvPr id="193" name="Rectangle 56"/>
                          <wps:cNvSpPr>
                            <a:spLocks noChangeArrowheads="1"/>
                          </wps:cNvSpPr>
                          <wps:spPr bwMode="auto">
                            <a:xfrm>
                              <a:off x="2901" y="8537"/>
                              <a:ext cx="1320" cy="76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 name="Rectangle 57"/>
                          <wps:cNvSpPr>
                            <a:spLocks noChangeArrowheads="1"/>
                          </wps:cNvSpPr>
                          <wps:spPr bwMode="auto">
                            <a:xfrm>
                              <a:off x="3181" y="8620"/>
                              <a:ext cx="28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Rectangle 58"/>
                          <wps:cNvSpPr>
                            <a:spLocks noChangeArrowheads="1"/>
                          </wps:cNvSpPr>
                          <wps:spPr bwMode="auto">
                            <a:xfrm>
                              <a:off x="3741" y="8641"/>
                              <a:ext cx="28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 name="Line 59"/>
                          <wps:cNvCnPr>
                            <a:cxnSpLocks noChangeShapeType="1"/>
                          </wps:cNvCnPr>
                          <wps:spPr bwMode="auto">
                            <a:xfrm flipV="1">
                              <a:off x="2901" y="8177"/>
                              <a:ext cx="2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61"/>
                          <wps:cNvCnPr>
                            <a:cxnSpLocks noChangeShapeType="1"/>
                          </wps:cNvCnPr>
                          <wps:spPr bwMode="auto">
                            <a:xfrm>
                              <a:off x="4002" y="8208"/>
                              <a:ext cx="2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9" name="Group 62"/>
                        <wpg:cNvGrpSpPr>
                          <a:grpSpLocks/>
                        </wpg:cNvGrpSpPr>
                        <wpg:grpSpPr bwMode="auto">
                          <a:xfrm>
                            <a:off x="9578" y="7254"/>
                            <a:ext cx="360" cy="1164"/>
                            <a:chOff x="10220" y="6947"/>
                            <a:chExt cx="560" cy="1524"/>
                          </a:xfrm>
                        </wpg:grpSpPr>
                        <wps:wsp>
                          <wps:cNvPr id="200" name="Oval 63"/>
                          <wps:cNvSpPr>
                            <a:spLocks noChangeArrowheads="1"/>
                          </wps:cNvSpPr>
                          <wps:spPr bwMode="auto">
                            <a:xfrm>
                              <a:off x="10360" y="7328"/>
                              <a:ext cx="280" cy="76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 name="Oval 64"/>
                          <wps:cNvSpPr>
                            <a:spLocks noChangeArrowheads="1"/>
                          </wps:cNvSpPr>
                          <wps:spPr bwMode="auto">
                            <a:xfrm>
                              <a:off x="10360" y="6947"/>
                              <a:ext cx="280"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2" name="Line 65"/>
                          <wps:cNvCnPr>
                            <a:cxnSpLocks noChangeShapeType="1"/>
                          </wps:cNvCnPr>
                          <wps:spPr bwMode="auto">
                            <a:xfrm flipH="1">
                              <a:off x="10220" y="8090"/>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66"/>
                          <wps:cNvCnPr>
                            <a:cxnSpLocks noChangeShapeType="1"/>
                          </wps:cNvCnPr>
                          <wps:spPr bwMode="auto">
                            <a:xfrm>
                              <a:off x="10500" y="8090"/>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Line 67"/>
                          <wps:cNvCnPr>
                            <a:cxnSpLocks noChangeShapeType="1"/>
                          </wps:cNvCnPr>
                          <wps:spPr bwMode="auto">
                            <a:xfrm flipH="1">
                              <a:off x="10220" y="7328"/>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Line 68"/>
                          <wps:cNvCnPr>
                            <a:cxnSpLocks noChangeShapeType="1"/>
                          </wps:cNvCnPr>
                          <wps:spPr bwMode="auto">
                            <a:xfrm>
                              <a:off x="10640" y="7328"/>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AB4BF76" id="Группа 164" o:spid="_x0000_s1026" style="position:absolute;margin-left:264.45pt;margin-top:2.55pt;width:175.5pt;height:157.2pt;z-index:251655168" coordorigin="6668,5274" coordsize="3510,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">
                <v:group id="Group 28" o:spid="_x0000_s1027" style="position:absolute;left:8498;top:7254;width:740;height:1164" coordorigin="10941,7460" coordsize="98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oval id="Oval 29" o:spid="_x0000_s1028" style="position:absolute;left:11081;top:7841;width:70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"/>
                  <v:oval id="Oval 30" o:spid="_x0000_s1029" style="position:absolute;left:11221;top:7460;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v:line id="Line 31" o:spid="_x0000_s1030" style="position:absolute;flip:x;visibility:visible;mso-wrap-style:square" from="10941,8603" to="11221,8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"/>
                  <v:line id="Line 32" o:spid="_x0000_s1031" style="position:absolute;visibility:visible;mso-wrap-style:square" from="11501,8603" to="11641,8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"/>
                  <v:line id="Line 33" o:spid="_x0000_s1032" style="position:absolute;flip:x;visibility:visible;mso-wrap-style:square" from="10941,7841" to="11221,8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"/>
                  <v:line id="Line 34" o:spid="_x0000_s1033" style="position:absolute;visibility:visible;mso-wrap-style:square" from="11641,7841" to="11921,8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group>
                <v:rect id="Rectangle 35" o:spid="_x0000_s1034" style="position:absolute;left:6668;top:5769;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"/>
                <v:rect id="Rectangle 36" o:spid="_x0000_s1035" style="position:absolute;left:7546;top:5769;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"/>
                <v:rect id="Rectangle 37" o:spid="_x0000_s1036" style="position:absolute;left:8423;top:5769;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rect id="Rectangle 38" o:spid="_x0000_s1037" style="position:absolute;left:9301;top:5769;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rect id="Rectangle 39" o:spid="_x0000_s1038" style="position:absolute;left:6668;top:6264;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"/>
                <v:rect id="Rectangle 40" o:spid="_x0000_s1039" style="position:absolute;left:7546;top:6264;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"/>
                <v:rect id="Rectangle 41" o:spid="_x0000_s1040" style="position:absolute;left:8423;top:6264;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wDp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dCK8/IBHr5BwAA//8DAFBLAQItABQABgAIAAAAIQDb4fbL7gAAAIUBAAATAAAAAAAAAAAA&#10;AAAAAAAAAABbQ29udGVudF9UeXBlc10ueG1sUEsBAi0AFAAGAAgAAAAhAFr0LFu/AAAAFQEAAAsA&#10;AAAAAAAAAAAAAAAAHwEAAF9yZWxzLy5yZWxzUEsBAi0AFAAGAAgAAAAhAODfAOnEAAAA3AAAAA8A&#10;AAAAAAAAAAAAAAAABwIAAGRycy9kb3ducmV2LnhtbFBLBQYAAAAAAwADALcAAAD4AgAAAAA=&#10;"/>
                <v:rect id="Rectangle 42" o:spid="_x0000_s1041" style="position:absolute;left:9301;top:6264;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rect id="Rectangle 43" o:spid="_x0000_s1042" style="position:absolute;left:6668;top:6759;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rect id="Rectangle 44" o:spid="_x0000_s1043" style="position:absolute;left:7546;top:6759;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"/>
                <v:rect id="Rectangle 45" o:spid="_x0000_s1044" style="position:absolute;left:8423;top:6759;width:87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"/>
                <v:rect id="Rectangle 46" o:spid="_x0000_s1045" style="position:absolute;left:9301;top:6759;width:87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"/>
                <v:shape id="AutoShape 47" o:spid="_x0000_s1046" type="#_x0000_t5" style="position:absolute;left:6668;top:5274;width:351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"/>
                <v:group id="Group 51" o:spid="_x0000_s1047" style="position:absolute;left:6938;top:7453;width:360;height:464" coordorigin="5621,7656" coordsize="8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52" o:spid="_x0000_s1048" style="position:absolute;left:5621;top:7774;width:69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"/>
                  <v:shape id="AutoShape 53" o:spid="_x0000_s1049" type="#_x0000_t5" style="position:absolute;left:5621;top:7656;width:840;height:137;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"/>
                  <v:rect id="Rectangle 54" o:spid="_x0000_s1050" style="position:absolute;left:5901;top:7815;width:189;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"/>
                </v:group>
                <v:group id="Group 55" o:spid="_x0000_s1051" style="position:absolute;left:7657;top:7403;width:731;height:770" coordorigin="2901,8177" coordsize="134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rect id="Rectangle 56" o:spid="_x0000_s1052" style="position:absolute;left:2901;top:8537;width:132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"/>
                  <v:rect id="Rectangle 57" o:spid="_x0000_s1053" style="position:absolute;left:3181;top:8620;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"/>
                  <v:rect id="Rectangle 58" o:spid="_x0000_s1054" style="position:absolute;left:3741;top:8641;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"/>
                  <v:line id="Line 59" o:spid="_x0000_s1055" style="position:absolute;flip:y;visibility:visible;mso-wrap-style:square" from="2901,8177" to="3141,8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"/>
                  <v:line id="Line 61" o:spid="_x0000_s1056" style="position:absolute;visibility:visible;mso-wrap-style:square" from="4002,8208" to="4242,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group>
                <v:group id="Group 62" o:spid="_x0000_s1057" style="position:absolute;left:9578;top:7254;width:360;height:1164" coordorigin="10220,6947" coordsize="56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oval id="Oval 63" o:spid="_x0000_s1058" style="position:absolute;left:10360;top:7328;width:28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"/>
                  <v:oval id="Oval 64" o:spid="_x0000_s1059" style="position:absolute;left:10360;top:6947;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"/>
                  <v:line id="Line 65" o:spid="_x0000_s1060" style="position:absolute;flip:x;visibility:visible;mso-wrap-style:square" from="10220,8090" to="10360,8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"/>
                  <v:line id="Line 66" o:spid="_x0000_s1061" style="position:absolute;visibility:visible;mso-wrap-style:square" from="10500,8090" to="10640,8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"/>
                  <v:line id="Line 67" o:spid="_x0000_s1062" style="position:absolute;flip:x;visibility:visible;mso-wrap-style:square" from="10220,7328" to="10360,7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"/>
                  <v:line id="Line 68" o:spid="_x0000_s1063" style="position:absolute;visibility:visible;mso-wrap-style:square" from="10640,7328" to="10780,7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I6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XavCOsYAAADcAAAA&#10;DwAAAAAAAAAAAAAAAAAHAgAAZHJzL2Rvd25yZXYueG1sUEsFBgAAAAADAAMAtwAAAPoCAAAAAA==&#10;"/>
                </v:group>
              </v:group>
            </w:pict>
          </mc:Fallback>
        </mc:AlternateContent>
      </w:r>
    </w:p>
    <w:p w:rsidR="00A736AF" w:rsidRPr="00A736AF" w:rsidRDefault="00C222E5" w:rsidP="00AF5E76">
      <w:pPr>
        <w:tabs>
          <w:tab w:val="left" w:pos="1005"/>
        </w:tabs>
        <w:jc w:val="both"/>
        <w:rPr>
          <w:rFonts w:eastAsia="Times New Roman"/>
          <w:b/>
          <w:i/>
          <w:lang w:val="ru-RU" w:eastAsia="ru-RU"/>
        </w:rPr>
      </w:pPr>
      <w:r w:rsidRPr="00A736AF">
        <w:rPr>
          <w:rFonts w:eastAsia="Times New Roman"/>
          <w:noProof/>
          <w:lang w:eastAsia="uk-UA"/>
        </w:rPr>
        <mc:AlternateContent>
          <mc:Choice Requires="wpg">
            <w:drawing>
              <wp:anchor distT="0" distB="0" distL="114300" distR="114300" simplePos="0" relativeHeight="251648000" behindDoc="0" locked="0" layoutInCell="1" allowOverlap="1" wp14:anchorId="74D19F4C" wp14:editId="28D9174E">
                <wp:simplePos x="0" y="0"/>
                <wp:positionH relativeFrom="column">
                  <wp:posOffset>350520</wp:posOffset>
                </wp:positionH>
                <wp:positionV relativeFrom="paragraph">
                  <wp:posOffset>19035</wp:posOffset>
                </wp:positionV>
                <wp:extent cx="1485900" cy="1290320"/>
                <wp:effectExtent l="38100" t="19050" r="76200" b="24130"/>
                <wp:wrapNone/>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1290320"/>
                          <a:chOff x="1838" y="7403"/>
                          <a:chExt cx="2340" cy="2032"/>
                        </a:xfrm>
                      </wpg:grpSpPr>
                      <wps:wsp>
                        <wps:cNvPr id="144" name="Oval 5"/>
                        <wps:cNvSpPr>
                          <a:spLocks noChangeArrowheads="1"/>
                        </wps:cNvSpPr>
                        <wps:spPr bwMode="auto">
                          <a:xfrm>
                            <a:off x="1898" y="9054"/>
                            <a:ext cx="360" cy="38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5" name="Rectangle 6"/>
                        <wps:cNvSpPr>
                          <a:spLocks noChangeArrowheads="1"/>
                        </wps:cNvSpPr>
                        <wps:spPr bwMode="auto">
                          <a:xfrm flipV="1">
                            <a:off x="2498" y="9054"/>
                            <a:ext cx="36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6" name="AutoShape 7"/>
                        <wps:cNvSpPr>
                          <a:spLocks noChangeArrowheads="1"/>
                        </wps:cNvSpPr>
                        <wps:spPr bwMode="auto">
                          <a:xfrm>
                            <a:off x="3218" y="9054"/>
                            <a:ext cx="240" cy="381"/>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7" name="Rectangle 8"/>
                        <wps:cNvSpPr>
                          <a:spLocks noChangeArrowheads="1"/>
                        </wps:cNvSpPr>
                        <wps:spPr bwMode="auto">
                          <a:xfrm>
                            <a:off x="3578" y="9054"/>
                            <a:ext cx="60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8" name="Rectangle 9"/>
                        <wps:cNvSpPr>
                          <a:spLocks noChangeArrowheads="1"/>
                        </wps:cNvSpPr>
                        <wps:spPr bwMode="auto">
                          <a:xfrm>
                            <a:off x="1838" y="7804"/>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9" name="Rectangle 10"/>
                        <wps:cNvSpPr>
                          <a:spLocks noChangeArrowheads="1"/>
                        </wps:cNvSpPr>
                        <wps:spPr bwMode="auto">
                          <a:xfrm>
                            <a:off x="2423" y="7804"/>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Rectangle 11"/>
                        <wps:cNvSpPr>
                          <a:spLocks noChangeArrowheads="1"/>
                        </wps:cNvSpPr>
                        <wps:spPr bwMode="auto">
                          <a:xfrm>
                            <a:off x="3008" y="7804"/>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 name="Rectangle 12"/>
                        <wps:cNvSpPr>
                          <a:spLocks noChangeArrowheads="1"/>
                        </wps:cNvSpPr>
                        <wps:spPr bwMode="auto">
                          <a:xfrm>
                            <a:off x="3593" y="7804"/>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 name="Rectangle 13"/>
                        <wps:cNvSpPr>
                          <a:spLocks noChangeArrowheads="1"/>
                        </wps:cNvSpPr>
                        <wps:spPr bwMode="auto">
                          <a:xfrm>
                            <a:off x="1838" y="8204"/>
                            <a:ext cx="585" cy="4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 name="Rectangle 14"/>
                        <wps:cNvSpPr>
                          <a:spLocks noChangeArrowheads="1"/>
                        </wps:cNvSpPr>
                        <wps:spPr bwMode="auto">
                          <a:xfrm>
                            <a:off x="2423" y="8204"/>
                            <a:ext cx="585" cy="4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5"/>
                        <wps:cNvSpPr>
                          <a:spLocks noChangeArrowheads="1"/>
                        </wps:cNvSpPr>
                        <wps:spPr bwMode="auto">
                          <a:xfrm>
                            <a:off x="3008" y="8204"/>
                            <a:ext cx="585" cy="4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Rectangle 16"/>
                        <wps:cNvSpPr>
                          <a:spLocks noChangeArrowheads="1"/>
                        </wps:cNvSpPr>
                        <wps:spPr bwMode="auto">
                          <a:xfrm>
                            <a:off x="3593" y="8204"/>
                            <a:ext cx="585" cy="4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Rectangle 17"/>
                        <wps:cNvSpPr>
                          <a:spLocks noChangeArrowheads="1"/>
                        </wps:cNvSpPr>
                        <wps:spPr bwMode="auto">
                          <a:xfrm>
                            <a:off x="1838" y="8605"/>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 name="Rectangle 18"/>
                        <wps:cNvSpPr>
                          <a:spLocks noChangeArrowheads="1"/>
                        </wps:cNvSpPr>
                        <wps:spPr bwMode="auto">
                          <a:xfrm>
                            <a:off x="2423" y="8605"/>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8" name="Rectangle 19"/>
                        <wps:cNvSpPr>
                          <a:spLocks noChangeArrowheads="1"/>
                        </wps:cNvSpPr>
                        <wps:spPr bwMode="auto">
                          <a:xfrm>
                            <a:off x="3008" y="8605"/>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
                        <wps:cNvSpPr>
                          <a:spLocks noChangeArrowheads="1"/>
                        </wps:cNvSpPr>
                        <wps:spPr bwMode="auto">
                          <a:xfrm>
                            <a:off x="3593" y="8605"/>
                            <a:ext cx="585" cy="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 name="AutoShape 21"/>
                        <wps:cNvSpPr>
                          <a:spLocks noChangeArrowheads="1"/>
                        </wps:cNvSpPr>
                        <wps:spPr bwMode="auto">
                          <a:xfrm>
                            <a:off x="1838" y="7403"/>
                            <a:ext cx="2340" cy="40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5D42A" id="Группа 143" o:spid="_x0000_s1026" style="position:absolute;margin-left:27.6pt;margin-top:1.5pt;width:117pt;height:101.6pt;z-index:251648000" coordorigin="1838,7403" coordsize="2340,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">
                <v:oval id="Oval 5" o:spid="_x0000_s1027" style="position:absolute;left:1898;top:9054;width:36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" fillcolor="black"/>
                <v:rect id="Rectangle 6" o:spid="_x0000_s1028" style="position:absolute;left:2498;top:9054;width:360;height:38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" fillcolor="black"/>
                <v:shape id="AutoShape 7" o:spid="_x0000_s1029" type="#_x0000_t5" style="position:absolute;left:3218;top:9054;width:24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" fillcolor="black"/>
                <v:rect id="Rectangle 8" o:spid="_x0000_s1030" style="position:absolute;left:3578;top:9054;width:60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" fillcolor="black"/>
                <v:rect id="Rectangle 9" o:spid="_x0000_s1031" style="position:absolute;left:1838;top:7804;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pUxAAAANwAAAAPAAAAZHJzL2Rvd25yZXYueG1sRI9Bb8Iw&#10;DIXvSPyHyEi7QQpM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C6zylTEAAAA3AAAAA8A&#10;AAAAAAAAAAAAAAAABwIAAGRycy9kb3ducmV2LnhtbFBLBQYAAAAAAwADALcAAAD4AgAAAAA=&#10;"/>
                <v:rect id="Rectangle 10" o:spid="_x0000_s1032" style="position:absolute;left:2423;top:7804;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rect id="Rectangle 11" o:spid="_x0000_s1033" style="position:absolute;left:3008;top:7804;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CP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CL8/IBHr5BwAA//8DAFBLAQItABQABgAIAAAAIQDb4fbL7gAAAIUBAAATAAAAAAAAAAAA&#10;AAAAAAAAAABbQ29udGVudF9UeXBlc10ueG1sUEsBAi0AFAAGAAgAAAAhAFr0LFu/AAAAFQEAAAsA&#10;AAAAAAAAAAAAAAAAHwEAAF9yZWxzLy5yZWxzUEsBAi0AFAAGAAgAAAAhAFUcUI/EAAAA3AAAAA8A&#10;AAAAAAAAAAAAAAAABwIAAGRycy9kb3ducmV2LnhtbFBLBQYAAAAAAwADALcAAAD4AgAAAAA=&#10;"/>
                <v:rect id="Rectangle 12" o:spid="_x0000_s1034" style="position:absolute;left:3593;top:7804;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"/>
                <v:rect id="Rectangle 13" o:spid="_x0000_s1035" style="position:absolute;left:1838;top:8204;width:58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"/>
                <v:rect id="Rectangle 14" o:spid="_x0000_s1036" style="position:absolute;left:2423;top:8204;width:58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rect id="Rectangle 15" o:spid="_x0000_s1037" style="position:absolute;left:3008;top:8204;width:58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rect id="Rectangle 16" o:spid="_x0000_s1038" style="position:absolute;left:3593;top:8204;width:58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"/>
                <v:rect id="Rectangle 17" o:spid="_x0000_s1039" style="position:absolute;left:1838;top:8605;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"/>
                <v:rect id="Rectangle 18" o:spid="_x0000_s1040" style="position:absolute;left:2423;top:8605;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"/>
                <v:rect id="Rectangle 19" o:spid="_x0000_s1041" style="position:absolute;left:3008;top:8605;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20" o:spid="_x0000_s1042" style="position:absolute;left:3593;top:8605;width:5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shape id="AutoShape 21" o:spid="_x0000_s1043" type="#_x0000_t5" style="position:absolute;left:1838;top:7403;width:2340;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"/>
              </v:group>
            </w:pict>
          </mc:Fallback>
        </mc:AlternateContent>
      </w:r>
      <w:r>
        <w:rPr>
          <w:rFonts w:eastAsia="Times New Roman"/>
          <w:b/>
          <w:i/>
          <w:noProof/>
          <w:lang w:eastAsia="uk-UA"/>
        </w:rPr>
        <mc:AlternateContent>
          <mc:Choice Requires="wps">
            <w:drawing>
              <wp:anchor distT="0" distB="0" distL="114300" distR="114300" simplePos="0" relativeHeight="251672576" behindDoc="0" locked="0" layoutInCell="1" allowOverlap="1" wp14:anchorId="2B5FC602" wp14:editId="143BF6D2">
                <wp:simplePos x="0" y="0"/>
                <wp:positionH relativeFrom="column">
                  <wp:posOffset>-38100</wp:posOffset>
                </wp:positionH>
                <wp:positionV relativeFrom="paragraph">
                  <wp:posOffset>157347</wp:posOffset>
                </wp:positionV>
                <wp:extent cx="332562" cy="265814"/>
                <wp:effectExtent l="38100" t="38100" r="10795" b="58420"/>
                <wp:wrapNone/>
                <wp:docPr id="62" name="Пятно 1 62"/>
                <wp:cNvGraphicFramePr/>
                <a:graphic xmlns:a="http://schemas.openxmlformats.org/drawingml/2006/main">
                  <a:graphicData uri="http://schemas.microsoft.com/office/word/2010/wordprocessingShape">
                    <wps:wsp>
                      <wps:cNvSpPr/>
                      <wps:spPr>
                        <a:xfrm>
                          <a:off x="0" y="0"/>
                          <a:ext cx="332562" cy="265814"/>
                        </a:xfrm>
                        <a:prstGeom prst="irregularSeal1">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F940B" id="Пятно 1 62" o:spid="_x0000_s1026" type="#_x0000_t71" style="position:absolute;margin-left:-3pt;margin-top:12.4pt;width:26.2pt;height:2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" fillcolor="#4472c4" strokecolor="#2f528f" strokeweight="1pt"/>
            </w:pict>
          </mc:Fallback>
        </mc:AlternateContent>
      </w:r>
      <w:r>
        <w:rPr>
          <w:rFonts w:eastAsia="Times New Roman"/>
          <w:b/>
          <w:i/>
          <w:noProof/>
          <w:lang w:eastAsia="uk-UA"/>
        </w:rPr>
        <mc:AlternateContent>
          <mc:Choice Requires="wps">
            <w:drawing>
              <wp:anchor distT="0" distB="0" distL="114300" distR="114300" simplePos="0" relativeHeight="251669504" behindDoc="0" locked="0" layoutInCell="1" allowOverlap="1" wp14:anchorId="5B78A3B0" wp14:editId="3E2C8921">
                <wp:simplePos x="0" y="0"/>
                <wp:positionH relativeFrom="column">
                  <wp:posOffset>2788992</wp:posOffset>
                </wp:positionH>
                <wp:positionV relativeFrom="paragraph">
                  <wp:posOffset>187827</wp:posOffset>
                </wp:positionV>
                <wp:extent cx="387410" cy="297712"/>
                <wp:effectExtent l="38100" t="38100" r="12700" b="64770"/>
                <wp:wrapNone/>
                <wp:docPr id="47" name="Пятно 1 47"/>
                <wp:cNvGraphicFramePr/>
                <a:graphic xmlns:a="http://schemas.openxmlformats.org/drawingml/2006/main">
                  <a:graphicData uri="http://schemas.microsoft.com/office/word/2010/wordprocessingShape">
                    <wps:wsp>
                      <wps:cNvSpPr/>
                      <wps:spPr>
                        <a:xfrm>
                          <a:off x="0" y="0"/>
                          <a:ext cx="387410" cy="297712"/>
                        </a:xfrm>
                        <a:prstGeom prst="irregularSeal1">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33657" id="Пятно 1 47" o:spid="_x0000_s1026" type="#_x0000_t71" style="position:absolute;margin-left:219.6pt;margin-top:14.8pt;width:30.5pt;height:2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" fillcolor="#4472c4 [3208]" strokecolor="#1f3763 [1608]" strokeweight="1pt"/>
            </w:pict>
          </mc:Fallback>
        </mc:AlternateContent>
      </w:r>
    </w:p>
    <w:p w:rsidR="00A736AF" w:rsidRPr="00A736AF" w:rsidRDefault="00C222E5" w:rsidP="00AF5E76">
      <w:pPr>
        <w:tabs>
          <w:tab w:val="left" w:pos="1005"/>
        </w:tabs>
        <w:jc w:val="both"/>
        <w:rPr>
          <w:rFonts w:eastAsia="Times New Roman"/>
          <w:b/>
          <w:i/>
          <w:lang w:val="ru-RU" w:eastAsia="ru-RU"/>
        </w:rPr>
      </w:pPr>
      <w:r w:rsidRPr="00C222E5">
        <w:rPr>
          <w:rFonts w:eastAsia="Times New Roman"/>
          <w:noProof/>
          <w:color w:val="FF0000"/>
          <w:lang w:eastAsia="uk-UA"/>
        </w:rPr>
        <mc:AlternateContent>
          <mc:Choice Requires="wps">
            <w:drawing>
              <wp:anchor distT="0" distB="0" distL="114300" distR="114300" simplePos="0" relativeHeight="251673600" behindDoc="0" locked="0" layoutInCell="1" allowOverlap="1" wp14:anchorId="4D9589EF" wp14:editId="7CD97295">
                <wp:simplePos x="0" y="0"/>
                <wp:positionH relativeFrom="column">
                  <wp:posOffset>0</wp:posOffset>
                </wp:positionH>
                <wp:positionV relativeFrom="paragraph">
                  <wp:posOffset>188772</wp:posOffset>
                </wp:positionV>
                <wp:extent cx="330092" cy="336004"/>
                <wp:effectExtent l="38100" t="38100" r="13335" b="64135"/>
                <wp:wrapNone/>
                <wp:docPr id="68" name="Пятно 1 68"/>
                <wp:cNvGraphicFramePr/>
                <a:graphic xmlns:a="http://schemas.openxmlformats.org/drawingml/2006/main">
                  <a:graphicData uri="http://schemas.microsoft.com/office/word/2010/wordprocessingShape">
                    <wps:wsp>
                      <wps:cNvSpPr/>
                      <wps:spPr>
                        <a:xfrm>
                          <a:off x="0" y="0"/>
                          <a:ext cx="330092" cy="336004"/>
                        </a:xfrm>
                        <a:prstGeom prst="irregularSeal1">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DCC79" id="Пятно 1 68" o:spid="_x0000_s1026" type="#_x0000_t71" style="position:absolute;margin-left:0;margin-top:14.85pt;width:26pt;height:26.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" fillcolor="yellow" strokecolor="#41719c" strokeweight="1pt"/>
            </w:pict>
          </mc:Fallback>
        </mc:AlternateContent>
      </w:r>
    </w:p>
    <w:p w:rsidR="00A736AF" w:rsidRPr="00A736AF" w:rsidRDefault="00C222E5" w:rsidP="00AF5E76">
      <w:pPr>
        <w:tabs>
          <w:tab w:val="left" w:pos="1005"/>
        </w:tabs>
        <w:jc w:val="both"/>
        <w:rPr>
          <w:rFonts w:eastAsia="Times New Roman"/>
          <w:lang w:val="ru-RU" w:eastAsia="ru-RU"/>
        </w:rPr>
      </w:pPr>
      <w:r>
        <w:rPr>
          <w:rFonts w:eastAsia="Times New Roman"/>
          <w:noProof/>
          <w:lang w:eastAsia="uk-UA"/>
        </w:rPr>
        <mc:AlternateContent>
          <mc:Choice Requires="wps">
            <w:drawing>
              <wp:anchor distT="0" distB="0" distL="114300" distR="114300" simplePos="0" relativeHeight="251670528" behindDoc="0" locked="0" layoutInCell="1" allowOverlap="1" wp14:anchorId="3D0DB963" wp14:editId="528DDD29">
                <wp:simplePos x="0" y="0"/>
                <wp:positionH relativeFrom="column">
                  <wp:posOffset>2832085</wp:posOffset>
                </wp:positionH>
                <wp:positionV relativeFrom="paragraph">
                  <wp:posOffset>63352</wp:posOffset>
                </wp:positionV>
                <wp:extent cx="308344" cy="265814"/>
                <wp:effectExtent l="38100" t="38100" r="15875" b="58420"/>
                <wp:wrapNone/>
                <wp:docPr id="49" name="Пятно 1 49"/>
                <wp:cNvGraphicFramePr/>
                <a:graphic xmlns:a="http://schemas.openxmlformats.org/drawingml/2006/main">
                  <a:graphicData uri="http://schemas.microsoft.com/office/word/2010/wordprocessingShape">
                    <wps:wsp>
                      <wps:cNvSpPr/>
                      <wps:spPr>
                        <a:xfrm>
                          <a:off x="0" y="0"/>
                          <a:ext cx="308344" cy="265814"/>
                        </a:xfrm>
                        <a:prstGeom prst="irregularSeal1">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974CB" id="Пятно 1 49" o:spid="_x0000_s1026" type="#_x0000_t71" style="position:absolute;margin-left:223pt;margin-top:5pt;width:24.3pt;height:2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" fillcolor="yellow" strokecolor="#1f4d78 [1604]" strokeweight="1pt"/>
            </w:pict>
          </mc:Fallback>
        </mc:AlternateContent>
      </w:r>
    </w:p>
    <w:p w:rsidR="00A736AF" w:rsidRPr="00A736AF" w:rsidRDefault="00C222E5" w:rsidP="00AF5E76">
      <w:pPr>
        <w:tabs>
          <w:tab w:val="left" w:pos="1005"/>
        </w:tabs>
        <w:jc w:val="both"/>
        <w:rPr>
          <w:rFonts w:eastAsia="Times New Roman"/>
          <w:lang w:val="ru-RU" w:eastAsia="ru-RU"/>
        </w:rPr>
      </w:pPr>
      <w:r>
        <w:rPr>
          <w:rFonts w:eastAsia="Times New Roman"/>
          <w:noProof/>
          <w:lang w:eastAsia="uk-UA"/>
        </w:rPr>
        <mc:AlternateContent>
          <mc:Choice Requires="wps">
            <w:drawing>
              <wp:anchor distT="0" distB="0" distL="114300" distR="114300" simplePos="0" relativeHeight="251674624" behindDoc="0" locked="0" layoutInCell="1" allowOverlap="1" wp14:anchorId="3B15AEF1" wp14:editId="49E52D3D">
                <wp:simplePos x="0" y="0"/>
                <wp:positionH relativeFrom="column">
                  <wp:posOffset>46916</wp:posOffset>
                </wp:positionH>
                <wp:positionV relativeFrom="paragraph">
                  <wp:posOffset>182246</wp:posOffset>
                </wp:positionV>
                <wp:extent cx="308344" cy="272208"/>
                <wp:effectExtent l="38100" t="38100" r="15875" b="52070"/>
                <wp:wrapNone/>
                <wp:docPr id="69" name="Пятно 1 69"/>
                <wp:cNvGraphicFramePr/>
                <a:graphic xmlns:a="http://schemas.openxmlformats.org/drawingml/2006/main">
                  <a:graphicData uri="http://schemas.microsoft.com/office/word/2010/wordprocessingShape">
                    <wps:wsp>
                      <wps:cNvSpPr/>
                      <wps:spPr>
                        <a:xfrm>
                          <a:off x="0" y="0"/>
                          <a:ext cx="308344" cy="272208"/>
                        </a:xfrm>
                        <a:prstGeom prst="irregularSeal1">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7149B" id="Пятно 1 69" o:spid="_x0000_s1026" type="#_x0000_t71" style="position:absolute;margin-left:3.7pt;margin-top:14.35pt;width:24.3pt;height:21.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" fillcolor="red" strokecolor="#41719c" strokeweight="1pt"/>
            </w:pict>
          </mc:Fallback>
        </mc:AlternateContent>
      </w:r>
    </w:p>
    <w:p w:rsidR="00A736AF" w:rsidRPr="00A736AF" w:rsidRDefault="00C222E5" w:rsidP="00AF5E76">
      <w:pPr>
        <w:tabs>
          <w:tab w:val="left" w:pos="1005"/>
        </w:tabs>
        <w:jc w:val="both"/>
        <w:rPr>
          <w:rFonts w:eastAsia="Times New Roman"/>
          <w:lang w:val="ru-RU" w:eastAsia="ru-RU"/>
        </w:rPr>
      </w:pPr>
      <w:r>
        <w:rPr>
          <w:rFonts w:eastAsia="Times New Roman"/>
          <w:noProof/>
          <w:lang w:eastAsia="uk-UA"/>
        </w:rPr>
        <mc:AlternateContent>
          <mc:Choice Requires="wps">
            <w:drawing>
              <wp:anchor distT="0" distB="0" distL="114300" distR="114300" simplePos="0" relativeHeight="251646976" behindDoc="0" locked="0" layoutInCell="1" allowOverlap="1" wp14:anchorId="31E1F36A" wp14:editId="44440286">
                <wp:simplePos x="0" y="0"/>
                <wp:positionH relativeFrom="column">
                  <wp:posOffset>2805326</wp:posOffset>
                </wp:positionH>
                <wp:positionV relativeFrom="paragraph">
                  <wp:posOffset>51612</wp:posOffset>
                </wp:positionV>
                <wp:extent cx="372622" cy="318746"/>
                <wp:effectExtent l="38100" t="38100" r="8890" b="62865"/>
                <wp:wrapNone/>
                <wp:docPr id="51" name="Пятно 1 51"/>
                <wp:cNvGraphicFramePr/>
                <a:graphic xmlns:a="http://schemas.openxmlformats.org/drawingml/2006/main">
                  <a:graphicData uri="http://schemas.microsoft.com/office/word/2010/wordprocessingShape">
                    <wps:wsp>
                      <wps:cNvSpPr/>
                      <wps:spPr>
                        <a:xfrm>
                          <a:off x="0" y="0"/>
                          <a:ext cx="372622" cy="318746"/>
                        </a:xfrm>
                        <a:prstGeom prst="irregularSeal1">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89540" id="Пятно 1 51" o:spid="_x0000_s1026" type="#_x0000_t71" style="position:absolute;margin-left:220.9pt;margin-top:4.05pt;width:29.35pt;height:25.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" fillcolor="red" strokecolor="#1f4d78 [1604]" strokeweight="1pt"/>
            </w:pict>
          </mc:Fallback>
        </mc:AlternateContent>
      </w:r>
    </w:p>
    <w:p w:rsidR="00A736AF" w:rsidRPr="00A736AF" w:rsidRDefault="00A5700C" w:rsidP="00AF5E76">
      <w:pPr>
        <w:tabs>
          <w:tab w:val="left" w:pos="1005"/>
        </w:tabs>
        <w:jc w:val="both"/>
        <w:rPr>
          <w:rFonts w:eastAsia="Times New Roman"/>
          <w:lang w:val="ru-RU" w:eastAsia="ru-RU"/>
        </w:rPr>
      </w:pPr>
      <w:r>
        <w:rPr>
          <w:rFonts w:eastAsia="Times New Roman"/>
          <w:noProof/>
          <w:lang w:eastAsia="uk-UA"/>
        </w:rPr>
        <mc:AlternateContent>
          <mc:Choice Requires="wps">
            <w:drawing>
              <wp:anchor distT="0" distB="0" distL="114300" distR="114300" simplePos="0" relativeHeight="251653120" behindDoc="0" locked="0" layoutInCell="1" allowOverlap="1" wp14:anchorId="1832621D" wp14:editId="5FEAA6AF">
                <wp:simplePos x="0" y="0"/>
                <wp:positionH relativeFrom="column">
                  <wp:posOffset>4060276</wp:posOffset>
                </wp:positionH>
                <wp:positionV relativeFrom="paragraph">
                  <wp:posOffset>173818</wp:posOffset>
                </wp:positionV>
                <wp:extent cx="301640" cy="0"/>
                <wp:effectExtent l="0" t="0" r="22225" b="19050"/>
                <wp:wrapNone/>
                <wp:docPr id="52" name="Прямая соединительная линия 52"/>
                <wp:cNvGraphicFramePr/>
                <a:graphic xmlns:a="http://schemas.openxmlformats.org/drawingml/2006/main">
                  <a:graphicData uri="http://schemas.microsoft.com/office/word/2010/wordprocessingShape">
                    <wps:wsp>
                      <wps:cNvCnPr/>
                      <wps:spPr>
                        <a:xfrm flipV="1">
                          <a:off x="0" y="0"/>
                          <a:ext cx="3016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5ADEB3" id="Прямая соединительная линия 52"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7pt,13.7pt" to="343.4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" strokecolor="black [3200]" strokeweight=".5pt">
                <v:stroke joinstyle="miter"/>
              </v:line>
            </w:pict>
          </mc:Fallback>
        </mc:AlternateContent>
      </w:r>
    </w:p>
    <w:p w:rsidR="00A736AF" w:rsidRPr="00A736AF" w:rsidRDefault="00A736AF" w:rsidP="00AF5E76">
      <w:pPr>
        <w:tabs>
          <w:tab w:val="left" w:pos="1005"/>
        </w:tabs>
        <w:jc w:val="both"/>
        <w:rPr>
          <w:rFonts w:eastAsia="Times New Roman"/>
          <w:lang w:val="ru-RU" w:eastAsia="ru-RU"/>
        </w:rPr>
      </w:pPr>
      <w:r w:rsidRPr="00A736AF">
        <w:rPr>
          <w:rFonts w:eastAsia="Times New Roman"/>
          <w:noProof/>
          <w:lang w:eastAsia="uk-UA"/>
        </w:rPr>
        <mc:AlternateContent>
          <mc:Choice Requires="wps">
            <w:drawing>
              <wp:anchor distT="0" distB="0" distL="114300" distR="114300" simplePos="0" relativeHeight="251659264" behindDoc="0" locked="0" layoutInCell="1" allowOverlap="1">
                <wp:simplePos x="0" y="0"/>
                <wp:positionH relativeFrom="column">
                  <wp:posOffset>6756400</wp:posOffset>
                </wp:positionH>
                <wp:positionV relativeFrom="paragraph">
                  <wp:posOffset>272415</wp:posOffset>
                </wp:positionV>
                <wp:extent cx="88900" cy="241935"/>
                <wp:effectExtent l="8890" t="6985" r="6985" b="8255"/>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 cy="2419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51EDB" id="Прямая соединительная линия 14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2pt,21.45pt" to="53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"/>
            </w:pict>
          </mc:Fallback>
        </mc:AlternateContent>
      </w:r>
    </w:p>
    <w:p w:rsidR="00A736AF" w:rsidRPr="00A736AF" w:rsidRDefault="00A736AF" w:rsidP="00AF5E76">
      <w:pPr>
        <w:tabs>
          <w:tab w:val="left" w:pos="1005"/>
        </w:tabs>
        <w:jc w:val="both"/>
        <w:rPr>
          <w:rFonts w:eastAsia="Times New Roman"/>
          <w:lang w:eastAsia="ru-RU"/>
        </w:rPr>
      </w:pPr>
    </w:p>
    <w:p w:rsidR="00A736AF" w:rsidRPr="00A736AF" w:rsidRDefault="00A736AF" w:rsidP="00AF5E76">
      <w:pPr>
        <w:tabs>
          <w:tab w:val="left" w:pos="1005"/>
        </w:tabs>
        <w:jc w:val="both"/>
        <w:rPr>
          <w:rFonts w:eastAsia="Times New Roman"/>
          <w:lang w:val="ru-RU" w:eastAsia="ru-RU"/>
        </w:rPr>
      </w:pPr>
      <w:r w:rsidRPr="00A736AF">
        <w:rPr>
          <w:rFonts w:eastAsia="Times New Roman"/>
          <w:noProof/>
          <w:lang w:eastAsia="uk-UA"/>
        </w:rPr>
        <mc:AlternateContent>
          <mc:Choice Requires="wpg">
            <w:drawing>
              <wp:anchor distT="0" distB="0" distL="114300" distR="114300" simplePos="0" relativeHeight="251663360" behindDoc="0" locked="0" layoutInCell="1" allowOverlap="1">
                <wp:simplePos x="0" y="0"/>
                <wp:positionH relativeFrom="column">
                  <wp:posOffset>2880995</wp:posOffset>
                </wp:positionH>
                <wp:positionV relativeFrom="paragraph">
                  <wp:posOffset>173990</wp:posOffset>
                </wp:positionV>
                <wp:extent cx="2501900" cy="1872615"/>
                <wp:effectExtent l="10160" t="12700" r="12065" b="10160"/>
                <wp:wrapNone/>
                <wp:docPr id="116" name="Группа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900" cy="1872615"/>
                          <a:chOff x="5618" y="10266"/>
                          <a:chExt cx="3940" cy="2949"/>
                        </a:xfrm>
                      </wpg:grpSpPr>
                      <wpg:grpSp>
                        <wpg:cNvPr id="117" name="Group 99"/>
                        <wpg:cNvGrpSpPr>
                          <a:grpSpLocks/>
                        </wpg:cNvGrpSpPr>
                        <wpg:grpSpPr bwMode="auto">
                          <a:xfrm>
                            <a:off x="6098" y="12066"/>
                            <a:ext cx="480" cy="603"/>
                            <a:chOff x="5621" y="7275"/>
                            <a:chExt cx="840" cy="1143"/>
                          </a:xfrm>
                        </wpg:grpSpPr>
                        <wps:wsp>
                          <wps:cNvPr id="118" name="Rectangle 100"/>
                          <wps:cNvSpPr>
                            <a:spLocks noChangeArrowheads="1"/>
                          </wps:cNvSpPr>
                          <wps:spPr bwMode="auto">
                            <a:xfrm>
                              <a:off x="5621" y="7656"/>
                              <a:ext cx="840" cy="76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9" name="AutoShape 101"/>
                          <wps:cNvSpPr>
                            <a:spLocks noChangeArrowheads="1"/>
                          </wps:cNvSpPr>
                          <wps:spPr bwMode="auto">
                            <a:xfrm>
                              <a:off x="5621" y="7275"/>
                              <a:ext cx="840" cy="38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0" name="Rectangle 102"/>
                          <wps:cNvSpPr>
                            <a:spLocks noChangeArrowheads="1"/>
                          </wps:cNvSpPr>
                          <wps:spPr bwMode="auto">
                            <a:xfrm>
                              <a:off x="5901" y="7656"/>
                              <a:ext cx="28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21" name="Group 103"/>
                        <wpg:cNvGrpSpPr>
                          <a:grpSpLocks/>
                        </wpg:cNvGrpSpPr>
                        <wpg:grpSpPr bwMode="auto">
                          <a:xfrm>
                            <a:off x="6818" y="10266"/>
                            <a:ext cx="2640" cy="2520"/>
                            <a:chOff x="5061" y="9543"/>
                            <a:chExt cx="1680" cy="1143"/>
                          </a:xfrm>
                        </wpg:grpSpPr>
                        <wps:wsp>
                          <wps:cNvPr id="122" name="Rectangle 104"/>
                          <wps:cNvSpPr>
                            <a:spLocks noChangeArrowheads="1"/>
                          </wps:cNvSpPr>
                          <wps:spPr bwMode="auto">
                            <a:xfrm>
                              <a:off x="506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3" name="Rectangle 105"/>
                          <wps:cNvSpPr>
                            <a:spLocks noChangeArrowheads="1"/>
                          </wps:cNvSpPr>
                          <wps:spPr bwMode="auto">
                            <a:xfrm>
                              <a:off x="548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 name="Rectangle 106"/>
                          <wps:cNvSpPr>
                            <a:spLocks noChangeArrowheads="1"/>
                          </wps:cNvSpPr>
                          <wps:spPr bwMode="auto">
                            <a:xfrm>
                              <a:off x="590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 name="Rectangle 107"/>
                          <wps:cNvSpPr>
                            <a:spLocks noChangeArrowheads="1"/>
                          </wps:cNvSpPr>
                          <wps:spPr bwMode="auto">
                            <a:xfrm>
                              <a:off x="632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6" name="Rectangle 108"/>
                          <wps:cNvSpPr>
                            <a:spLocks noChangeArrowheads="1"/>
                          </wps:cNvSpPr>
                          <wps:spPr bwMode="auto">
                            <a:xfrm>
                              <a:off x="506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7" name="Rectangle 109"/>
                          <wps:cNvSpPr>
                            <a:spLocks noChangeArrowheads="1"/>
                          </wps:cNvSpPr>
                          <wps:spPr bwMode="auto">
                            <a:xfrm>
                              <a:off x="548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8" name="Rectangle 110"/>
                          <wps:cNvSpPr>
                            <a:spLocks noChangeArrowheads="1"/>
                          </wps:cNvSpPr>
                          <wps:spPr bwMode="auto">
                            <a:xfrm>
                              <a:off x="590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 name="Rectangle 111"/>
                          <wps:cNvSpPr>
                            <a:spLocks noChangeArrowheads="1"/>
                          </wps:cNvSpPr>
                          <wps:spPr bwMode="auto">
                            <a:xfrm>
                              <a:off x="632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0" name="AutoShape 112"/>
                          <wps:cNvSpPr>
                            <a:spLocks noChangeArrowheads="1"/>
                          </wps:cNvSpPr>
                          <wps:spPr bwMode="auto">
                            <a:xfrm>
                              <a:off x="5061" y="9543"/>
                              <a:ext cx="1680" cy="38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31" name="Oval 113"/>
                        <wps:cNvSpPr>
                          <a:spLocks noChangeArrowheads="1"/>
                        </wps:cNvSpPr>
                        <wps:spPr bwMode="auto">
                          <a:xfrm>
                            <a:off x="6938" y="12834"/>
                            <a:ext cx="420" cy="38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2" name="Rectangle 114"/>
                        <wps:cNvSpPr>
                          <a:spLocks noChangeArrowheads="1"/>
                        </wps:cNvSpPr>
                        <wps:spPr bwMode="auto">
                          <a:xfrm flipV="1">
                            <a:off x="7538" y="12834"/>
                            <a:ext cx="42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33" name="AutoShape 115"/>
                        <wps:cNvSpPr>
                          <a:spLocks noChangeArrowheads="1"/>
                        </wps:cNvSpPr>
                        <wps:spPr bwMode="auto">
                          <a:xfrm>
                            <a:off x="8258" y="12834"/>
                            <a:ext cx="280" cy="381"/>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34" name="Rectangle 116"/>
                        <wps:cNvSpPr>
                          <a:spLocks noChangeArrowheads="1"/>
                        </wps:cNvSpPr>
                        <wps:spPr bwMode="auto">
                          <a:xfrm>
                            <a:off x="8858" y="12834"/>
                            <a:ext cx="70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135" name="Group 117"/>
                        <wpg:cNvGrpSpPr>
                          <a:grpSpLocks/>
                        </wpg:cNvGrpSpPr>
                        <wpg:grpSpPr bwMode="auto">
                          <a:xfrm>
                            <a:off x="5618" y="10986"/>
                            <a:ext cx="1080" cy="963"/>
                            <a:chOff x="2901" y="7974"/>
                            <a:chExt cx="1320" cy="1143"/>
                          </a:xfrm>
                        </wpg:grpSpPr>
                        <wps:wsp>
                          <wps:cNvPr id="136" name="Rectangle 118"/>
                          <wps:cNvSpPr>
                            <a:spLocks noChangeArrowheads="1"/>
                          </wps:cNvSpPr>
                          <wps:spPr bwMode="auto">
                            <a:xfrm>
                              <a:off x="2901" y="8355"/>
                              <a:ext cx="1320" cy="76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7" name="Rectangle 119"/>
                          <wps:cNvSpPr>
                            <a:spLocks noChangeArrowheads="1"/>
                          </wps:cNvSpPr>
                          <wps:spPr bwMode="auto">
                            <a:xfrm>
                              <a:off x="3181" y="8355"/>
                              <a:ext cx="28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8" name="Rectangle 120"/>
                          <wps:cNvSpPr>
                            <a:spLocks noChangeArrowheads="1"/>
                          </wps:cNvSpPr>
                          <wps:spPr bwMode="auto">
                            <a:xfrm>
                              <a:off x="3741" y="8355"/>
                              <a:ext cx="28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 name="Line 121"/>
                          <wps:cNvCnPr>
                            <a:cxnSpLocks noChangeShapeType="1"/>
                          </wps:cNvCnPr>
                          <wps:spPr bwMode="auto">
                            <a:xfrm flipV="1">
                              <a:off x="2901" y="7974"/>
                              <a:ext cx="2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Line 122"/>
                          <wps:cNvCnPr>
                            <a:cxnSpLocks noChangeShapeType="1"/>
                          </wps:cNvCnPr>
                          <wps:spPr bwMode="auto">
                            <a:xfrm>
                              <a:off x="3141" y="7974"/>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123"/>
                          <wps:cNvCnPr>
                            <a:cxnSpLocks noChangeShapeType="1"/>
                          </wps:cNvCnPr>
                          <wps:spPr bwMode="auto">
                            <a:xfrm>
                              <a:off x="3981" y="7974"/>
                              <a:ext cx="2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CDBCBCC" id="Группа 116" o:spid="_x0000_s1026" style="position:absolute;margin-left:226.85pt;margin-top:13.7pt;width:197pt;height:147.45pt;z-index:251663360" coordorigin="5618,10266" coordsize="3940,2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">
                <v:group id="Group 99" o:spid="_x0000_s1027" style="position:absolute;left:6098;top:12066;width:480;height:603" coordorigin="5621,7275" coordsize="84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Rectangle 100" o:spid="_x0000_s1028" style="position:absolute;left:5621;top:7656;width:84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"/>
                  <v:shape id="AutoShape 101" o:spid="_x0000_s1029" type="#_x0000_t5" style="position:absolute;left:5621;top:7275;width:84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"/>
                  <v:rect id="Rectangle 102" o:spid="_x0000_s1030" style="position:absolute;left:5901;top:7656;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"/>
                </v:group>
                <v:group id="Group 103" o:spid="_x0000_s1031" style="position:absolute;left:6818;top:10266;width:2640;height:2520" coordorigin="5061,9543" coordsize="168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rect id="Rectangle 104" o:spid="_x0000_s1032" style="position:absolute;left:506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"/>
                  <v:rect id="Rectangle 105" o:spid="_x0000_s1033" style="position:absolute;left:548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"/>
                  <v:rect id="Rectangle 106" o:spid="_x0000_s1034" style="position:absolute;left:590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SXxwwAAANwAAAAPAAAAZHJzL2Rvd25yZXYueG1sRE9Na8JA&#10;EL0X/A/LFHprNk2l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ciEl8cMAAADcAAAADwAA&#10;AAAAAAAAAAAAAAAHAgAAZHJzL2Rvd25yZXYueG1sUEsFBgAAAAADAAMAtwAAAPcCAAAAAA==&#10;"/>
                  <v:rect id="Rectangle 107" o:spid="_x0000_s1035" style="position:absolute;left:632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BqwwAAANwAAAAPAAAAZHJzL2Rvd25yZXYueG1sRE9Na8JA&#10;EL0X/A/LFHprNk2x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HW2AasMAAADcAAAADwAA&#10;AAAAAAAAAAAAAAAHAgAAZHJzL2Rvd25yZXYueG1sUEsFBgAAAAADAAMAtwAAAPcCAAAAAA==&#10;"/>
                  <v:rect id="Rectangle 108" o:spid="_x0000_s1036" style="position:absolute;left:506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rect id="Rectangle 109" o:spid="_x0000_s1037" style="position:absolute;left:548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"/>
                  <v:rect id="Rectangle 110" o:spid="_x0000_s1038" style="position:absolute;left:590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"/>
                  <v:rect id="Rectangle 111" o:spid="_x0000_s1039" style="position:absolute;left:632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"/>
                  <v:shape id="AutoShape 112" o:spid="_x0000_s1040" type="#_x0000_t5" style="position:absolute;left:5061;top:9543;width:16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"/>
                </v:group>
                <v:oval id="Oval 113" o:spid="_x0000_s1041" style="position:absolute;left:6938;top:1283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" fillcolor="black"/>
                <v:rect id="Rectangle 114" o:spid="_x0000_s1042" style="position:absolute;left:7538;top:12834;width:420;height:38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" fillcolor="black"/>
                <v:shape id="AutoShape 115" o:spid="_x0000_s1043" type="#_x0000_t5" style="position:absolute;left:8258;top:1283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" fillcolor="black"/>
                <v:rect id="Rectangle 116" o:spid="_x0000_s1044" style="position:absolute;left:8858;top:12834;width:70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" fillcolor="black"/>
                <v:group id="Group 117" o:spid="_x0000_s1045" style="position:absolute;left:5618;top:10986;width:1080;height:963" coordorigin="2901,7974" coordsize="132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118" o:spid="_x0000_s1046" style="position:absolute;left:2901;top:8355;width:132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"/>
                  <v:rect id="Rectangle 119" o:spid="_x0000_s1047" style="position:absolute;left:3181;top:8355;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"/>
                  <v:rect id="Rectangle 120" o:spid="_x0000_s1048" style="position:absolute;left:3741;top:8355;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"/>
                  <v:line id="Line 121" o:spid="_x0000_s1049" style="position:absolute;flip:y;visibility:visible;mso-wrap-style:square" from="2901,7974" to="3141,8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"/>
                  <v:line id="Line 122" o:spid="_x0000_s1050" style="position:absolute;visibility:visible;mso-wrap-style:square" from="3141,7974" to="3981,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7kexwAAANwAAAAPAAAAZHJzL2Rvd25yZXYueG1sRI9BS8NA&#10;EIXvQv/DMgVvdlOV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ACTuR7HAAAA3AAA&#10;AA8AAAAAAAAAAAAAAAAABwIAAGRycy9kb3ducmV2LnhtbFBLBQYAAAAAAwADALcAAAD7AgAAAAA=&#10;"/>
                  <v:line id="Line 123" o:spid="_x0000_s1051" style="position:absolute;visibility:visible;mso-wrap-style:square" from="3981,7974" to="4221,8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xyFxAAAANwAAAAPAAAAZHJzL2Rvd25yZXYueG1sRE9Na8JA&#10;EL0X/A/LFHqrG20J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G/fHIXEAAAA3AAAAA8A&#10;AAAAAAAAAAAAAAAABwIAAGRycy9kb3ducmV2LnhtbFBLBQYAAAAAAwADALcAAAD4AgAAAAA=&#10;"/>
                </v:group>
              </v:group>
            </w:pict>
          </mc:Fallback>
        </mc:AlternateContent>
      </w:r>
      <w:r w:rsidRPr="00A736AF">
        <w:rPr>
          <w:rFonts w:eastAsia="Times New Roman"/>
          <w:noProof/>
          <w:lang w:eastAsia="uk-UA"/>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ragraph">
                  <wp:posOffset>148590</wp:posOffset>
                </wp:positionV>
                <wp:extent cx="1968500" cy="1956435"/>
                <wp:effectExtent l="12700" t="15875" r="9525" b="8890"/>
                <wp:wrapNone/>
                <wp:docPr id="87" name="Группа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8500" cy="1956435"/>
                          <a:chOff x="1538" y="7974"/>
                          <a:chExt cx="3100" cy="3081"/>
                        </a:xfrm>
                      </wpg:grpSpPr>
                      <wpg:grpSp>
                        <wpg:cNvPr id="88" name="Group 70"/>
                        <wpg:cNvGrpSpPr>
                          <a:grpSpLocks/>
                        </wpg:cNvGrpSpPr>
                        <wpg:grpSpPr bwMode="auto">
                          <a:xfrm>
                            <a:off x="2138" y="7974"/>
                            <a:ext cx="2400" cy="2640"/>
                            <a:chOff x="5061" y="9543"/>
                            <a:chExt cx="1680" cy="1143"/>
                          </a:xfrm>
                        </wpg:grpSpPr>
                        <wps:wsp>
                          <wps:cNvPr id="89" name="Rectangle 71"/>
                          <wps:cNvSpPr>
                            <a:spLocks noChangeArrowheads="1"/>
                          </wps:cNvSpPr>
                          <wps:spPr bwMode="auto">
                            <a:xfrm>
                              <a:off x="506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0" name="Rectangle 72"/>
                          <wps:cNvSpPr>
                            <a:spLocks noChangeArrowheads="1"/>
                          </wps:cNvSpPr>
                          <wps:spPr bwMode="auto">
                            <a:xfrm>
                              <a:off x="548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Rectangle 73"/>
                          <wps:cNvSpPr>
                            <a:spLocks noChangeArrowheads="1"/>
                          </wps:cNvSpPr>
                          <wps:spPr bwMode="auto">
                            <a:xfrm>
                              <a:off x="590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2" name="Rectangle 74"/>
                          <wps:cNvSpPr>
                            <a:spLocks noChangeArrowheads="1"/>
                          </wps:cNvSpPr>
                          <wps:spPr bwMode="auto">
                            <a:xfrm>
                              <a:off x="6321" y="9924"/>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3" name="Rectangle 75"/>
                          <wps:cNvSpPr>
                            <a:spLocks noChangeArrowheads="1"/>
                          </wps:cNvSpPr>
                          <wps:spPr bwMode="auto">
                            <a:xfrm>
                              <a:off x="506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Rectangle 76"/>
                          <wps:cNvSpPr>
                            <a:spLocks noChangeArrowheads="1"/>
                          </wps:cNvSpPr>
                          <wps:spPr bwMode="auto">
                            <a:xfrm>
                              <a:off x="548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 name="Rectangle 77"/>
                          <wps:cNvSpPr>
                            <a:spLocks noChangeArrowheads="1"/>
                          </wps:cNvSpPr>
                          <wps:spPr bwMode="auto">
                            <a:xfrm>
                              <a:off x="590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 name="Rectangle 78"/>
                          <wps:cNvSpPr>
                            <a:spLocks noChangeArrowheads="1"/>
                          </wps:cNvSpPr>
                          <wps:spPr bwMode="auto">
                            <a:xfrm>
                              <a:off x="6321" y="10305"/>
                              <a:ext cx="420" cy="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 name="AutoShape 79"/>
                          <wps:cNvSpPr>
                            <a:spLocks noChangeArrowheads="1"/>
                          </wps:cNvSpPr>
                          <wps:spPr bwMode="auto">
                            <a:xfrm>
                              <a:off x="5061" y="9543"/>
                              <a:ext cx="1680" cy="38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98" name="Group 80"/>
                        <wpg:cNvGrpSpPr>
                          <a:grpSpLocks/>
                        </wpg:cNvGrpSpPr>
                        <wpg:grpSpPr bwMode="auto">
                          <a:xfrm>
                            <a:off x="1538" y="8874"/>
                            <a:ext cx="460" cy="804"/>
                            <a:chOff x="4081" y="9924"/>
                            <a:chExt cx="700" cy="1524"/>
                          </a:xfrm>
                        </wpg:grpSpPr>
                        <wps:wsp>
                          <wps:cNvPr id="99" name="Oval 81"/>
                          <wps:cNvSpPr>
                            <a:spLocks noChangeArrowheads="1"/>
                          </wps:cNvSpPr>
                          <wps:spPr bwMode="auto">
                            <a:xfrm>
                              <a:off x="4221" y="10305"/>
                              <a:ext cx="420" cy="76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0" name="Oval 82"/>
                          <wps:cNvSpPr>
                            <a:spLocks noChangeArrowheads="1"/>
                          </wps:cNvSpPr>
                          <wps:spPr bwMode="auto">
                            <a:xfrm>
                              <a:off x="4221" y="9924"/>
                              <a:ext cx="420"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 name="Line 83"/>
                          <wps:cNvCnPr>
                            <a:cxnSpLocks noChangeShapeType="1"/>
                          </wps:cNvCnPr>
                          <wps:spPr bwMode="auto">
                            <a:xfrm flipH="1">
                              <a:off x="4221" y="11067"/>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84"/>
                          <wps:cNvCnPr>
                            <a:cxnSpLocks noChangeShapeType="1"/>
                          </wps:cNvCnPr>
                          <wps:spPr bwMode="auto">
                            <a:xfrm>
                              <a:off x="4501" y="11067"/>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85"/>
                          <wps:cNvCnPr>
                            <a:cxnSpLocks noChangeShapeType="1"/>
                          </wps:cNvCnPr>
                          <wps:spPr bwMode="auto">
                            <a:xfrm flipH="1">
                              <a:off x="4081" y="10305"/>
                              <a:ext cx="28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Line 86"/>
                          <wps:cNvCnPr>
                            <a:cxnSpLocks noChangeShapeType="1"/>
                          </wps:cNvCnPr>
                          <wps:spPr bwMode="auto">
                            <a:xfrm>
                              <a:off x="4501" y="10305"/>
                              <a:ext cx="28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5" name="Group 87"/>
                        <wpg:cNvGrpSpPr>
                          <a:grpSpLocks/>
                        </wpg:cNvGrpSpPr>
                        <wpg:grpSpPr bwMode="auto">
                          <a:xfrm>
                            <a:off x="1658" y="9774"/>
                            <a:ext cx="320" cy="984"/>
                            <a:chOff x="7021" y="9543"/>
                            <a:chExt cx="560" cy="1524"/>
                          </a:xfrm>
                        </wpg:grpSpPr>
                        <wps:wsp>
                          <wps:cNvPr id="106" name="Oval 88"/>
                          <wps:cNvSpPr>
                            <a:spLocks noChangeArrowheads="1"/>
                          </wps:cNvSpPr>
                          <wps:spPr bwMode="auto">
                            <a:xfrm>
                              <a:off x="7161" y="9543"/>
                              <a:ext cx="280"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 name="Oval 89"/>
                          <wps:cNvSpPr>
                            <a:spLocks noChangeArrowheads="1"/>
                          </wps:cNvSpPr>
                          <wps:spPr bwMode="auto">
                            <a:xfrm>
                              <a:off x="7161" y="9924"/>
                              <a:ext cx="280" cy="76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 name="Line 90"/>
                          <wps:cNvCnPr>
                            <a:cxnSpLocks noChangeShapeType="1"/>
                          </wps:cNvCnPr>
                          <wps:spPr bwMode="auto">
                            <a:xfrm flipH="1">
                              <a:off x="7161" y="10686"/>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91"/>
                          <wps:cNvCnPr>
                            <a:cxnSpLocks noChangeShapeType="1"/>
                          </wps:cNvCnPr>
                          <wps:spPr bwMode="auto">
                            <a:xfrm>
                              <a:off x="7301" y="10686"/>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92"/>
                          <wps:cNvCnPr>
                            <a:cxnSpLocks noChangeShapeType="1"/>
                          </wps:cNvCnPr>
                          <wps:spPr bwMode="auto">
                            <a:xfrm flipH="1">
                              <a:off x="7021" y="9924"/>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93"/>
                          <wps:cNvCnPr>
                            <a:cxnSpLocks noChangeShapeType="1"/>
                          </wps:cNvCnPr>
                          <wps:spPr bwMode="auto">
                            <a:xfrm>
                              <a:off x="7441" y="9924"/>
                              <a:ext cx="140" cy="3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2" name="Oval 94"/>
                        <wps:cNvSpPr>
                          <a:spLocks noChangeArrowheads="1"/>
                        </wps:cNvSpPr>
                        <wps:spPr bwMode="auto">
                          <a:xfrm>
                            <a:off x="2138" y="10674"/>
                            <a:ext cx="420" cy="38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3" name="Rectangle 95"/>
                        <wps:cNvSpPr>
                          <a:spLocks noChangeArrowheads="1"/>
                        </wps:cNvSpPr>
                        <wps:spPr bwMode="auto">
                          <a:xfrm flipV="1">
                            <a:off x="2858" y="10674"/>
                            <a:ext cx="42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14" name="AutoShape 96"/>
                        <wps:cNvSpPr>
                          <a:spLocks noChangeArrowheads="1"/>
                        </wps:cNvSpPr>
                        <wps:spPr bwMode="auto">
                          <a:xfrm>
                            <a:off x="3458" y="10674"/>
                            <a:ext cx="280" cy="381"/>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15" name="Rectangle 97"/>
                        <wps:cNvSpPr>
                          <a:spLocks noChangeArrowheads="1"/>
                        </wps:cNvSpPr>
                        <wps:spPr bwMode="auto">
                          <a:xfrm>
                            <a:off x="3938" y="10674"/>
                            <a:ext cx="700" cy="381"/>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5D1787" id="Группа 87" o:spid="_x0000_s1026" style="position:absolute;margin-left:1.3pt;margin-top:11.7pt;width:155pt;height:154.05pt;z-index:251661312" coordorigin="1538,7974" coordsize="3100,3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">
                <v:group id="Group 70" o:spid="_x0000_s1027" style="position:absolute;left:2138;top:7974;width:2400;height:2640" coordorigin="5061,9543" coordsize="168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Rectangle 71" o:spid="_x0000_s1028" style="position:absolute;left:506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"/>
                  <v:rect id="Rectangle 72" o:spid="_x0000_s1029" style="position:absolute;left:548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"/>
                  <v:rect id="Rectangle 73" o:spid="_x0000_s1030" style="position:absolute;left:590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rect id="Rectangle 74" o:spid="_x0000_s1031" style="position:absolute;left:632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"/>
                  <v:rect id="Rectangle 75" o:spid="_x0000_s1032" style="position:absolute;left:506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"/>
                  <v:rect id="Rectangle 76" o:spid="_x0000_s1033" style="position:absolute;left:548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0jHxAAAANsAAAAPAAAAZHJzL2Rvd25yZXYueG1sRI9Ba8JA&#10;FITvBf/D8oTemo1WSh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IhHSMfEAAAA2wAAAA8A&#10;AAAAAAAAAAAAAAAABwIAAGRycy9kb3ducmV2LnhtbFBLBQYAAAAAAwADALcAAAD4AgAAAAA=&#10;"/>
                  <v:rect id="Rectangle 77" o:spid="_x0000_s1034" style="position:absolute;left:590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cxAAAANsAAAAPAAAAZHJzL2Rvd25yZXYueG1sRI9Ba8JA&#10;FITvBf/D8oTemo0WSx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OcL7VzEAAAA2wAAAA8A&#10;AAAAAAAAAAAAAAAABwIAAGRycy9kb3ducmV2LnhtbFBLBQYAAAAAAwADALcAAAD4AgAAAAA=&#10;"/>
                  <v:rect id="Rectangle 78" o:spid="_x0000_s1035" style="position:absolute;left:6321;top:10305;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"/>
                  <v:shape id="AutoShape 79" o:spid="_x0000_s1036" type="#_x0000_t5" style="position:absolute;left:5061;top:9543;width:16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"/>
                </v:group>
                <v:group id="Group 80" o:spid="_x0000_s1037" style="position:absolute;left:1538;top:8874;width:460;height:804" coordorigin="4081,9924" coordsize="70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oval id="Oval 81" o:spid="_x0000_s1038" style="position:absolute;left:4221;top:10305;width:42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"/>
                  <v:oval id="Oval 82" o:spid="_x0000_s1039" style="position:absolute;left:4221;top:992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"/>
                  <v:line id="Line 83" o:spid="_x0000_s1040" style="position:absolute;flip:x;visibility:visible;mso-wrap-style:square" from="4221,11067" to="4361,1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"/>
                  <v:line id="Line 84" o:spid="_x0000_s1041" style="position:absolute;visibility:visible;mso-wrap-style:square" from="4501,11067" to="4641,1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"/>
                  <v:line id="Line 85" o:spid="_x0000_s1042" style="position:absolute;flip:x;visibility:visible;mso-wrap-style:square" from="4081,10305" to="4361,10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"/>
                  <v:line id="Line 86" o:spid="_x0000_s1043" style="position:absolute;visibility:visible;mso-wrap-style:square" from="4501,10305" to="4781,10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"/>
                </v:group>
                <v:group id="Group 87" o:spid="_x0000_s1044" style="position:absolute;left:1658;top:9774;width:320;height:984" coordorigin="7021,9543" coordsize="56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oval id="Oval 88" o:spid="_x0000_s1045" style="position:absolute;left:7161;top:9543;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"/>
                  <v:oval id="Oval 89" o:spid="_x0000_s1046" style="position:absolute;left:7161;top:9924;width:28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"/>
                  <v:line id="Line 90" o:spid="_x0000_s1047" style="position:absolute;flip:x;visibility:visible;mso-wrap-style:square" from="7161,10686" to="7301,11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"/>
                  <v:line id="Line 91" o:spid="_x0000_s1048" style="position:absolute;visibility:visible;mso-wrap-style:square" from="7301,10686" to="7441,11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"/>
                  <v:line id="Line 92" o:spid="_x0000_s1049" style="position:absolute;flip:x;visibility:visible;mso-wrap-style:square" from="7021,9924" to="7161,10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"/>
                  <v:line id="Line 93" o:spid="_x0000_s1050" style="position:absolute;visibility:visible;mso-wrap-style:square" from="7441,9924" to="7581,10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"/>
                </v:group>
                <v:oval id="Oval 94" o:spid="_x0000_s1051" style="position:absolute;left:2138;top:10674;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" fillcolor="black"/>
                <v:rect id="Rectangle 95" o:spid="_x0000_s1052" style="position:absolute;left:2858;top:10674;width:420;height:38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" fillcolor="black"/>
                <v:shape id="AutoShape 96" o:spid="_x0000_s1053" type="#_x0000_t5" style="position:absolute;left:3458;top:1067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" fillcolor="black"/>
                <v:rect id="Rectangle 97" o:spid="_x0000_s1054" style="position:absolute;left:3938;top:10674;width:70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" fillcolor="black"/>
              </v:group>
            </w:pict>
          </mc:Fallback>
        </mc:AlternateContent>
      </w:r>
    </w:p>
    <w:p w:rsidR="00A736AF" w:rsidRPr="00A736AF" w:rsidRDefault="00A736AF" w:rsidP="00AF5E76">
      <w:pPr>
        <w:tabs>
          <w:tab w:val="left" w:pos="1005"/>
        </w:tabs>
        <w:jc w:val="both"/>
        <w:rPr>
          <w:rFonts w:eastAsia="Times New Roman"/>
          <w:lang w:eastAsia="ru-RU"/>
        </w:rPr>
      </w:pPr>
    </w:p>
    <w:p w:rsidR="00A736AF" w:rsidRPr="00A736AF" w:rsidRDefault="00A736AF" w:rsidP="00AF5E76">
      <w:pPr>
        <w:tabs>
          <w:tab w:val="left" w:pos="1005"/>
        </w:tabs>
        <w:jc w:val="both"/>
        <w:rPr>
          <w:rFonts w:eastAsia="Times New Roman"/>
          <w:lang w:eastAsia="ru-RU"/>
        </w:rPr>
      </w:pPr>
    </w:p>
    <w:p w:rsidR="00A736AF" w:rsidRPr="00A736AF" w:rsidRDefault="00A736AF" w:rsidP="00AF5E76">
      <w:pPr>
        <w:tabs>
          <w:tab w:val="left" w:pos="1005"/>
        </w:tabs>
        <w:jc w:val="both"/>
        <w:rPr>
          <w:rFonts w:eastAsia="Times New Roman"/>
          <w:lang w:eastAsia="ru-RU"/>
        </w:rPr>
      </w:pPr>
    </w:p>
    <w:p w:rsidR="00A736AF" w:rsidRPr="00A736AF" w:rsidRDefault="00A736AF" w:rsidP="00AF5E76">
      <w:pPr>
        <w:tabs>
          <w:tab w:val="left" w:pos="1005"/>
        </w:tabs>
        <w:jc w:val="both"/>
        <w:rPr>
          <w:rFonts w:eastAsia="Times New Roman"/>
          <w:lang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tabs>
          <w:tab w:val="left" w:pos="1005"/>
        </w:tabs>
        <w:jc w:val="both"/>
        <w:rPr>
          <w:rFonts w:eastAsia="Times New Roman"/>
          <w:lang w:val="ru-RU" w:eastAsia="ru-RU"/>
        </w:rPr>
      </w:pPr>
    </w:p>
    <w:p w:rsidR="00A736AF" w:rsidRPr="00A736AF" w:rsidRDefault="00A736AF" w:rsidP="00AF5E76">
      <w:pPr>
        <w:rPr>
          <w:rFonts w:eastAsia="Times New Roman"/>
          <w:b/>
          <w:i/>
          <w:color w:val="FF0000"/>
          <w:lang w:eastAsia="ru-RU"/>
        </w:rPr>
      </w:pPr>
    </w:p>
    <w:p w:rsidR="00A5700C" w:rsidRDefault="00A5700C" w:rsidP="00A5700C">
      <w:pPr>
        <w:rPr>
          <w:rFonts w:eastAsia="Times New Roman"/>
          <w:lang w:eastAsia="ru-RU"/>
        </w:rPr>
      </w:pPr>
    </w:p>
    <w:p w:rsidR="00A5700C" w:rsidRDefault="00A5700C" w:rsidP="00655E9F">
      <w:pPr>
        <w:jc w:val="both"/>
        <w:rPr>
          <w:rFonts w:eastAsia="Times New Roman"/>
          <w:lang w:eastAsia="ru-RU"/>
        </w:rPr>
      </w:pPr>
      <w:r w:rsidRPr="00C773A6">
        <w:rPr>
          <w:rFonts w:eastAsia="Times New Roman"/>
          <w:lang w:eastAsia="ru-RU"/>
        </w:rPr>
        <w:t>СІЧЕНЬ</w:t>
      </w:r>
    </w:p>
    <w:p w:rsidR="00A5700C" w:rsidRDefault="00A5700C" w:rsidP="00655E9F">
      <w:pPr>
        <w:jc w:val="both"/>
        <w:rPr>
          <w:rFonts w:eastAsia="Times New Roman"/>
          <w:lang w:eastAsia="ru-RU"/>
        </w:rPr>
      </w:pPr>
    </w:p>
    <w:p w:rsidR="00A5700C" w:rsidRPr="00424119" w:rsidRDefault="00A5700C" w:rsidP="00655E9F">
      <w:pPr>
        <w:jc w:val="both"/>
        <w:rPr>
          <w:rFonts w:eastAsia="Times New Roman"/>
          <w:b/>
          <w:lang w:eastAsia="ru-RU"/>
        </w:rPr>
      </w:pPr>
      <w:r w:rsidRPr="00424119">
        <w:rPr>
          <w:rFonts w:eastAsia="Times New Roman"/>
          <w:b/>
          <w:bCs/>
          <w:lang w:eastAsia="ru-RU"/>
        </w:rPr>
        <w:t>Дидактична</w:t>
      </w:r>
      <w:r w:rsidRPr="00424119">
        <w:rPr>
          <w:rFonts w:eastAsia="Times New Roman"/>
          <w:b/>
          <w:lang w:eastAsia="ru-RU"/>
        </w:rPr>
        <w:t xml:space="preserve"> гра «Садівники»</w:t>
      </w:r>
    </w:p>
    <w:p w:rsidR="00A5700C" w:rsidRDefault="00A5700C" w:rsidP="00655E9F">
      <w:pPr>
        <w:jc w:val="both"/>
        <w:rPr>
          <w:rFonts w:eastAsia="Times New Roman"/>
          <w:lang w:eastAsia="ru-RU"/>
        </w:rPr>
      </w:pPr>
      <w:r w:rsidRPr="00424119">
        <w:rPr>
          <w:rFonts w:eastAsia="Times New Roman"/>
          <w:bCs/>
          <w:lang w:eastAsia="ru-RU"/>
        </w:rPr>
        <w:t>Мета:</w:t>
      </w:r>
      <w:r w:rsidRPr="00424119">
        <w:rPr>
          <w:rFonts w:eastAsia="Times New Roman"/>
          <w:lang w:eastAsia="ru-RU"/>
        </w:rPr>
        <w:t> Розвиток вміння аналізувати, виділяти властивості фігур, знаходити фігуру за заданою ознакою.</w:t>
      </w:r>
    </w:p>
    <w:p w:rsidR="00A5700C" w:rsidRPr="00A736AF" w:rsidRDefault="00A5700C" w:rsidP="00655E9F">
      <w:pPr>
        <w:jc w:val="both"/>
        <w:rPr>
          <w:rFonts w:eastAsia="Times New Roman"/>
          <w:lang w:eastAsia="ru-RU"/>
        </w:rPr>
      </w:pPr>
      <w:r w:rsidRPr="00A736AF">
        <w:rPr>
          <w:rFonts w:eastAsia="Times New Roman"/>
          <w:lang w:eastAsia="ru-RU"/>
        </w:rPr>
        <w:t>Матеріал: блоки Дьєнеша</w:t>
      </w:r>
      <w:r w:rsidRPr="00424119">
        <w:rPr>
          <w:rFonts w:eastAsia="Times New Roman"/>
          <w:lang w:eastAsia="ru-RU"/>
        </w:rPr>
        <w:br/>
        <w:t xml:space="preserve">Хід гри:Кожен гравець вибирає велику форму (круг, квадрат, трикутник) улюбленого кольору, який стане його клумбою. Далі, він «висаджує» красиві квіти, підкидаючи в коло фігури різного кольору і форми. Наші квіти можуть поділитися своєю казковою історією про себе, яку придумає дитина. Роль квітів виконуватимуть блоки (чотири властивості) і фігури (три властивості), кількість і якість дидактичного матеріалу обмовляється на початку гри. Наприклад, ведучий промовляє умови: «На клумбі потрібно виростити </w:t>
      </w:r>
      <w:r w:rsidRPr="00A736AF">
        <w:rPr>
          <w:rFonts w:eastAsia="Times New Roman"/>
          <w:lang w:eastAsia="ru-RU"/>
        </w:rPr>
        <w:t xml:space="preserve">три </w:t>
      </w:r>
      <w:r w:rsidRPr="00A736AF">
        <w:rPr>
          <w:rFonts w:eastAsia="Times New Roman"/>
          <w:lang w:eastAsia="ru-RU"/>
        </w:rPr>
        <w:lastRenderedPageBreak/>
        <w:t>маленьких, червоних, що не круглих квітки», або «великий синій прямокутник, великий синій коло, великий синій квадрат».</w:t>
      </w:r>
      <w:r>
        <w:rPr>
          <w:rFonts w:eastAsia="Times New Roman"/>
          <w:lang w:eastAsia="ru-RU"/>
        </w:rPr>
        <w:t>[10]</w:t>
      </w:r>
    </w:p>
    <w:p w:rsidR="00A5700C" w:rsidRDefault="00A5700C" w:rsidP="00655E9F">
      <w:pPr>
        <w:jc w:val="both"/>
        <w:rPr>
          <w:rFonts w:eastAsia="Times New Roman"/>
          <w:lang w:eastAsia="ru-RU"/>
        </w:rPr>
      </w:pPr>
    </w:p>
    <w:p w:rsidR="002D5B7E" w:rsidRPr="00C773A6" w:rsidRDefault="002D5B7E" w:rsidP="00655E9F">
      <w:pPr>
        <w:jc w:val="both"/>
        <w:rPr>
          <w:rFonts w:eastAsia="Times New Roman"/>
          <w:b/>
          <w:lang w:eastAsia="ru-RU"/>
        </w:rPr>
      </w:pPr>
      <w:r w:rsidRPr="00C773A6">
        <w:rPr>
          <w:rFonts w:eastAsia="Times New Roman"/>
          <w:b/>
          <w:lang w:eastAsia="ru-RU"/>
        </w:rPr>
        <w:t>Дидактична гра «</w:t>
      </w:r>
      <w:r>
        <w:rPr>
          <w:rFonts w:eastAsia="Times New Roman"/>
          <w:b/>
          <w:lang w:eastAsia="ru-RU"/>
        </w:rPr>
        <w:t xml:space="preserve">Побудуємо </w:t>
      </w:r>
      <w:r w:rsidRPr="00C773A6">
        <w:rPr>
          <w:rFonts w:eastAsia="Times New Roman"/>
          <w:b/>
          <w:lang w:eastAsia="ru-RU"/>
        </w:rPr>
        <w:t>цифр</w:t>
      </w:r>
      <w:r>
        <w:rPr>
          <w:rFonts w:eastAsia="Times New Roman"/>
          <w:b/>
          <w:lang w:eastAsia="ru-RU"/>
        </w:rPr>
        <w:t>у</w:t>
      </w:r>
      <w:r w:rsidRPr="00C773A6">
        <w:rPr>
          <w:rFonts w:eastAsia="Times New Roman"/>
          <w:b/>
          <w:lang w:eastAsia="ru-RU"/>
        </w:rPr>
        <w:t>»</w:t>
      </w:r>
    </w:p>
    <w:p w:rsidR="002D5B7E" w:rsidRDefault="002D5B7E" w:rsidP="00655E9F">
      <w:pPr>
        <w:jc w:val="both"/>
        <w:rPr>
          <w:rFonts w:eastAsia="Times New Roman"/>
          <w:lang w:val="ru-RU" w:eastAsia="ru-RU"/>
        </w:rPr>
      </w:pPr>
      <w:r w:rsidRPr="002D5B7E">
        <w:rPr>
          <w:rFonts w:eastAsia="Times New Roman"/>
          <w:i/>
          <w:lang w:eastAsia="ru-RU"/>
        </w:rPr>
        <w:t>Мета</w:t>
      </w:r>
      <w:r w:rsidRPr="002D5B7E">
        <w:rPr>
          <w:rFonts w:eastAsia="Times New Roman"/>
          <w:lang w:eastAsia="ru-RU"/>
        </w:rPr>
        <w:t>:</w:t>
      </w:r>
      <w:r w:rsidRPr="00C773A6">
        <w:rPr>
          <w:rFonts w:eastAsia="Times New Roman"/>
          <w:lang w:eastAsia="ru-RU"/>
        </w:rPr>
        <w:t xml:space="preserve"> З</w:t>
      </w:r>
      <w:r w:rsidRPr="00C773A6">
        <w:rPr>
          <w:rFonts w:eastAsia="Times New Roman"/>
          <w:lang w:val="ru-RU" w:eastAsia="ru-RU"/>
        </w:rPr>
        <w:t>акріпити порядкову лічбу в межах 10;</w:t>
      </w:r>
      <w:r w:rsidRPr="00C773A6">
        <w:rPr>
          <w:rFonts w:eastAsia="Times New Roman"/>
          <w:lang w:eastAsia="ru-RU"/>
        </w:rPr>
        <w:t xml:space="preserve"> </w:t>
      </w:r>
      <w:r w:rsidRPr="00C773A6">
        <w:rPr>
          <w:rFonts w:eastAsia="Times New Roman"/>
          <w:lang w:val="ru-RU" w:eastAsia="ru-RU"/>
        </w:rPr>
        <w:t>удосконалювати знання дітей про цифри;</w:t>
      </w:r>
      <w:r w:rsidRPr="00C773A6">
        <w:rPr>
          <w:rFonts w:eastAsia="Times New Roman"/>
          <w:lang w:eastAsia="ru-RU"/>
        </w:rPr>
        <w:t xml:space="preserve"> </w:t>
      </w:r>
      <w:r w:rsidRPr="00C773A6">
        <w:rPr>
          <w:rFonts w:eastAsia="Times New Roman"/>
          <w:lang w:val="ru-RU" w:eastAsia="ru-RU"/>
        </w:rPr>
        <w:t>розвивати вміння зображати цифру різними способами (малювати, ліпити, писати, конструювати);</w:t>
      </w:r>
      <w:r w:rsidRPr="00C773A6">
        <w:rPr>
          <w:rFonts w:eastAsia="Times New Roman"/>
          <w:lang w:eastAsia="ru-RU"/>
        </w:rPr>
        <w:t xml:space="preserve"> </w:t>
      </w:r>
    </w:p>
    <w:p w:rsidR="002D5B7E" w:rsidRPr="00C773A6" w:rsidRDefault="002D5B7E" w:rsidP="00655E9F">
      <w:pPr>
        <w:jc w:val="both"/>
        <w:rPr>
          <w:rFonts w:eastAsia="Times New Roman"/>
          <w:lang w:eastAsia="ru-RU"/>
        </w:rPr>
      </w:pPr>
      <w:r w:rsidRPr="002D5B7E">
        <w:rPr>
          <w:rFonts w:eastAsia="Times New Roman"/>
          <w:i/>
          <w:lang w:eastAsia="ru-RU"/>
        </w:rPr>
        <w:t>Матеріал</w:t>
      </w:r>
      <w:r w:rsidRPr="002D5B7E">
        <w:rPr>
          <w:rFonts w:eastAsia="Times New Roman"/>
          <w:lang w:eastAsia="ru-RU"/>
        </w:rPr>
        <w:t>:</w:t>
      </w:r>
      <w:r>
        <w:rPr>
          <w:rFonts w:eastAsia="Times New Roman"/>
          <w:lang w:eastAsia="ru-RU"/>
        </w:rPr>
        <w:t xml:space="preserve"> набори паличок Кюізенера, </w:t>
      </w:r>
      <w:r w:rsidRPr="00C773A6">
        <w:rPr>
          <w:rFonts w:eastAsia="Times New Roman"/>
          <w:lang w:eastAsia="ru-RU"/>
        </w:rPr>
        <w:t>картки із цифрами.</w:t>
      </w:r>
    </w:p>
    <w:p w:rsidR="002D5B7E" w:rsidRPr="00C773A6" w:rsidRDefault="002D5B7E" w:rsidP="00655E9F">
      <w:pPr>
        <w:jc w:val="both"/>
        <w:rPr>
          <w:rFonts w:eastAsia="Times New Roman"/>
          <w:lang w:eastAsia="ru-RU"/>
        </w:rPr>
      </w:pPr>
      <w:r w:rsidRPr="00C773A6">
        <w:rPr>
          <w:rFonts w:eastAsia="Times New Roman"/>
          <w:lang w:eastAsia="ru-RU"/>
        </w:rPr>
        <w:t>Хід гри</w:t>
      </w:r>
    </w:p>
    <w:p w:rsidR="002D5B7E" w:rsidRPr="002D5B7E" w:rsidRDefault="002D5B7E" w:rsidP="00655E9F">
      <w:pPr>
        <w:jc w:val="both"/>
        <w:rPr>
          <w:rFonts w:eastAsia="Times New Roman"/>
          <w:lang w:val="ru-RU" w:eastAsia="ru-RU"/>
        </w:rPr>
      </w:pPr>
      <w:r w:rsidRPr="00C773A6">
        <w:rPr>
          <w:rFonts w:eastAsia="Times New Roman"/>
          <w:lang w:val="ru-RU" w:eastAsia="ru-RU"/>
        </w:rPr>
        <w:t>На столах лежать палички Кю</w:t>
      </w:r>
      <w:r>
        <w:rPr>
          <w:rFonts w:eastAsia="Times New Roman"/>
          <w:lang w:eastAsia="ru-RU"/>
        </w:rPr>
        <w:t>ї</w:t>
      </w:r>
      <w:r>
        <w:rPr>
          <w:rFonts w:eastAsia="Times New Roman"/>
          <w:lang w:val="ru-RU" w:eastAsia="ru-RU"/>
        </w:rPr>
        <w:t>зенера, картки із цифрами. Діти беруть картку із цифрою, називають її</w:t>
      </w:r>
      <w:r w:rsidRPr="00A736AF">
        <w:rPr>
          <w:rFonts w:eastAsia="Times New Roman"/>
          <w:lang w:val="ru-RU" w:eastAsia="ru-RU"/>
        </w:rPr>
        <w:t>,</w:t>
      </w:r>
      <w:r>
        <w:rPr>
          <w:rFonts w:eastAsia="Times New Roman"/>
          <w:lang w:val="ru-RU" w:eastAsia="ru-RU"/>
        </w:rPr>
        <w:t xml:space="preserve"> визначають, із яких частин вона</w:t>
      </w:r>
      <w:r w:rsidRPr="00A736AF">
        <w:rPr>
          <w:rFonts w:eastAsia="Times New Roman"/>
          <w:lang w:val="ru-RU" w:eastAsia="ru-RU"/>
        </w:rPr>
        <w:t xml:space="preserve"> складаютьс</w:t>
      </w:r>
      <w:r>
        <w:rPr>
          <w:rFonts w:eastAsia="Times New Roman"/>
          <w:lang w:val="ru-RU" w:eastAsia="ru-RU"/>
        </w:rPr>
        <w:t>я і конструюють цифри з паличок</w:t>
      </w:r>
      <w:r w:rsidRPr="00A736AF">
        <w:rPr>
          <w:rFonts w:eastAsia="Times New Roman"/>
          <w:lang w:val="ru-RU" w:eastAsia="ru-RU"/>
        </w:rPr>
        <w:t xml:space="preserve"> </w:t>
      </w:r>
      <w:r>
        <w:rPr>
          <w:rFonts w:eastAsia="Times New Roman"/>
          <w:lang w:val="ru-RU" w:eastAsia="ru-RU"/>
        </w:rPr>
        <w:t>(</w:t>
      </w:r>
      <w:r w:rsidRPr="00A736AF">
        <w:rPr>
          <w:rFonts w:eastAsia="Times New Roman"/>
          <w:lang w:val="ru-RU" w:eastAsia="ru-RU"/>
        </w:rPr>
        <w:t xml:space="preserve">можна </w:t>
      </w:r>
      <w:r>
        <w:rPr>
          <w:rFonts w:eastAsia="Times New Roman"/>
          <w:lang w:val="ru-RU" w:eastAsia="ru-RU"/>
        </w:rPr>
        <w:t>використати</w:t>
      </w:r>
      <w:r w:rsidRPr="00A736AF">
        <w:rPr>
          <w:rFonts w:eastAsia="Times New Roman"/>
          <w:lang w:val="ru-RU" w:eastAsia="ru-RU"/>
        </w:rPr>
        <w:t xml:space="preserve"> картки-схеми</w:t>
      </w:r>
      <w:r>
        <w:rPr>
          <w:rFonts w:eastAsia="Times New Roman"/>
          <w:lang w:val="ru-RU" w:eastAsia="ru-RU"/>
        </w:rPr>
        <w:t>)</w:t>
      </w:r>
      <w:r w:rsidRPr="00A736AF">
        <w:rPr>
          <w:rFonts w:eastAsia="Times New Roman"/>
          <w:lang w:val="ru-RU" w:eastAsia="ru-RU"/>
        </w:rPr>
        <w:t>.</w:t>
      </w:r>
      <w:r w:rsidRPr="00A736AF">
        <w:rPr>
          <w:rFonts w:eastAsia="Times New Roman"/>
          <w:color w:val="000000"/>
          <w:lang w:eastAsia="ru-RU"/>
        </w:rPr>
        <w:t xml:space="preserve"> </w:t>
      </w:r>
    </w:p>
    <w:p w:rsidR="002D5B7E" w:rsidRDefault="002D5B7E" w:rsidP="00655E9F">
      <w:pPr>
        <w:jc w:val="both"/>
        <w:rPr>
          <w:rFonts w:eastAsia="Times New Roman"/>
          <w:b/>
          <w:color w:val="FF0000"/>
          <w:lang w:eastAsia="ru-RU"/>
        </w:rPr>
      </w:pPr>
    </w:p>
    <w:p w:rsidR="002D5B7E" w:rsidRPr="00C773A6" w:rsidRDefault="002D5B7E" w:rsidP="00655E9F">
      <w:pPr>
        <w:jc w:val="both"/>
        <w:rPr>
          <w:rFonts w:eastAsia="Times New Roman"/>
          <w:lang w:eastAsia="ru-RU"/>
        </w:rPr>
      </w:pPr>
      <w:r w:rsidRPr="00C773A6">
        <w:rPr>
          <w:rFonts w:eastAsia="Times New Roman"/>
          <w:b/>
          <w:bCs/>
          <w:lang w:eastAsia="ru-RU"/>
        </w:rPr>
        <w:t>Дидактична гра «</w:t>
      </w:r>
      <w:r>
        <w:rPr>
          <w:rFonts w:eastAsia="Times New Roman"/>
          <w:b/>
          <w:bCs/>
          <w:lang w:eastAsia="ru-RU"/>
        </w:rPr>
        <w:t xml:space="preserve">У пошуках </w:t>
      </w:r>
      <w:r w:rsidRPr="00C773A6">
        <w:rPr>
          <w:rFonts w:eastAsia="Times New Roman"/>
          <w:b/>
          <w:bCs/>
          <w:lang w:eastAsia="ru-RU"/>
        </w:rPr>
        <w:t>скарб</w:t>
      </w:r>
      <w:r>
        <w:rPr>
          <w:rFonts w:eastAsia="Times New Roman"/>
          <w:b/>
          <w:bCs/>
          <w:lang w:eastAsia="ru-RU"/>
        </w:rPr>
        <w:t>ів</w:t>
      </w:r>
      <w:r w:rsidRPr="00C773A6">
        <w:rPr>
          <w:rFonts w:eastAsia="Times New Roman"/>
          <w:b/>
          <w:bCs/>
          <w:lang w:eastAsia="ru-RU"/>
        </w:rPr>
        <w:t>»</w:t>
      </w:r>
    </w:p>
    <w:p w:rsidR="002D5B7E" w:rsidRPr="00A736AF" w:rsidRDefault="002D5B7E" w:rsidP="00655E9F">
      <w:pPr>
        <w:jc w:val="both"/>
        <w:rPr>
          <w:rFonts w:eastAsia="Times New Roman"/>
          <w:lang w:eastAsia="ru-RU"/>
        </w:rPr>
      </w:pPr>
      <w:r>
        <w:rPr>
          <w:rFonts w:eastAsia="Times New Roman"/>
          <w:bCs/>
          <w:lang w:eastAsia="ru-RU"/>
        </w:rPr>
        <w:t>Мета</w:t>
      </w:r>
      <w:r w:rsidRPr="00C773A6">
        <w:rPr>
          <w:rFonts w:eastAsia="Times New Roman"/>
          <w:bCs/>
          <w:lang w:eastAsia="ru-RU"/>
        </w:rPr>
        <w:t>:</w:t>
      </w:r>
      <w:r w:rsidRPr="00C773A6">
        <w:rPr>
          <w:rFonts w:eastAsia="Times New Roman"/>
          <w:b/>
          <w:bCs/>
          <w:lang w:eastAsia="ru-RU"/>
        </w:rPr>
        <w:t> </w:t>
      </w:r>
      <w:r>
        <w:rPr>
          <w:rFonts w:eastAsia="Times New Roman"/>
          <w:lang w:eastAsia="ru-RU"/>
        </w:rPr>
        <w:t>у</w:t>
      </w:r>
      <w:r w:rsidRPr="00C773A6">
        <w:rPr>
          <w:rFonts w:eastAsia="Times New Roman"/>
          <w:lang w:eastAsia="ru-RU"/>
        </w:rPr>
        <w:t>досконалювати знання дітей пр</w:t>
      </w:r>
      <w:r>
        <w:rPr>
          <w:rFonts w:eastAsia="Times New Roman"/>
          <w:lang w:eastAsia="ru-RU"/>
        </w:rPr>
        <w:t>о геометричні фігури, їх кольори, величину, товщину</w:t>
      </w:r>
      <w:r w:rsidRPr="00A736AF">
        <w:rPr>
          <w:rFonts w:eastAsia="Times New Roman"/>
          <w:lang w:eastAsia="ru-RU"/>
        </w:rPr>
        <w:t xml:space="preserve">. </w:t>
      </w:r>
    </w:p>
    <w:p w:rsidR="002D5B7E" w:rsidRPr="00A736AF" w:rsidRDefault="002D5B7E" w:rsidP="00655E9F">
      <w:pPr>
        <w:jc w:val="both"/>
        <w:rPr>
          <w:rFonts w:eastAsia="Times New Roman"/>
          <w:lang w:eastAsia="ru-RU"/>
        </w:rPr>
      </w:pPr>
      <w:r w:rsidRPr="00C773A6">
        <w:rPr>
          <w:rFonts w:eastAsia="Times New Roman"/>
          <w:bCs/>
          <w:lang w:eastAsia="ru-RU"/>
        </w:rPr>
        <w:t>матеріал:</w:t>
      </w:r>
      <w:r w:rsidRPr="00A736AF">
        <w:rPr>
          <w:rFonts w:eastAsia="Times New Roman"/>
          <w:lang w:eastAsia="ru-RU"/>
        </w:rPr>
        <w:t> </w:t>
      </w:r>
      <w:r>
        <w:rPr>
          <w:rFonts w:eastAsia="Times New Roman"/>
          <w:lang w:eastAsia="ru-RU"/>
        </w:rPr>
        <w:t>набір блоків Дьє</w:t>
      </w:r>
      <w:r w:rsidRPr="00A736AF">
        <w:rPr>
          <w:rFonts w:eastAsia="Times New Roman"/>
          <w:lang w:eastAsia="ru-RU"/>
        </w:rPr>
        <w:t>неша.</w:t>
      </w:r>
    </w:p>
    <w:p w:rsidR="002D5B7E" w:rsidRPr="00A736AF" w:rsidRDefault="002D5B7E" w:rsidP="00655E9F">
      <w:pPr>
        <w:jc w:val="both"/>
        <w:rPr>
          <w:rFonts w:eastAsia="Times New Roman"/>
          <w:lang w:eastAsia="ru-RU"/>
        </w:rPr>
      </w:pPr>
      <w:r w:rsidRPr="00A736AF">
        <w:rPr>
          <w:rFonts w:eastAsia="Times New Roman"/>
          <w:lang w:eastAsia="ru-RU"/>
        </w:rPr>
        <w:t xml:space="preserve">Викладаємо перед дитиною 8 логічних блоків Дьенеша, і поки він не бачить, під одним з них ховаємо «скарб» (монетку, камінчик, вирізану картинку і т.п.). Дитина повинна задавати вам навідні запитання, а ви можете відповідати тільки «так» або «ні»: «Скарб під синім блоком?» - «Ні», «Під червоним?» - «Ні». Дитина робить висновок, що скарб під жовтим блоком, і розпитує далі про розмір, форму і товщину. Потім «скарб» ховає дитина, а вихователь задає навідні запитання. </w:t>
      </w:r>
      <w:r>
        <w:rPr>
          <w:rFonts w:eastAsia="Times New Roman"/>
          <w:lang w:eastAsia="ru-RU"/>
        </w:rPr>
        <w:t>[10]</w:t>
      </w:r>
    </w:p>
    <w:p w:rsidR="002D5B7E" w:rsidRDefault="002D5B7E" w:rsidP="00655E9F">
      <w:pPr>
        <w:jc w:val="both"/>
        <w:rPr>
          <w:rFonts w:eastAsia="Times New Roman"/>
          <w:b/>
          <w:color w:val="FF0000"/>
          <w:lang w:eastAsia="ru-RU"/>
        </w:rPr>
      </w:pPr>
    </w:p>
    <w:p w:rsidR="0065678E" w:rsidRDefault="0065678E" w:rsidP="00655E9F">
      <w:pPr>
        <w:jc w:val="both"/>
        <w:rPr>
          <w:rFonts w:eastAsia="Times New Roman"/>
          <w:b/>
          <w:color w:val="FF0000"/>
          <w:lang w:eastAsia="ru-RU"/>
        </w:rPr>
      </w:pPr>
    </w:p>
    <w:p w:rsidR="0065678E" w:rsidRDefault="0065678E" w:rsidP="00695B6A">
      <w:pPr>
        <w:jc w:val="center"/>
        <w:rPr>
          <w:rFonts w:eastAsia="Times New Roman"/>
          <w:b/>
          <w:color w:val="FF0000"/>
          <w:lang w:eastAsia="ru-RU"/>
        </w:rPr>
      </w:pPr>
      <w:r>
        <w:rPr>
          <w:rFonts w:eastAsia="Times New Roman"/>
          <w:b/>
          <w:noProof/>
          <w:color w:val="FF0000"/>
          <w:lang w:eastAsia="uk-UA"/>
        </w:rPr>
        <w:drawing>
          <wp:inline distT="0" distB="0" distL="0" distR="0" wp14:anchorId="4B6C42DD" wp14:editId="134DF0C7">
            <wp:extent cx="3027509" cy="2782499"/>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1226_11175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4064" cy="2788523"/>
                    </a:xfrm>
                    <a:prstGeom prst="rect">
                      <a:avLst/>
                    </a:prstGeom>
                  </pic:spPr>
                </pic:pic>
              </a:graphicData>
            </a:graphic>
          </wp:inline>
        </w:drawing>
      </w:r>
    </w:p>
    <w:p w:rsidR="0065678E" w:rsidRDefault="0065678E" w:rsidP="00655E9F">
      <w:pPr>
        <w:jc w:val="both"/>
        <w:rPr>
          <w:rFonts w:eastAsia="Times New Roman"/>
          <w:b/>
          <w:lang w:eastAsia="ru-RU"/>
        </w:rPr>
      </w:pPr>
    </w:p>
    <w:p w:rsidR="0065678E" w:rsidRDefault="0065678E" w:rsidP="00655E9F">
      <w:pPr>
        <w:jc w:val="both"/>
        <w:rPr>
          <w:rFonts w:eastAsia="Times New Roman"/>
          <w:b/>
          <w:lang w:eastAsia="ru-RU"/>
        </w:rPr>
      </w:pPr>
    </w:p>
    <w:p w:rsidR="0065678E" w:rsidRDefault="0065678E" w:rsidP="00655E9F">
      <w:pPr>
        <w:jc w:val="both"/>
        <w:rPr>
          <w:rFonts w:eastAsia="Times New Roman"/>
          <w:b/>
          <w:lang w:eastAsia="ru-RU"/>
        </w:rPr>
      </w:pPr>
    </w:p>
    <w:p w:rsidR="006A44B4" w:rsidRDefault="006A44B4" w:rsidP="00655E9F">
      <w:pPr>
        <w:jc w:val="both"/>
        <w:rPr>
          <w:rFonts w:eastAsia="Times New Roman"/>
          <w:b/>
          <w:lang w:eastAsia="ru-RU"/>
        </w:rPr>
      </w:pPr>
    </w:p>
    <w:p w:rsidR="002D5B7E" w:rsidRPr="00C92BB7" w:rsidRDefault="002D5B7E" w:rsidP="00655E9F">
      <w:pPr>
        <w:jc w:val="both"/>
        <w:rPr>
          <w:rFonts w:eastAsia="Times New Roman"/>
          <w:lang w:eastAsia="ru-RU"/>
        </w:rPr>
      </w:pPr>
      <w:r w:rsidRPr="00C92BB7">
        <w:rPr>
          <w:rFonts w:eastAsia="Times New Roman"/>
          <w:b/>
          <w:lang w:eastAsia="ru-RU"/>
        </w:rPr>
        <w:lastRenderedPageBreak/>
        <w:t>Дидактична гра  «</w:t>
      </w:r>
      <w:r w:rsidR="00963F73">
        <w:rPr>
          <w:rFonts w:eastAsia="Times New Roman"/>
          <w:b/>
          <w:lang w:eastAsia="ru-RU"/>
        </w:rPr>
        <w:t>Порівняй</w:t>
      </w:r>
      <w:r w:rsidRPr="00C92BB7">
        <w:rPr>
          <w:rFonts w:eastAsia="Times New Roman"/>
          <w:b/>
          <w:lang w:eastAsia="ru-RU"/>
        </w:rPr>
        <w:t>»</w:t>
      </w:r>
    </w:p>
    <w:p w:rsidR="002D5B7E" w:rsidRPr="00A736AF" w:rsidRDefault="002D5B7E" w:rsidP="00655E9F">
      <w:pPr>
        <w:ind w:hanging="1701"/>
        <w:jc w:val="both"/>
        <w:rPr>
          <w:rFonts w:eastAsia="Times New Roman"/>
          <w:lang w:val="ru-RU" w:eastAsia="ru-RU"/>
        </w:rPr>
      </w:pPr>
      <w:r w:rsidRPr="002D5B7E">
        <w:rPr>
          <w:rFonts w:eastAsia="Times New Roman"/>
          <w:i/>
          <w:lang w:eastAsia="ru-RU"/>
        </w:rPr>
        <w:t xml:space="preserve">                     </w:t>
      </w:r>
      <w:r>
        <w:rPr>
          <w:rFonts w:eastAsia="Times New Roman"/>
          <w:i/>
          <w:lang w:eastAsia="ru-RU"/>
        </w:rPr>
        <w:t xml:space="preserve">   </w:t>
      </w:r>
      <w:r w:rsidRPr="002D5B7E">
        <w:rPr>
          <w:rFonts w:eastAsia="Times New Roman"/>
          <w:i/>
          <w:lang w:eastAsia="ru-RU"/>
        </w:rPr>
        <w:t>Мета</w:t>
      </w:r>
      <w:r w:rsidRPr="002D5B7E">
        <w:rPr>
          <w:rFonts w:eastAsia="Times New Roman"/>
          <w:lang w:eastAsia="ru-RU"/>
        </w:rPr>
        <w:t>:</w:t>
      </w:r>
      <w:r>
        <w:rPr>
          <w:rFonts w:eastAsia="Times New Roman"/>
          <w:lang w:eastAsia="ru-RU"/>
        </w:rPr>
        <w:t xml:space="preserve"> з</w:t>
      </w:r>
      <w:r w:rsidRPr="00C773A6">
        <w:rPr>
          <w:rFonts w:eastAsia="Times New Roman"/>
          <w:lang w:val="ru-RU" w:eastAsia="ru-RU"/>
        </w:rPr>
        <w:t>акріпити знання дітей про числовий ряд;</w:t>
      </w:r>
      <w:r w:rsidRPr="00C773A6">
        <w:rPr>
          <w:rFonts w:eastAsia="Times New Roman"/>
          <w:lang w:eastAsia="ru-RU"/>
        </w:rPr>
        <w:t xml:space="preserve"> </w:t>
      </w:r>
      <w:r w:rsidRPr="00C773A6">
        <w:rPr>
          <w:rFonts w:eastAsia="Times New Roman"/>
          <w:lang w:val="ru-RU" w:eastAsia="ru-RU"/>
        </w:rPr>
        <w:t xml:space="preserve">ознайомити й навчити користуватися знаками «&lt;», </w:t>
      </w:r>
      <w:r w:rsidRPr="00A736AF">
        <w:rPr>
          <w:rFonts w:eastAsia="Times New Roman"/>
          <w:lang w:val="ru-RU" w:eastAsia="ru-RU"/>
        </w:rPr>
        <w:t>«&gt;»;</w:t>
      </w:r>
      <w:r w:rsidRPr="00A736AF">
        <w:rPr>
          <w:rFonts w:eastAsia="Times New Roman"/>
          <w:lang w:eastAsia="ru-RU"/>
        </w:rPr>
        <w:t xml:space="preserve"> </w:t>
      </w:r>
      <w:r w:rsidRPr="00A736AF">
        <w:rPr>
          <w:rFonts w:eastAsia="Times New Roman"/>
          <w:lang w:val="ru-RU" w:eastAsia="ru-RU"/>
        </w:rPr>
        <w:t>удосконалювати знання дітей про палички Кю</w:t>
      </w:r>
      <w:r>
        <w:rPr>
          <w:rFonts w:eastAsia="Times New Roman"/>
          <w:lang w:eastAsia="ru-RU"/>
        </w:rPr>
        <w:t>ї</w:t>
      </w:r>
      <w:r w:rsidRPr="00A736AF">
        <w:rPr>
          <w:rFonts w:eastAsia="Times New Roman"/>
          <w:lang w:val="ru-RU" w:eastAsia="ru-RU"/>
        </w:rPr>
        <w:t>зенера;</w:t>
      </w:r>
      <w:r w:rsidRPr="00A736AF">
        <w:rPr>
          <w:rFonts w:eastAsia="Times New Roman"/>
          <w:lang w:eastAsia="ru-RU"/>
        </w:rPr>
        <w:t xml:space="preserve"> </w:t>
      </w:r>
    </w:p>
    <w:p w:rsidR="002D5B7E" w:rsidRPr="00C773A6" w:rsidRDefault="002D5B7E" w:rsidP="00655E9F">
      <w:pPr>
        <w:jc w:val="both"/>
        <w:rPr>
          <w:rFonts w:eastAsia="Times New Roman"/>
          <w:lang w:val="ru-RU" w:eastAsia="ru-RU"/>
        </w:rPr>
      </w:pPr>
      <w:r w:rsidRPr="002D5B7E">
        <w:rPr>
          <w:rFonts w:eastAsia="Times New Roman"/>
          <w:i/>
          <w:lang w:eastAsia="ru-RU"/>
        </w:rPr>
        <w:t>Матеріал</w:t>
      </w:r>
      <w:r>
        <w:rPr>
          <w:rFonts w:eastAsia="Times New Roman"/>
          <w:lang w:eastAsia="ru-RU"/>
        </w:rPr>
        <w:t>: набір паличок Кюїзенера</w:t>
      </w:r>
      <w:r w:rsidRPr="00C773A6">
        <w:rPr>
          <w:rFonts w:eastAsia="Times New Roman"/>
          <w:lang w:eastAsia="ru-RU"/>
        </w:rPr>
        <w:t>,</w:t>
      </w:r>
      <w:r w:rsidR="00963F73">
        <w:rPr>
          <w:rFonts w:eastAsia="Times New Roman"/>
          <w:lang w:eastAsia="ru-RU"/>
        </w:rPr>
        <w:t xml:space="preserve"> картки зі знаками «&lt;», «&gt;»,</w:t>
      </w:r>
      <w:r w:rsidRPr="00C773A6">
        <w:rPr>
          <w:rFonts w:eastAsia="Times New Roman"/>
          <w:lang w:eastAsia="ru-RU"/>
        </w:rPr>
        <w:t xml:space="preserve"> цифрами.</w:t>
      </w:r>
    </w:p>
    <w:p w:rsidR="002D5B7E" w:rsidRPr="00C773A6" w:rsidRDefault="002D5B7E" w:rsidP="00655E9F">
      <w:pPr>
        <w:jc w:val="both"/>
        <w:rPr>
          <w:rFonts w:eastAsia="Times New Roman"/>
          <w:lang w:val="ru-RU" w:eastAsia="ru-RU"/>
        </w:rPr>
      </w:pPr>
      <w:r w:rsidRPr="00C773A6">
        <w:rPr>
          <w:rFonts w:eastAsia="Times New Roman"/>
          <w:lang w:val="ru-RU" w:eastAsia="ru-RU"/>
        </w:rPr>
        <w:t xml:space="preserve">Хід </w:t>
      </w:r>
      <w:r w:rsidRPr="00C773A6">
        <w:rPr>
          <w:rFonts w:eastAsia="Times New Roman"/>
          <w:lang w:eastAsia="ru-RU"/>
        </w:rPr>
        <w:t>гри</w:t>
      </w:r>
    </w:p>
    <w:p w:rsidR="002D5B7E" w:rsidRPr="00C773A6" w:rsidRDefault="002D5B7E" w:rsidP="00655E9F">
      <w:pPr>
        <w:jc w:val="both"/>
        <w:rPr>
          <w:rFonts w:eastAsia="Times New Roman"/>
          <w:b/>
          <w:i/>
          <w:lang w:val="ru-RU" w:eastAsia="ru-RU"/>
        </w:rPr>
      </w:pPr>
      <w:r w:rsidRPr="00C773A6">
        <w:rPr>
          <w:rFonts w:eastAsia="Times New Roman"/>
          <w:lang w:eastAsia="ru-RU"/>
        </w:rPr>
        <w:t>Вихователь на столі розкладає по дві палички на кожну дитину. Потрібно між паличками поставити знак «&gt;», «&lt;».Для закріплення матеріалу під паличками можна розставити відповідні цифри.</w:t>
      </w:r>
      <w:r w:rsidRPr="00C773A6">
        <w:rPr>
          <w:rFonts w:eastAsia="Times New Roman"/>
          <w:b/>
          <w:i/>
          <w:lang w:val="ru-RU" w:eastAsia="ru-RU"/>
        </w:rPr>
        <w:t xml:space="preserve"> </w:t>
      </w:r>
    </w:p>
    <w:p w:rsidR="002D5B7E" w:rsidRDefault="002D5B7E" w:rsidP="00655E9F">
      <w:pPr>
        <w:jc w:val="both"/>
        <w:rPr>
          <w:rFonts w:eastAsia="Times New Roman"/>
          <w:b/>
          <w:color w:val="FF0000"/>
          <w:lang w:eastAsia="ru-RU"/>
        </w:rPr>
      </w:pPr>
    </w:p>
    <w:p w:rsidR="00963F73" w:rsidRDefault="00963F73" w:rsidP="00655E9F">
      <w:pPr>
        <w:jc w:val="both"/>
        <w:rPr>
          <w:rFonts w:eastAsia="Times New Roman"/>
          <w:b/>
          <w:color w:val="FF0000"/>
          <w:lang w:eastAsia="ru-RU"/>
        </w:rPr>
      </w:pPr>
    </w:p>
    <w:p w:rsidR="00963F73" w:rsidRDefault="00963F73" w:rsidP="00655E9F">
      <w:pPr>
        <w:jc w:val="both"/>
        <w:rPr>
          <w:rFonts w:eastAsia="Times New Roman"/>
          <w:lang w:eastAsia="ru-RU"/>
        </w:rPr>
      </w:pPr>
      <w:r w:rsidRPr="00C773A6">
        <w:rPr>
          <w:rFonts w:eastAsia="Times New Roman"/>
          <w:lang w:eastAsia="ru-RU"/>
        </w:rPr>
        <w:t>ЛЮТИЙ</w:t>
      </w:r>
    </w:p>
    <w:p w:rsidR="00963F73" w:rsidRPr="00A736AF" w:rsidRDefault="00963F73" w:rsidP="00655E9F">
      <w:pPr>
        <w:jc w:val="both"/>
        <w:rPr>
          <w:rFonts w:eastAsia="Times New Roman"/>
          <w:b/>
          <w:color w:val="FF0000"/>
          <w:lang w:eastAsia="ru-RU"/>
        </w:rPr>
      </w:pPr>
    </w:p>
    <w:p w:rsidR="00A736AF" w:rsidRPr="00A736AF" w:rsidRDefault="00A736AF" w:rsidP="00655E9F">
      <w:pPr>
        <w:jc w:val="both"/>
        <w:rPr>
          <w:rFonts w:eastAsia="Times New Roman"/>
          <w:lang w:val="ru-RU" w:eastAsia="ru-RU"/>
        </w:rPr>
      </w:pPr>
      <w:r w:rsidRPr="00A736AF">
        <w:rPr>
          <w:rFonts w:eastAsia="Times New Roman"/>
          <w:b/>
          <w:lang w:eastAsia="ru-RU"/>
        </w:rPr>
        <w:t>Дидактична гра «</w:t>
      </w:r>
      <w:r w:rsidR="00963F73">
        <w:rPr>
          <w:rFonts w:eastAsia="Times New Roman"/>
          <w:b/>
          <w:lang w:eastAsia="ru-RU"/>
        </w:rPr>
        <w:t>Пофантазуй</w:t>
      </w:r>
      <w:r w:rsidRPr="00A736AF">
        <w:rPr>
          <w:rFonts w:eastAsia="Times New Roman"/>
          <w:b/>
          <w:lang w:eastAsia="ru-RU"/>
        </w:rPr>
        <w:t>»</w:t>
      </w:r>
    </w:p>
    <w:p w:rsidR="00A736AF" w:rsidRPr="00A736AF" w:rsidRDefault="00A736AF" w:rsidP="00655E9F">
      <w:pPr>
        <w:jc w:val="both"/>
        <w:rPr>
          <w:rFonts w:eastAsia="Times New Roman"/>
          <w:lang w:eastAsia="ru-RU"/>
        </w:rPr>
      </w:pPr>
      <w:r w:rsidRPr="00A736AF">
        <w:rPr>
          <w:rFonts w:eastAsia="Times New Roman"/>
          <w:lang w:eastAsia="ru-RU"/>
        </w:rPr>
        <w:t>Мета: закріпити та тренувати розуміння дійсності, залучати до художньої літератури; продовжувати засвоювати знакову культуру.</w:t>
      </w:r>
    </w:p>
    <w:p w:rsidR="00A736AF" w:rsidRPr="00A736AF" w:rsidRDefault="00A736AF" w:rsidP="00655E9F">
      <w:pPr>
        <w:jc w:val="both"/>
        <w:rPr>
          <w:rFonts w:eastAsia="Times New Roman"/>
          <w:lang w:eastAsia="ru-RU"/>
        </w:rPr>
      </w:pPr>
      <w:r w:rsidRPr="00A736AF">
        <w:rPr>
          <w:rFonts w:eastAsia="Times New Roman"/>
          <w:lang w:eastAsia="ru-RU"/>
        </w:rPr>
        <w:t>Матеріал: блоки Дьєнеша, альбом «Ліпимо небилиці».</w:t>
      </w:r>
    </w:p>
    <w:p w:rsidR="00963F73" w:rsidRDefault="00A736AF" w:rsidP="00655E9F">
      <w:pPr>
        <w:jc w:val="both"/>
        <w:rPr>
          <w:rFonts w:eastAsia="Times New Roman"/>
          <w:lang w:eastAsia="ru-RU"/>
        </w:rPr>
      </w:pPr>
      <w:r w:rsidRPr="00A736AF">
        <w:rPr>
          <w:rFonts w:eastAsia="Times New Roman"/>
          <w:lang w:eastAsia="ru-RU"/>
        </w:rPr>
        <w:t>Хід гри</w:t>
      </w:r>
    </w:p>
    <w:p w:rsidR="00A736AF" w:rsidRPr="00A736AF" w:rsidRDefault="00A736AF" w:rsidP="00655E9F">
      <w:pPr>
        <w:jc w:val="both"/>
        <w:rPr>
          <w:rFonts w:eastAsia="Times New Roman"/>
          <w:lang w:eastAsia="ru-RU"/>
        </w:rPr>
      </w:pPr>
      <w:r w:rsidRPr="00A736AF">
        <w:rPr>
          <w:rFonts w:eastAsia="Times New Roman"/>
          <w:lang w:eastAsia="ru-RU"/>
        </w:rPr>
        <w:t>-</w:t>
      </w:r>
      <w:r w:rsidRPr="00A736AF">
        <w:rPr>
          <w:rFonts w:eastAsia="Times New Roman"/>
          <w:lang w:eastAsia="ru-RU"/>
        </w:rPr>
        <w:tab/>
        <w:t xml:space="preserve">Нагадайте, будь ласка, що таке небилиця або нісенітниця? (Вона побутує вже багато століть. Це смішна історія про те, чого не буває.) Педагог-майстер показує картку і читає небилицю: </w:t>
      </w:r>
    </w:p>
    <w:p w:rsidR="00A736AF" w:rsidRPr="00A736AF" w:rsidRDefault="00A736AF" w:rsidP="00655E9F">
      <w:pPr>
        <w:jc w:val="both"/>
        <w:rPr>
          <w:rFonts w:eastAsia="Times New Roman"/>
          <w:lang w:eastAsia="ru-RU"/>
        </w:rPr>
      </w:pPr>
      <w:r w:rsidRPr="00A736AF">
        <w:rPr>
          <w:rFonts w:eastAsia="Times New Roman"/>
          <w:lang w:eastAsia="ru-RU"/>
        </w:rPr>
        <w:t xml:space="preserve">                        З пальми вниз, на пальму знову </w:t>
      </w:r>
    </w:p>
    <w:p w:rsidR="00A736AF" w:rsidRPr="00A736AF" w:rsidRDefault="00A736AF" w:rsidP="00655E9F">
      <w:pPr>
        <w:jc w:val="both"/>
        <w:rPr>
          <w:rFonts w:eastAsia="Times New Roman"/>
          <w:lang w:eastAsia="ru-RU"/>
        </w:rPr>
      </w:pPr>
      <w:r w:rsidRPr="00A736AF">
        <w:rPr>
          <w:rFonts w:eastAsia="Times New Roman"/>
          <w:lang w:eastAsia="ru-RU"/>
        </w:rPr>
        <w:t xml:space="preserve">                        Спритно стрибає корова.</w:t>
      </w:r>
    </w:p>
    <w:p w:rsidR="00A736AF" w:rsidRDefault="00A736AF" w:rsidP="00655E9F">
      <w:pPr>
        <w:jc w:val="both"/>
        <w:rPr>
          <w:rFonts w:eastAsia="Times New Roman"/>
          <w:lang w:eastAsia="ru-RU"/>
        </w:rPr>
      </w:pPr>
      <w:r w:rsidRPr="00A736AF">
        <w:rPr>
          <w:rFonts w:eastAsia="Times New Roman"/>
          <w:lang w:eastAsia="ru-RU"/>
        </w:rPr>
        <w:t>-     Давайте приступимо до викладання блоків на аркуші. На деяких аркушах, щоб викласти картинку, потрібно знати знаки-символи властивостей. Тому, перед викладанням блоків потрібно повторити знаки-символи властивостей.</w:t>
      </w:r>
      <w:r w:rsidR="00376783">
        <w:rPr>
          <w:rFonts w:eastAsia="Times New Roman"/>
          <w:lang w:eastAsia="ru-RU"/>
        </w:rPr>
        <w:t xml:space="preserve"> </w:t>
      </w:r>
      <w:r w:rsidR="00963F73">
        <w:rPr>
          <w:rFonts w:eastAsia="Times New Roman"/>
          <w:lang w:eastAsia="ru-RU"/>
        </w:rPr>
        <w:t>[10]</w:t>
      </w:r>
    </w:p>
    <w:p w:rsidR="00963F73" w:rsidRDefault="00963F73" w:rsidP="00655E9F">
      <w:pPr>
        <w:jc w:val="both"/>
        <w:rPr>
          <w:rFonts w:eastAsia="Times New Roman"/>
          <w:lang w:eastAsia="ru-RU"/>
        </w:rPr>
      </w:pPr>
    </w:p>
    <w:p w:rsidR="00963F73" w:rsidRPr="00963F73" w:rsidRDefault="00963F73" w:rsidP="00655E9F">
      <w:pPr>
        <w:jc w:val="both"/>
        <w:rPr>
          <w:rFonts w:eastAsia="Times New Roman"/>
          <w:b/>
          <w:lang w:eastAsia="ru-RU"/>
        </w:rPr>
      </w:pPr>
      <w:r w:rsidRPr="00963F73">
        <w:rPr>
          <w:rFonts w:eastAsia="Times New Roman"/>
          <w:b/>
          <w:lang w:eastAsia="ru-RU"/>
        </w:rPr>
        <w:t>Дидактична гра «Терези»</w:t>
      </w:r>
      <w:r w:rsidRPr="00963F73">
        <w:rPr>
          <w:rFonts w:eastAsia="Times New Roman"/>
          <w:lang w:eastAsia="ru-RU"/>
        </w:rPr>
        <w:t xml:space="preserve"> </w:t>
      </w:r>
    </w:p>
    <w:p w:rsidR="00963F73" w:rsidRPr="00963F73" w:rsidRDefault="00963F73" w:rsidP="00655E9F">
      <w:pPr>
        <w:jc w:val="both"/>
        <w:rPr>
          <w:rFonts w:eastAsia="Times New Roman"/>
          <w:lang w:eastAsia="ru-RU"/>
        </w:rPr>
      </w:pPr>
      <w:r w:rsidRPr="00963F73">
        <w:rPr>
          <w:rFonts w:eastAsia="Times New Roman"/>
          <w:i/>
          <w:u w:val="single"/>
          <w:lang w:eastAsia="ru-RU"/>
        </w:rPr>
        <w:t>Мета</w:t>
      </w:r>
      <w:r w:rsidRPr="00963F73">
        <w:rPr>
          <w:rFonts w:eastAsia="Times New Roman"/>
          <w:lang w:eastAsia="ru-RU"/>
        </w:rPr>
        <w:t>. Закріпити знання дітей про числовий ряд, уміння збільшувати й зменшувати кожне із чисел на 1, склад числа з двох менших чисел; розвивати вміння виконувати прості арифметичні дії; розвивати вміння співвідносити числа, складені з різних паличок; розвивати увагу, спостережливість, логічне мислення.</w:t>
      </w:r>
    </w:p>
    <w:p w:rsidR="00963F73" w:rsidRPr="00963F73" w:rsidRDefault="00963F73" w:rsidP="00655E9F">
      <w:pPr>
        <w:jc w:val="both"/>
        <w:rPr>
          <w:rFonts w:eastAsia="Times New Roman"/>
          <w:lang w:val="ru-RU" w:eastAsia="ru-RU"/>
        </w:rPr>
      </w:pPr>
      <w:r w:rsidRPr="00963F73">
        <w:rPr>
          <w:rFonts w:eastAsia="Times New Roman"/>
          <w:i/>
          <w:u w:val="single"/>
          <w:lang w:val="ru-RU" w:eastAsia="ru-RU"/>
        </w:rPr>
        <w:t>Матеріал</w:t>
      </w:r>
      <w:r w:rsidRPr="00963F73">
        <w:rPr>
          <w:rFonts w:eastAsia="Times New Roman"/>
          <w:lang w:val="ru-RU" w:eastAsia="ru-RU"/>
        </w:rPr>
        <w:t xml:space="preserve">: </w:t>
      </w:r>
      <w:r w:rsidRPr="00963F73">
        <w:rPr>
          <w:rFonts w:eastAsia="Times New Roman"/>
          <w:lang w:eastAsia="ru-RU"/>
        </w:rPr>
        <w:t>набори паличок Кюізенера, іграшкові терези.</w:t>
      </w:r>
    </w:p>
    <w:p w:rsidR="00963F73" w:rsidRPr="00963F73" w:rsidRDefault="00963F73" w:rsidP="00655E9F">
      <w:pPr>
        <w:jc w:val="both"/>
        <w:rPr>
          <w:rFonts w:eastAsia="Times New Roman"/>
          <w:lang w:val="ru-RU" w:eastAsia="ru-RU"/>
        </w:rPr>
      </w:pPr>
      <w:r w:rsidRPr="00963F73">
        <w:rPr>
          <w:rFonts w:eastAsia="Times New Roman"/>
          <w:lang w:val="ru-RU" w:eastAsia="ru-RU"/>
        </w:rPr>
        <w:t xml:space="preserve">Хід </w:t>
      </w:r>
      <w:r w:rsidRPr="00963F73">
        <w:rPr>
          <w:rFonts w:eastAsia="Times New Roman"/>
          <w:lang w:eastAsia="ru-RU"/>
        </w:rPr>
        <w:t xml:space="preserve">гри </w:t>
      </w:r>
    </w:p>
    <w:p w:rsidR="00963F73" w:rsidRPr="00963F73" w:rsidRDefault="00963F73" w:rsidP="00655E9F">
      <w:pPr>
        <w:jc w:val="both"/>
        <w:rPr>
          <w:rFonts w:eastAsia="Times New Roman"/>
          <w:i/>
          <w:lang w:val="ru-RU" w:eastAsia="ru-RU"/>
        </w:rPr>
      </w:pPr>
      <w:r w:rsidRPr="00963F73">
        <w:rPr>
          <w:rFonts w:eastAsia="Times New Roman"/>
          <w:i/>
          <w:lang w:val="ru-RU" w:eastAsia="ru-RU"/>
        </w:rPr>
        <w:t>Порівняння чисел</w:t>
      </w:r>
    </w:p>
    <w:p w:rsidR="00963F73" w:rsidRPr="00963F73" w:rsidRDefault="00963F73" w:rsidP="00655E9F">
      <w:pPr>
        <w:jc w:val="both"/>
        <w:rPr>
          <w:rFonts w:eastAsia="Times New Roman"/>
          <w:lang w:val="ru-RU" w:eastAsia="ru-RU"/>
        </w:rPr>
      </w:pPr>
      <w:r w:rsidRPr="00963F73">
        <w:rPr>
          <w:rFonts w:eastAsia="Times New Roman"/>
          <w:lang w:val="ru-RU" w:eastAsia="ru-RU"/>
        </w:rPr>
        <w:t>На одну чашу терезів діти кладуть паличку більшого значення (наприклад 5), на іншу чашу — меншого значення (наприклад 4).</w:t>
      </w:r>
    </w:p>
    <w:p w:rsidR="00963F73" w:rsidRPr="00963F73" w:rsidRDefault="00963F73" w:rsidP="00655E9F">
      <w:pPr>
        <w:jc w:val="both"/>
        <w:rPr>
          <w:rFonts w:eastAsia="Times New Roman"/>
          <w:lang w:val="ru-RU" w:eastAsia="ru-RU"/>
        </w:rPr>
      </w:pPr>
      <w:r w:rsidRPr="00963F73">
        <w:rPr>
          <w:rFonts w:eastAsia="Times New Roman"/>
          <w:lang w:val="ru-RU" w:eastAsia="ru-RU"/>
        </w:rPr>
        <w:t>Терези, відповідно, переважують у бік більшого числа. Вихователь підводить до того, що більше — важче, менше — легше. Виходить, що число 5 більше від числа 4.</w:t>
      </w:r>
    </w:p>
    <w:p w:rsidR="00963F73" w:rsidRPr="00963F73" w:rsidRDefault="00963F73" w:rsidP="00655E9F">
      <w:pPr>
        <w:jc w:val="both"/>
        <w:rPr>
          <w:rFonts w:eastAsia="Times New Roman"/>
          <w:i/>
          <w:lang w:val="ru-RU" w:eastAsia="ru-RU"/>
        </w:rPr>
      </w:pPr>
      <w:r w:rsidRPr="00963F73">
        <w:rPr>
          <w:rFonts w:eastAsia="Times New Roman"/>
          <w:i/>
          <w:lang w:val="ru-RU" w:eastAsia="ru-RU"/>
        </w:rPr>
        <w:t>Запитання</w:t>
      </w:r>
    </w:p>
    <w:p w:rsidR="00963F73" w:rsidRPr="00963F73" w:rsidRDefault="00963F73" w:rsidP="00655E9F">
      <w:pPr>
        <w:jc w:val="both"/>
        <w:rPr>
          <w:rFonts w:eastAsia="Times New Roman"/>
          <w:lang w:val="ru-RU" w:eastAsia="ru-RU"/>
        </w:rPr>
      </w:pPr>
      <w:r w:rsidRPr="00963F73">
        <w:rPr>
          <w:rFonts w:eastAsia="Times New Roman"/>
          <w:lang w:val="ru-RU" w:eastAsia="ru-RU"/>
        </w:rPr>
        <w:t>—</w:t>
      </w:r>
      <w:r w:rsidRPr="00963F73">
        <w:rPr>
          <w:rFonts w:eastAsia="Times New Roman"/>
          <w:lang w:val="ru-RU" w:eastAsia="ru-RU"/>
        </w:rPr>
        <w:tab/>
        <w:t>На скільки п’ять більше від чотирьох?</w:t>
      </w:r>
    </w:p>
    <w:p w:rsidR="00963F73" w:rsidRPr="00963F73" w:rsidRDefault="00963F73" w:rsidP="00655E9F">
      <w:pPr>
        <w:jc w:val="both"/>
        <w:rPr>
          <w:rFonts w:eastAsia="Times New Roman"/>
          <w:lang w:val="ru-RU" w:eastAsia="ru-RU"/>
        </w:rPr>
      </w:pPr>
      <w:r w:rsidRPr="00963F73">
        <w:rPr>
          <w:rFonts w:eastAsia="Times New Roman"/>
          <w:lang w:val="ru-RU" w:eastAsia="ru-RU"/>
        </w:rPr>
        <w:lastRenderedPageBreak/>
        <w:t>—</w:t>
      </w:r>
      <w:r w:rsidRPr="00963F73">
        <w:rPr>
          <w:rFonts w:eastAsia="Times New Roman"/>
          <w:lang w:val="ru-RU" w:eastAsia="ru-RU"/>
        </w:rPr>
        <w:tab/>
        <w:t>На скільки чотири менше від п'яти?</w:t>
      </w:r>
    </w:p>
    <w:p w:rsidR="00963F73" w:rsidRPr="00963F73" w:rsidRDefault="00963F73" w:rsidP="00655E9F">
      <w:pPr>
        <w:jc w:val="both"/>
        <w:rPr>
          <w:rFonts w:eastAsia="Times New Roman"/>
          <w:lang w:val="ru-RU" w:eastAsia="ru-RU"/>
        </w:rPr>
      </w:pPr>
      <w:r w:rsidRPr="00963F73">
        <w:rPr>
          <w:rFonts w:eastAsia="Times New Roman"/>
          <w:lang w:val="ru-RU" w:eastAsia="ru-RU"/>
        </w:rPr>
        <w:t>Вихователь пропонує дітям додати до палички «4» кубик «одиничку». Діти спостерігають, що чаші терезів урівноважилися. Виходить, п’ять більше від чотирьох на один. Аналогічно порівнюються інші числа: 2 і 3, 2 і 4, 2 і 5, 5 і 5, 4 і 7, 5 і 10 і т.д.</w:t>
      </w:r>
      <w:r w:rsidRPr="00963F73">
        <w:rPr>
          <w:rFonts w:eastAsia="Times New Roman"/>
          <w:lang w:val="ru-RU" w:eastAsia="ru-RU"/>
        </w:rPr>
        <w:tab/>
      </w:r>
      <w:r w:rsidRPr="00963F73">
        <w:rPr>
          <w:rFonts w:eastAsia="Times New Roman"/>
          <w:lang w:val="ru-RU" w:eastAsia="ru-RU"/>
        </w:rPr>
        <w:tab/>
      </w:r>
      <w:r w:rsidRPr="00963F73">
        <w:rPr>
          <w:rFonts w:eastAsia="Times New Roman"/>
          <w:lang w:val="ru-RU" w:eastAsia="ru-RU"/>
        </w:rPr>
        <w:t> </w:t>
      </w:r>
    </w:p>
    <w:p w:rsidR="00963F73" w:rsidRPr="00963F73" w:rsidRDefault="00963F73" w:rsidP="00655E9F">
      <w:pPr>
        <w:jc w:val="both"/>
        <w:rPr>
          <w:rFonts w:eastAsia="Times New Roman"/>
          <w:i/>
          <w:lang w:val="ru-RU" w:eastAsia="ru-RU"/>
        </w:rPr>
      </w:pPr>
      <w:r w:rsidRPr="00963F73">
        <w:rPr>
          <w:rFonts w:eastAsia="Times New Roman"/>
          <w:i/>
          <w:lang w:val="ru-RU" w:eastAsia="ru-RU"/>
        </w:rPr>
        <w:t>Склад числа</w:t>
      </w:r>
    </w:p>
    <w:p w:rsidR="00A736AF" w:rsidRDefault="00963F73" w:rsidP="00655E9F">
      <w:pPr>
        <w:jc w:val="both"/>
        <w:rPr>
          <w:rFonts w:eastAsia="Times New Roman"/>
          <w:lang w:val="ru-RU" w:eastAsia="ru-RU"/>
        </w:rPr>
      </w:pPr>
      <w:r w:rsidRPr="00963F73">
        <w:rPr>
          <w:rFonts w:eastAsia="Times New Roman"/>
          <w:lang w:val="ru-RU" w:eastAsia="ru-RU"/>
        </w:rPr>
        <w:t xml:space="preserve">На праву чашу терезів покладемо паличку рівну 6. Вихователь пропонує дітям на ліву чашу покласти такі дві палички, щоб терези урівноважилися. Діти підбирають таку комбінацію числових паличок, щоб разом вони склали число 6 (білу й жовту, рожеву й червону, дві блакитні, шість білих). </w:t>
      </w:r>
      <w:r>
        <w:rPr>
          <w:rFonts w:eastAsia="Times New Roman"/>
          <w:lang w:val="ru-RU" w:eastAsia="ru-RU"/>
        </w:rPr>
        <w:t>[13]</w:t>
      </w:r>
    </w:p>
    <w:p w:rsidR="00963F73" w:rsidRDefault="00963F73" w:rsidP="00655E9F">
      <w:pPr>
        <w:jc w:val="both"/>
        <w:rPr>
          <w:rFonts w:eastAsia="Times New Roman"/>
          <w:lang w:eastAsia="ru-RU"/>
        </w:rPr>
      </w:pPr>
    </w:p>
    <w:p w:rsidR="00963F73" w:rsidRPr="00963F73" w:rsidRDefault="00963F73" w:rsidP="00655E9F">
      <w:pPr>
        <w:jc w:val="both"/>
        <w:rPr>
          <w:rFonts w:eastAsia="Times New Roman"/>
          <w:b/>
          <w:lang w:eastAsia="ru-RU"/>
        </w:rPr>
      </w:pPr>
      <w:r w:rsidRPr="00963F73">
        <w:rPr>
          <w:rFonts w:eastAsia="Times New Roman"/>
          <w:b/>
          <w:lang w:eastAsia="ru-RU"/>
        </w:rPr>
        <w:t>Дидактична гра «</w:t>
      </w:r>
      <w:r w:rsidR="006C666A">
        <w:rPr>
          <w:rFonts w:eastAsia="Times New Roman"/>
          <w:b/>
          <w:lang w:eastAsia="ru-RU"/>
        </w:rPr>
        <w:t>Почастуємо</w:t>
      </w:r>
      <w:r w:rsidRPr="00963F73">
        <w:rPr>
          <w:rFonts w:eastAsia="Times New Roman"/>
          <w:b/>
          <w:lang w:eastAsia="ru-RU"/>
        </w:rPr>
        <w:t xml:space="preserve"> ведмежат»</w:t>
      </w:r>
    </w:p>
    <w:p w:rsidR="00963F73" w:rsidRPr="00963F73" w:rsidRDefault="00963F73" w:rsidP="00655E9F">
      <w:pPr>
        <w:jc w:val="both"/>
        <w:rPr>
          <w:rFonts w:eastAsia="Times New Roman"/>
          <w:lang w:val="ru-RU" w:eastAsia="ru-RU"/>
        </w:rPr>
      </w:pPr>
      <w:r w:rsidRPr="00963F73">
        <w:rPr>
          <w:rFonts w:eastAsia="Times New Roman"/>
          <w:lang w:val="ru-RU" w:eastAsia="ru-RU"/>
        </w:rPr>
        <w:t>Мета</w:t>
      </w:r>
      <w:r w:rsidRPr="00963F73">
        <w:rPr>
          <w:rFonts w:eastAsia="Times New Roman"/>
          <w:b/>
          <w:i/>
          <w:lang w:val="ru-RU" w:eastAsia="ru-RU"/>
        </w:rPr>
        <w:t xml:space="preserve">: </w:t>
      </w:r>
      <w:r w:rsidRPr="00963F73">
        <w:rPr>
          <w:rFonts w:eastAsia="Times New Roman"/>
          <w:lang w:val="ru-RU" w:eastAsia="ru-RU"/>
        </w:rPr>
        <w:t>розвиток вміння порівнювати предмет по одному-чотирьом властивостям; розуміння слів: «різні-однакові»; підведення до розуміння заперечення властивостей.</w:t>
      </w:r>
    </w:p>
    <w:p w:rsidR="00963F73" w:rsidRPr="00963F73" w:rsidRDefault="00963F73" w:rsidP="00655E9F">
      <w:pPr>
        <w:jc w:val="both"/>
        <w:rPr>
          <w:rFonts w:eastAsia="Times New Roman"/>
          <w:lang w:val="ru-RU" w:eastAsia="ru-RU"/>
        </w:rPr>
      </w:pPr>
      <w:r w:rsidRPr="00963F73">
        <w:rPr>
          <w:rFonts w:eastAsia="Times New Roman"/>
          <w:lang w:val="ru-RU" w:eastAsia="ru-RU"/>
        </w:rPr>
        <w:t>Матеріал: блоки Д’єнеша.</w:t>
      </w:r>
    </w:p>
    <w:p w:rsidR="00963F73" w:rsidRPr="00963F73" w:rsidRDefault="00963F73" w:rsidP="00655E9F">
      <w:pPr>
        <w:jc w:val="both"/>
        <w:rPr>
          <w:rFonts w:eastAsia="Times New Roman"/>
          <w:i/>
          <w:lang w:val="ru-RU" w:eastAsia="ru-RU"/>
        </w:rPr>
      </w:pPr>
      <w:r w:rsidRPr="00963F73">
        <w:rPr>
          <w:rFonts w:eastAsia="Times New Roman"/>
          <w:i/>
          <w:lang w:val="ru-RU" w:eastAsia="ru-RU"/>
        </w:rPr>
        <w:t>Хід гри</w:t>
      </w:r>
      <w:r w:rsidRPr="00963F73">
        <w:rPr>
          <w:rFonts w:eastAsia="Times New Roman"/>
          <w:b/>
          <w:i/>
          <w:lang w:val="ru-RU" w:eastAsia="ru-RU"/>
        </w:rPr>
        <w:t xml:space="preserve"> </w:t>
      </w:r>
      <w:r w:rsidRPr="00963F73">
        <w:rPr>
          <w:rFonts w:eastAsia="Times New Roman"/>
          <w:i/>
          <w:lang w:val="ru-RU" w:eastAsia="ru-RU"/>
        </w:rPr>
        <w:t>(І варіант):</w:t>
      </w:r>
    </w:p>
    <w:p w:rsidR="00963F73" w:rsidRPr="00963F73" w:rsidRDefault="00963F73" w:rsidP="00655E9F">
      <w:pPr>
        <w:jc w:val="both"/>
        <w:rPr>
          <w:rFonts w:eastAsia="Times New Roman"/>
          <w:lang w:val="ru-RU" w:eastAsia="ru-RU"/>
        </w:rPr>
      </w:pPr>
      <w:r w:rsidRPr="00963F73">
        <w:rPr>
          <w:rFonts w:eastAsia="Times New Roman"/>
          <w:lang w:eastAsia="ru-RU"/>
        </w:rPr>
        <w:t xml:space="preserve">          </w:t>
      </w:r>
      <w:r w:rsidRPr="00963F73">
        <w:rPr>
          <w:rFonts w:eastAsia="Times New Roman"/>
          <w:lang w:val="ru-RU" w:eastAsia="ru-RU"/>
        </w:rPr>
        <w:t>В гості до дітей прийшли ведмежата. Чим же будемо гостей частувати? Наші ведмежатка – солодкоїжки і дуже люблять печиво, причому різного кольору, різної форми. Який матеріал нам зручно «перетворити» в печиво? Звичайно, блоки або логічні фігури.</w:t>
      </w:r>
    </w:p>
    <w:p w:rsidR="00963F73" w:rsidRPr="00963F73" w:rsidRDefault="006C666A" w:rsidP="00655E9F">
      <w:pPr>
        <w:jc w:val="both"/>
        <w:rPr>
          <w:rFonts w:eastAsia="Times New Roman"/>
          <w:lang w:val="ru-RU" w:eastAsia="ru-RU"/>
        </w:rPr>
      </w:pPr>
      <w:r>
        <w:rPr>
          <w:rFonts w:eastAsia="Times New Roman"/>
          <w:lang w:eastAsia="ru-RU"/>
        </w:rPr>
        <w:t xml:space="preserve"> </w:t>
      </w:r>
      <w:r>
        <w:rPr>
          <w:rFonts w:eastAsia="Times New Roman"/>
          <w:lang w:eastAsia="ru-RU"/>
        </w:rPr>
        <w:tab/>
      </w:r>
      <w:r w:rsidR="00963F73" w:rsidRPr="00963F73">
        <w:rPr>
          <w:rFonts w:eastAsia="Times New Roman"/>
          <w:lang w:val="ru-RU" w:eastAsia="ru-RU"/>
        </w:rPr>
        <w:t>Давайте пригостимо ведмежаток. Печиво в лівих і правих лапках повинно відр</w:t>
      </w:r>
      <w:r>
        <w:rPr>
          <w:rFonts w:eastAsia="Times New Roman"/>
          <w:lang w:val="ru-RU" w:eastAsia="ru-RU"/>
        </w:rPr>
        <w:t xml:space="preserve">ізнятися тільки формою. Якщо в </w:t>
      </w:r>
      <w:r w:rsidR="00963F73" w:rsidRPr="00963F73">
        <w:rPr>
          <w:rFonts w:eastAsia="Times New Roman"/>
          <w:lang w:val="ru-RU" w:eastAsia="ru-RU"/>
        </w:rPr>
        <w:t>лівій лапі у ведмедика «кругле» печиво, то в правій може бути або квадратне, або прямокутне, або трикутне (не кругле).</w:t>
      </w:r>
      <w:r>
        <w:rPr>
          <w:rFonts w:eastAsia="Times New Roman"/>
          <w:lang w:val="ru-RU" w:eastAsia="ru-RU"/>
        </w:rPr>
        <w:t xml:space="preserve"> </w:t>
      </w:r>
      <w:r w:rsidR="00963F73" w:rsidRPr="00963F73">
        <w:rPr>
          <w:rFonts w:eastAsia="Times New Roman"/>
          <w:lang w:val="ru-RU" w:eastAsia="ru-RU"/>
        </w:rPr>
        <w:t>Печиво в лапах ведмежат відрізняється тільки кольором.</w:t>
      </w:r>
    </w:p>
    <w:p w:rsidR="00963F73" w:rsidRPr="00963F73" w:rsidRDefault="00963F73" w:rsidP="00655E9F">
      <w:pPr>
        <w:jc w:val="both"/>
        <w:rPr>
          <w:rFonts w:eastAsia="Times New Roman"/>
          <w:lang w:val="ru-RU" w:eastAsia="ru-RU"/>
        </w:rPr>
      </w:pPr>
      <w:r w:rsidRPr="00963F73">
        <w:rPr>
          <w:rFonts w:eastAsia="Times New Roman"/>
          <w:lang w:val="ru-RU" w:eastAsia="ru-RU"/>
        </w:rPr>
        <w:t>В подальшій умові гри: відмінність печива по двом властивостям: кольору і формі; кольору і розміру; формі і розміру тощо.</w:t>
      </w:r>
    </w:p>
    <w:p w:rsidR="00963F73" w:rsidRPr="00963F73" w:rsidRDefault="00963F73" w:rsidP="00655E9F">
      <w:pPr>
        <w:jc w:val="both"/>
        <w:rPr>
          <w:rFonts w:eastAsia="Times New Roman"/>
          <w:b/>
          <w:i/>
          <w:lang w:val="ru-RU" w:eastAsia="ru-RU"/>
        </w:rPr>
      </w:pPr>
      <w:r w:rsidRPr="00963F73">
        <w:rPr>
          <w:rFonts w:eastAsia="Times New Roman"/>
          <w:b/>
          <w:i/>
          <w:lang w:val="ru-RU" w:eastAsia="ru-RU"/>
        </w:rPr>
        <w:t xml:space="preserve">ІІ варіант гри </w:t>
      </w:r>
      <w:r w:rsidRPr="00963F73">
        <w:rPr>
          <w:rFonts w:eastAsia="Times New Roman"/>
          <w:i/>
          <w:lang w:val="ru-RU" w:eastAsia="ru-RU"/>
        </w:rPr>
        <w:t>(для дітей старшого віку)</w:t>
      </w:r>
      <w:r w:rsidRPr="00963F73">
        <w:rPr>
          <w:rFonts w:eastAsia="Times New Roman"/>
          <w:b/>
          <w:i/>
          <w:lang w:val="ru-RU" w:eastAsia="ru-RU"/>
        </w:rPr>
        <w:t xml:space="preserve">: </w:t>
      </w:r>
    </w:p>
    <w:p w:rsidR="006C666A" w:rsidRDefault="00963F73" w:rsidP="00655E9F">
      <w:pPr>
        <w:jc w:val="both"/>
        <w:rPr>
          <w:rFonts w:eastAsia="Times New Roman"/>
          <w:lang w:val="ru-RU" w:eastAsia="ru-RU"/>
        </w:rPr>
      </w:pPr>
      <w:r w:rsidRPr="00963F73">
        <w:rPr>
          <w:rFonts w:eastAsia="Times New Roman"/>
          <w:lang w:val="ru-RU" w:eastAsia="ru-RU"/>
        </w:rPr>
        <w:t xml:space="preserve">В роботі з дітьми старшого дошкільного віку можлива відмінність «печива» за 3-4-ма властивостями. У всіх варіантах дитина вибирає любий блок «печиво» в одну лапу, а в другу підбирає за правилом, запропонованим </w:t>
      </w:r>
    </w:p>
    <w:p w:rsidR="00963F73" w:rsidRDefault="00963F73" w:rsidP="00655E9F">
      <w:pPr>
        <w:jc w:val="both"/>
        <w:rPr>
          <w:rFonts w:eastAsia="Times New Roman"/>
          <w:lang w:val="ru-RU" w:eastAsia="ru-RU"/>
        </w:rPr>
      </w:pPr>
      <w:r w:rsidRPr="00963F73">
        <w:rPr>
          <w:rFonts w:eastAsia="Times New Roman"/>
          <w:lang w:val="ru-RU" w:eastAsia="ru-RU"/>
        </w:rPr>
        <w:t>вихователем.</w:t>
      </w:r>
    </w:p>
    <w:p w:rsidR="006C666A" w:rsidRDefault="006C666A" w:rsidP="00655E9F">
      <w:pPr>
        <w:jc w:val="both"/>
        <w:rPr>
          <w:rFonts w:eastAsia="Times New Roman"/>
          <w:lang w:val="ru-RU" w:eastAsia="ru-RU"/>
        </w:rPr>
      </w:pPr>
    </w:p>
    <w:p w:rsidR="006C666A" w:rsidRPr="00C773A6" w:rsidRDefault="006C666A" w:rsidP="00655E9F">
      <w:pPr>
        <w:jc w:val="both"/>
        <w:rPr>
          <w:rFonts w:eastAsia="Times New Roman"/>
          <w:b/>
          <w:lang w:eastAsia="ru-RU"/>
        </w:rPr>
      </w:pPr>
      <w:r w:rsidRPr="00C773A6">
        <w:rPr>
          <w:rFonts w:eastAsia="Times New Roman"/>
          <w:b/>
          <w:lang w:eastAsia="ru-RU"/>
        </w:rPr>
        <w:t xml:space="preserve">Дидактична гра «Що пропустили </w:t>
      </w:r>
      <w:r w:rsidRPr="00C773A6">
        <w:rPr>
          <w:rFonts w:eastAsia="Times New Roman"/>
          <w:b/>
          <w:lang w:val="ru-RU" w:eastAsia="ru-RU"/>
        </w:rPr>
        <w:t>?</w:t>
      </w:r>
      <w:r w:rsidRPr="00C773A6">
        <w:rPr>
          <w:rFonts w:eastAsia="Times New Roman"/>
          <w:b/>
          <w:lang w:eastAsia="ru-RU"/>
        </w:rPr>
        <w:t>»</w:t>
      </w:r>
    </w:p>
    <w:p w:rsidR="006C666A" w:rsidRPr="00C773A6" w:rsidRDefault="006C666A" w:rsidP="00655E9F">
      <w:pPr>
        <w:jc w:val="both"/>
        <w:rPr>
          <w:rFonts w:eastAsia="Times New Roman"/>
          <w:bdr w:val="none" w:sz="0" w:space="0" w:color="auto" w:frame="1"/>
          <w:lang w:val="ru-RU" w:eastAsia="ru-RU"/>
        </w:rPr>
      </w:pPr>
      <w:r w:rsidRPr="006C666A">
        <w:rPr>
          <w:rFonts w:eastAsia="Times New Roman"/>
          <w:i/>
          <w:bdr w:val="none" w:sz="0" w:space="0" w:color="auto" w:frame="1"/>
          <w:lang w:eastAsia="ru-RU"/>
        </w:rPr>
        <w:t>Мета</w:t>
      </w:r>
      <w:r w:rsidRPr="006C666A">
        <w:rPr>
          <w:rFonts w:eastAsia="Times New Roman"/>
          <w:bdr w:val="none" w:sz="0" w:space="0" w:color="auto" w:frame="1"/>
          <w:lang w:eastAsia="ru-RU"/>
        </w:rPr>
        <w:t>:</w:t>
      </w:r>
      <w:r w:rsidRPr="00C773A6">
        <w:rPr>
          <w:rFonts w:eastAsia="Times New Roman"/>
          <w:bdr w:val="none" w:sz="0" w:space="0" w:color="auto" w:frame="1"/>
          <w:lang w:eastAsia="ru-RU"/>
        </w:rPr>
        <w:t xml:space="preserve"> </w:t>
      </w:r>
      <w:r w:rsidRPr="00C773A6">
        <w:rPr>
          <w:rFonts w:eastAsia="Times New Roman"/>
          <w:bdr w:val="none" w:sz="0" w:space="0" w:color="auto" w:frame="1"/>
          <w:lang w:val="ru-RU" w:eastAsia="ru-RU"/>
        </w:rPr>
        <w:t>розвивати вміння прямої та зворотної лічби;</w:t>
      </w:r>
      <w:r w:rsidRPr="00C773A6">
        <w:rPr>
          <w:rFonts w:eastAsia="Times New Roman"/>
          <w:bdr w:val="none" w:sz="0" w:space="0" w:color="auto" w:frame="1"/>
          <w:lang w:eastAsia="ru-RU"/>
        </w:rPr>
        <w:t xml:space="preserve"> </w:t>
      </w:r>
      <w:r w:rsidRPr="00C773A6">
        <w:rPr>
          <w:rFonts w:eastAsia="Times New Roman"/>
          <w:bdr w:val="none" w:sz="0" w:space="0" w:color="auto" w:frame="1"/>
          <w:lang w:val="ru-RU" w:eastAsia="ru-RU"/>
        </w:rPr>
        <w:t>удосконалювати знання про закономірності використання паличок Кюїзенера;</w:t>
      </w:r>
      <w:r w:rsidRPr="00C773A6">
        <w:rPr>
          <w:rFonts w:eastAsia="Times New Roman"/>
          <w:bdr w:val="none" w:sz="0" w:space="0" w:color="auto" w:frame="1"/>
          <w:lang w:eastAsia="ru-RU"/>
        </w:rPr>
        <w:t xml:space="preserve"> </w:t>
      </w:r>
      <w:r w:rsidRPr="00C773A6">
        <w:rPr>
          <w:rFonts w:eastAsia="Times New Roman"/>
          <w:bdr w:val="none" w:sz="0" w:space="0" w:color="auto" w:frame="1"/>
          <w:lang w:val="ru-RU" w:eastAsia="ru-RU"/>
        </w:rPr>
        <w:t>розвивати увагу, пам'ять, логічне мислення.</w:t>
      </w:r>
    </w:p>
    <w:p w:rsidR="006C666A" w:rsidRPr="00C773A6" w:rsidRDefault="006C666A" w:rsidP="00655E9F">
      <w:pPr>
        <w:jc w:val="both"/>
        <w:rPr>
          <w:rFonts w:eastAsia="Times New Roman"/>
          <w:bdr w:val="none" w:sz="0" w:space="0" w:color="auto" w:frame="1"/>
          <w:lang w:eastAsia="ru-RU"/>
        </w:rPr>
      </w:pPr>
      <w:r>
        <w:rPr>
          <w:rFonts w:eastAsia="Times New Roman"/>
          <w:i/>
          <w:bdr w:val="none" w:sz="0" w:space="0" w:color="auto" w:frame="1"/>
          <w:lang w:val="ru-RU" w:eastAsia="ru-RU"/>
        </w:rPr>
        <w:t>Матеріал</w:t>
      </w:r>
      <w:r w:rsidRPr="00C773A6">
        <w:rPr>
          <w:rFonts w:eastAsia="Times New Roman"/>
          <w:bdr w:val="none" w:sz="0" w:space="0" w:color="auto" w:frame="1"/>
          <w:lang w:val="ru-RU" w:eastAsia="ru-RU"/>
        </w:rPr>
        <w:t xml:space="preserve">: </w:t>
      </w:r>
      <w:r w:rsidRPr="00C773A6">
        <w:rPr>
          <w:rFonts w:eastAsia="Times New Roman"/>
          <w:bdr w:val="none" w:sz="0" w:space="0" w:color="auto" w:frame="1"/>
          <w:lang w:eastAsia="ru-RU"/>
        </w:rPr>
        <w:t>н</w:t>
      </w:r>
      <w:r>
        <w:rPr>
          <w:rFonts w:eastAsia="Times New Roman"/>
          <w:bdr w:val="none" w:sz="0" w:space="0" w:color="auto" w:frame="1"/>
          <w:lang w:eastAsia="ru-RU"/>
        </w:rPr>
        <w:t>абір паличок Кюїзенера (смужки), картки із схемою драбинки, але з пропущеною паличкою.</w:t>
      </w:r>
    </w:p>
    <w:p w:rsidR="006C666A" w:rsidRPr="00C773A6" w:rsidRDefault="006C666A" w:rsidP="00655E9F">
      <w:pPr>
        <w:jc w:val="both"/>
        <w:rPr>
          <w:rFonts w:eastAsia="Times New Roman"/>
          <w:bdr w:val="none" w:sz="0" w:space="0" w:color="auto" w:frame="1"/>
          <w:lang w:val="ru-RU" w:eastAsia="ru-RU"/>
        </w:rPr>
      </w:pPr>
      <w:r w:rsidRPr="00C773A6">
        <w:rPr>
          <w:rFonts w:eastAsia="Times New Roman"/>
          <w:bdr w:val="none" w:sz="0" w:space="0" w:color="auto" w:frame="1"/>
          <w:lang w:val="ru-RU" w:eastAsia="ru-RU"/>
        </w:rPr>
        <w:t>Хід гри</w:t>
      </w:r>
    </w:p>
    <w:p w:rsidR="006C666A" w:rsidRPr="00A736AF" w:rsidRDefault="006C666A" w:rsidP="00655E9F">
      <w:pPr>
        <w:jc w:val="both"/>
        <w:rPr>
          <w:rFonts w:eastAsia="Times New Roman"/>
          <w:bdr w:val="none" w:sz="0" w:space="0" w:color="auto" w:frame="1"/>
          <w:lang w:val="ru-RU" w:eastAsia="ru-RU"/>
        </w:rPr>
      </w:pPr>
      <w:r>
        <w:rPr>
          <w:rFonts w:eastAsia="Times New Roman"/>
          <w:bdr w:val="none" w:sz="0" w:space="0" w:color="auto" w:frame="1"/>
          <w:lang w:val="ru-RU" w:eastAsia="ru-RU"/>
        </w:rPr>
        <w:t xml:space="preserve">- </w:t>
      </w:r>
      <w:r w:rsidRPr="00A736AF">
        <w:rPr>
          <w:rFonts w:eastAsia="Times New Roman"/>
          <w:bdr w:val="none" w:sz="0" w:space="0" w:color="auto" w:frame="1"/>
          <w:lang w:val="ru-RU" w:eastAsia="ru-RU"/>
        </w:rPr>
        <w:t>Що ви помітили? Яка смужка пропущена?</w:t>
      </w:r>
    </w:p>
    <w:p w:rsidR="006C666A" w:rsidRPr="00A736AF" w:rsidRDefault="006C666A" w:rsidP="00655E9F">
      <w:pPr>
        <w:jc w:val="both"/>
        <w:rPr>
          <w:rFonts w:eastAsia="Times New Roman"/>
          <w:bdr w:val="none" w:sz="0" w:space="0" w:color="auto" w:frame="1"/>
          <w:lang w:val="ru-RU" w:eastAsia="ru-RU"/>
        </w:rPr>
      </w:pPr>
      <w:r>
        <w:rPr>
          <w:rFonts w:eastAsia="Times New Roman"/>
          <w:bdr w:val="none" w:sz="0" w:space="0" w:color="auto" w:frame="1"/>
          <w:lang w:val="ru-RU" w:eastAsia="ru-RU"/>
        </w:rPr>
        <w:t xml:space="preserve">- </w:t>
      </w:r>
      <w:r w:rsidRPr="00A736AF">
        <w:rPr>
          <w:rFonts w:eastAsia="Times New Roman"/>
          <w:bdr w:val="none" w:sz="0" w:space="0" w:color="auto" w:frame="1"/>
          <w:lang w:val="ru-RU" w:eastAsia="ru-RU"/>
        </w:rPr>
        <w:t>Якого кольору?</w:t>
      </w:r>
    </w:p>
    <w:p w:rsidR="006C666A" w:rsidRPr="00A736AF" w:rsidRDefault="006C666A" w:rsidP="00655E9F">
      <w:pPr>
        <w:jc w:val="both"/>
        <w:rPr>
          <w:rFonts w:eastAsia="Times New Roman"/>
          <w:bdr w:val="none" w:sz="0" w:space="0" w:color="auto" w:frame="1"/>
          <w:lang w:val="ru-RU" w:eastAsia="ru-RU"/>
        </w:rPr>
      </w:pPr>
      <w:r>
        <w:rPr>
          <w:rFonts w:eastAsia="Times New Roman"/>
          <w:bdr w:val="none" w:sz="0" w:space="0" w:color="auto" w:frame="1"/>
          <w:lang w:val="ru-RU" w:eastAsia="ru-RU"/>
        </w:rPr>
        <w:t xml:space="preserve">- </w:t>
      </w:r>
      <w:r w:rsidRPr="00A736AF">
        <w:rPr>
          <w:rFonts w:eastAsia="Times New Roman"/>
          <w:bdr w:val="none" w:sz="0" w:space="0" w:color="auto" w:frame="1"/>
          <w:lang w:val="ru-RU" w:eastAsia="ru-RU"/>
        </w:rPr>
        <w:t>Яке число вона позначає?</w:t>
      </w:r>
    </w:p>
    <w:p w:rsidR="00C516C5" w:rsidRDefault="006C666A" w:rsidP="00655E9F">
      <w:pPr>
        <w:jc w:val="both"/>
        <w:rPr>
          <w:rFonts w:eastAsia="Times New Roman"/>
          <w:bdr w:val="none" w:sz="0" w:space="0" w:color="auto" w:frame="1"/>
          <w:lang w:val="ru-RU" w:eastAsia="ru-RU"/>
        </w:rPr>
      </w:pPr>
      <w:r w:rsidRPr="00A736AF">
        <w:rPr>
          <w:rFonts w:eastAsia="Times New Roman"/>
          <w:bdr w:val="none" w:sz="0" w:space="0" w:color="auto" w:frame="1"/>
          <w:lang w:val="ru-RU" w:eastAsia="ru-RU"/>
        </w:rPr>
        <w:t xml:space="preserve">Вихователь просить виправити помилку. </w:t>
      </w:r>
    </w:p>
    <w:p w:rsidR="00A736AF" w:rsidRPr="00C516C5" w:rsidRDefault="006C666A" w:rsidP="00655E9F">
      <w:pPr>
        <w:jc w:val="both"/>
        <w:rPr>
          <w:rFonts w:eastAsia="Times New Roman"/>
          <w:bdr w:val="none" w:sz="0" w:space="0" w:color="auto" w:frame="1"/>
          <w:lang w:val="ru-RU" w:eastAsia="ru-RU"/>
        </w:rPr>
      </w:pPr>
      <w:r w:rsidRPr="006C666A">
        <w:rPr>
          <w:rFonts w:eastAsia="Times New Roman"/>
          <w:bdr w:val="none" w:sz="0" w:space="0" w:color="auto" w:frame="1"/>
          <w:lang w:eastAsia="ru-RU"/>
        </w:rPr>
        <w:lastRenderedPageBreak/>
        <w:t>БЕРЕЗЕНЬ</w:t>
      </w:r>
    </w:p>
    <w:p w:rsidR="0097458B" w:rsidRDefault="0097458B" w:rsidP="00655E9F">
      <w:pPr>
        <w:jc w:val="both"/>
        <w:rPr>
          <w:rFonts w:eastAsia="Times New Roman"/>
          <w:bdr w:val="none" w:sz="0" w:space="0" w:color="auto" w:frame="1"/>
          <w:lang w:eastAsia="ru-RU"/>
        </w:rPr>
      </w:pPr>
    </w:p>
    <w:p w:rsidR="0097458B" w:rsidRPr="0097458B" w:rsidRDefault="0097458B" w:rsidP="00655E9F">
      <w:pPr>
        <w:jc w:val="both"/>
        <w:rPr>
          <w:rFonts w:eastAsia="Times New Roman"/>
          <w:b/>
          <w:bdr w:val="none" w:sz="0" w:space="0" w:color="auto" w:frame="1"/>
          <w:lang w:val="ru-RU" w:eastAsia="ru-RU"/>
        </w:rPr>
      </w:pPr>
      <w:r w:rsidRPr="0097458B">
        <w:rPr>
          <w:rFonts w:eastAsia="Times New Roman"/>
          <w:b/>
          <w:bdr w:val="none" w:sz="0" w:space="0" w:color="auto" w:frame="1"/>
          <w:lang w:eastAsia="ru-RU"/>
        </w:rPr>
        <w:t xml:space="preserve">Дидактична гра </w:t>
      </w:r>
      <w:r w:rsidRPr="0097458B">
        <w:rPr>
          <w:rFonts w:eastAsia="Times New Roman"/>
          <w:b/>
          <w:bdr w:val="none" w:sz="0" w:space="0" w:color="auto" w:frame="1"/>
          <w:lang w:val="ru-RU" w:eastAsia="ru-RU"/>
        </w:rPr>
        <w:t>«</w:t>
      </w:r>
      <w:r>
        <w:rPr>
          <w:rFonts w:eastAsia="Times New Roman"/>
          <w:b/>
          <w:bdr w:val="none" w:sz="0" w:space="0" w:color="auto" w:frame="1"/>
          <w:lang w:val="ru-RU" w:eastAsia="ru-RU"/>
        </w:rPr>
        <w:t xml:space="preserve">Намисто на </w:t>
      </w:r>
      <w:r w:rsidRPr="0097458B">
        <w:rPr>
          <w:rFonts w:eastAsia="Times New Roman"/>
          <w:b/>
          <w:bdr w:val="none" w:sz="0" w:space="0" w:color="auto" w:frame="1"/>
          <w:lang w:val="ru-RU" w:eastAsia="ru-RU"/>
        </w:rPr>
        <w:t xml:space="preserve"> ялинку»</w:t>
      </w:r>
    </w:p>
    <w:p w:rsidR="0097458B" w:rsidRPr="0097458B" w:rsidRDefault="0097458B" w:rsidP="00655E9F">
      <w:pPr>
        <w:jc w:val="both"/>
        <w:rPr>
          <w:rFonts w:eastAsia="Times New Roman"/>
          <w:bdr w:val="none" w:sz="0" w:space="0" w:color="auto" w:frame="1"/>
          <w:lang w:val="ru-RU" w:eastAsia="ru-RU"/>
        </w:rPr>
      </w:pPr>
      <w:r w:rsidRPr="0097458B">
        <w:rPr>
          <w:rFonts w:eastAsia="Times New Roman"/>
          <w:bdr w:val="none" w:sz="0" w:space="0" w:color="auto" w:frame="1"/>
          <w:lang w:val="ru-RU" w:eastAsia="ru-RU"/>
        </w:rPr>
        <w:t>Мета</w:t>
      </w:r>
      <w:r w:rsidRPr="0097458B">
        <w:rPr>
          <w:rFonts w:eastAsia="Times New Roman"/>
          <w:b/>
          <w:i/>
          <w:bdr w:val="none" w:sz="0" w:space="0" w:color="auto" w:frame="1"/>
          <w:lang w:val="ru-RU" w:eastAsia="ru-RU"/>
        </w:rPr>
        <w:t xml:space="preserve">: </w:t>
      </w:r>
      <w:r w:rsidRPr="0097458B">
        <w:rPr>
          <w:rFonts w:eastAsia="Times New Roman"/>
          <w:bdr w:val="none" w:sz="0" w:space="0" w:color="auto" w:frame="1"/>
          <w:lang w:val="ru-RU" w:eastAsia="ru-RU"/>
        </w:rPr>
        <w:t>розвиток уміння виявляти й абстрагувати властивості; вміння «читати» схему; закріплення навичок порядкової лічби.</w:t>
      </w:r>
    </w:p>
    <w:p w:rsidR="0097458B" w:rsidRPr="0097458B" w:rsidRDefault="0097458B" w:rsidP="00655E9F">
      <w:pPr>
        <w:jc w:val="both"/>
        <w:rPr>
          <w:rFonts w:eastAsia="Times New Roman"/>
          <w:bdr w:val="none" w:sz="0" w:space="0" w:color="auto" w:frame="1"/>
          <w:lang w:val="ru-RU" w:eastAsia="ru-RU"/>
        </w:rPr>
      </w:pPr>
      <w:r w:rsidRPr="0097458B">
        <w:rPr>
          <w:rFonts w:eastAsia="Times New Roman"/>
          <w:bdr w:val="none" w:sz="0" w:space="0" w:color="auto" w:frame="1"/>
          <w:lang w:val="ru-RU" w:eastAsia="ru-RU"/>
        </w:rPr>
        <w:t>Матеріал:</w:t>
      </w:r>
      <w:r w:rsidRPr="0097458B">
        <w:rPr>
          <w:rFonts w:eastAsia="Times New Roman"/>
          <w:b/>
          <w:i/>
          <w:bdr w:val="none" w:sz="0" w:space="0" w:color="auto" w:frame="1"/>
          <w:lang w:val="ru-RU" w:eastAsia="ru-RU"/>
        </w:rPr>
        <w:t xml:space="preserve"> </w:t>
      </w:r>
      <w:r w:rsidRPr="0097458B">
        <w:rPr>
          <w:rFonts w:eastAsia="Times New Roman"/>
          <w:bdr w:val="none" w:sz="0" w:space="0" w:color="auto" w:frame="1"/>
          <w:lang w:val="ru-RU" w:eastAsia="ru-RU"/>
        </w:rPr>
        <w:t>зображення ялинки,15 карток з символами, комплект логічних фігур.</w:t>
      </w:r>
    </w:p>
    <w:p w:rsidR="0097458B" w:rsidRPr="0097458B" w:rsidRDefault="0097458B" w:rsidP="00655E9F">
      <w:pPr>
        <w:jc w:val="both"/>
        <w:rPr>
          <w:rFonts w:eastAsia="Times New Roman"/>
          <w:bdr w:val="none" w:sz="0" w:space="0" w:color="auto" w:frame="1"/>
          <w:lang w:val="ru-RU" w:eastAsia="ru-RU"/>
        </w:rPr>
      </w:pPr>
      <w:r w:rsidRPr="0097458B">
        <w:rPr>
          <w:rFonts w:eastAsia="Times New Roman"/>
          <w:bdr w:val="none" w:sz="0" w:space="0" w:color="auto" w:frame="1"/>
          <w:lang w:val="ru-RU" w:eastAsia="ru-RU"/>
        </w:rPr>
        <w:t>Хід гри:</w:t>
      </w:r>
      <w:r w:rsidRPr="0097458B">
        <w:rPr>
          <w:rFonts w:eastAsia="Times New Roman"/>
          <w:b/>
          <w:i/>
          <w:bdr w:val="none" w:sz="0" w:space="0" w:color="auto" w:frame="1"/>
          <w:lang w:val="ru-RU" w:eastAsia="ru-RU"/>
        </w:rPr>
        <w:t xml:space="preserve"> </w:t>
      </w:r>
      <w:r w:rsidRPr="0097458B">
        <w:rPr>
          <w:rFonts w:eastAsia="Times New Roman"/>
          <w:bdr w:val="none" w:sz="0" w:space="0" w:color="auto" w:frame="1"/>
          <w:lang w:val="ru-RU" w:eastAsia="ru-RU"/>
        </w:rPr>
        <w:t>потрібно прикрасити ялинку намистом. На ялинці повинно бути 5 рядів намиста. В кожному ряду – по 3 намистинки. Цифра на картці вказує на порядковий номер нитки намиста (лічбу починаємо з верхівки ялинки).</w:t>
      </w:r>
    </w:p>
    <w:p w:rsidR="0097458B" w:rsidRPr="0097458B" w:rsidRDefault="0097458B" w:rsidP="00655E9F">
      <w:pPr>
        <w:jc w:val="both"/>
        <w:rPr>
          <w:rFonts w:eastAsia="Times New Roman"/>
          <w:bdr w:val="none" w:sz="0" w:space="0" w:color="auto" w:frame="1"/>
          <w:lang w:val="ru-RU" w:eastAsia="ru-RU"/>
        </w:rPr>
      </w:pPr>
      <w:r w:rsidRPr="0097458B">
        <w:rPr>
          <w:rFonts w:eastAsia="Times New Roman"/>
          <w:bdr w:val="none" w:sz="0" w:space="0" w:color="auto" w:frame="1"/>
          <w:lang w:val="ru-RU" w:eastAsia="ru-RU"/>
        </w:rPr>
        <w:t>Повісимо перший ряд намиста (картки з цифрою «1»). Зафарбований кружечок показує нам місце намистинки на ниточці. Перша намистинка – маленький жовтий круг, друга – великий жовтий квадрат, третя – маленький жовтий трикутник. Аналогічно розвішуємо інші намистинки.</w:t>
      </w:r>
      <w:r>
        <w:rPr>
          <w:rFonts w:eastAsia="Times New Roman"/>
          <w:bdr w:val="none" w:sz="0" w:space="0" w:color="auto" w:frame="1"/>
          <w:lang w:val="ru-RU" w:eastAsia="ru-RU"/>
        </w:rPr>
        <w:t xml:space="preserve"> [13]</w:t>
      </w:r>
    </w:p>
    <w:p w:rsidR="0097458B" w:rsidRPr="0097458B" w:rsidRDefault="0097458B" w:rsidP="00655E9F">
      <w:pPr>
        <w:jc w:val="both"/>
        <w:rPr>
          <w:rFonts w:eastAsia="Times New Roman"/>
          <w:b/>
          <w:i/>
          <w:bdr w:val="none" w:sz="0" w:space="0" w:color="auto" w:frame="1"/>
          <w:lang w:val="ru-RU" w:eastAsia="ru-RU"/>
        </w:rPr>
      </w:pPr>
    </w:p>
    <w:p w:rsidR="0097458B" w:rsidRPr="0097458B" w:rsidRDefault="0097458B" w:rsidP="00655E9F">
      <w:pPr>
        <w:jc w:val="both"/>
        <w:rPr>
          <w:rFonts w:eastAsia="Times New Roman"/>
          <w:b/>
          <w:i/>
          <w:bdr w:val="none" w:sz="0" w:space="0" w:color="auto" w:frame="1"/>
          <w:lang w:val="ru-RU" w:eastAsia="ru-RU"/>
        </w:rPr>
      </w:pPr>
    </w:p>
    <w:p w:rsidR="0097458B" w:rsidRPr="0097458B" w:rsidRDefault="0097458B" w:rsidP="00655E9F">
      <w:pPr>
        <w:jc w:val="both"/>
        <w:rPr>
          <w:rFonts w:eastAsia="Times New Roman"/>
          <w:b/>
          <w:i/>
          <w:bdr w:val="none" w:sz="0" w:space="0" w:color="auto" w:frame="1"/>
          <w:lang w:val="ru-RU" w:eastAsia="ru-RU"/>
        </w:rPr>
      </w:pPr>
    </w:p>
    <w:p w:rsidR="0097458B" w:rsidRPr="0097458B" w:rsidRDefault="0065678E" w:rsidP="00695B6A">
      <w:pPr>
        <w:jc w:val="center"/>
        <w:rPr>
          <w:rFonts w:eastAsia="Times New Roman"/>
          <w:b/>
          <w:i/>
          <w:bdr w:val="none" w:sz="0" w:space="0" w:color="auto" w:frame="1"/>
          <w:lang w:val="ru-RU" w:eastAsia="ru-RU"/>
        </w:rPr>
      </w:pPr>
      <w:r>
        <w:rPr>
          <w:rFonts w:eastAsia="Times New Roman"/>
          <w:b/>
          <w:i/>
          <w:noProof/>
          <w:bdr w:val="none" w:sz="0" w:space="0" w:color="auto" w:frame="1"/>
          <w:lang w:eastAsia="uk-UA"/>
        </w:rPr>
        <w:drawing>
          <wp:inline distT="0" distB="0" distL="0" distR="0" wp14:anchorId="301AC9A0" wp14:editId="0EB5D5F8">
            <wp:extent cx="4808211" cy="3790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11226_11522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28837" cy="3807212"/>
                    </a:xfrm>
                    <a:prstGeom prst="rect">
                      <a:avLst/>
                    </a:prstGeom>
                  </pic:spPr>
                </pic:pic>
              </a:graphicData>
            </a:graphic>
          </wp:inline>
        </w:drawing>
      </w:r>
    </w:p>
    <w:p w:rsidR="00F971B1" w:rsidRDefault="00F971B1">
      <w:pPr>
        <w:rPr>
          <w:rFonts w:eastAsia="Times New Roman"/>
          <w:b/>
          <w:i/>
          <w:bdr w:val="none" w:sz="0" w:space="0" w:color="auto" w:frame="1"/>
          <w:lang w:val="ru-RU" w:eastAsia="ru-RU"/>
        </w:rPr>
      </w:pPr>
      <w:r>
        <w:rPr>
          <w:rFonts w:eastAsia="Times New Roman"/>
          <w:b/>
          <w:i/>
          <w:bdr w:val="none" w:sz="0" w:space="0" w:color="auto" w:frame="1"/>
          <w:lang w:val="ru-RU" w:eastAsia="ru-RU"/>
        </w:rPr>
        <w:br w:type="page"/>
      </w:r>
    </w:p>
    <w:p w:rsidR="0097458B" w:rsidRPr="00C773A6" w:rsidRDefault="0097458B" w:rsidP="00C516C5">
      <w:pPr>
        <w:rPr>
          <w:rFonts w:eastAsia="Times New Roman"/>
          <w:b/>
          <w:lang w:eastAsia="ru-RU"/>
        </w:rPr>
      </w:pPr>
      <w:r w:rsidRPr="00C773A6">
        <w:rPr>
          <w:rFonts w:eastAsia="Times New Roman"/>
          <w:b/>
          <w:lang w:eastAsia="ru-RU"/>
        </w:rPr>
        <w:lastRenderedPageBreak/>
        <w:t>Дидактична гра «</w:t>
      </w:r>
      <w:r>
        <w:rPr>
          <w:rFonts w:eastAsia="Times New Roman"/>
          <w:b/>
          <w:lang w:eastAsia="ru-RU"/>
        </w:rPr>
        <w:t>Логічні завдання</w:t>
      </w:r>
      <w:r w:rsidRPr="00C773A6">
        <w:rPr>
          <w:rFonts w:eastAsia="Times New Roman"/>
          <w:b/>
          <w:lang w:eastAsia="ru-RU"/>
        </w:rPr>
        <w:t>»</w:t>
      </w:r>
    </w:p>
    <w:p w:rsidR="0097458B" w:rsidRPr="00C773A6" w:rsidRDefault="0097458B" w:rsidP="00655E9F">
      <w:pPr>
        <w:jc w:val="both"/>
        <w:rPr>
          <w:rFonts w:eastAsia="Times New Roman"/>
          <w:lang w:eastAsia="ru-RU"/>
        </w:rPr>
      </w:pPr>
      <w:r w:rsidRPr="0097458B">
        <w:rPr>
          <w:rFonts w:eastAsia="Times New Roman"/>
          <w:i/>
          <w:lang w:eastAsia="ru-RU"/>
        </w:rPr>
        <w:t>Мета</w:t>
      </w:r>
      <w:r w:rsidRPr="0097458B">
        <w:rPr>
          <w:rFonts w:eastAsia="Times New Roman"/>
          <w:lang w:eastAsia="ru-RU"/>
        </w:rPr>
        <w:t>:</w:t>
      </w:r>
      <w:r w:rsidRPr="00C773A6">
        <w:rPr>
          <w:rFonts w:eastAsia="Times New Roman"/>
          <w:lang w:eastAsia="ru-RU"/>
        </w:rPr>
        <w:t xml:space="preserve"> вчити дітей розв'язувати логічні завдання на основі сприйняття зорової інформації; розуміти запропоноване завдання й вирішувати його самостійно; формувати навички самоконтролю й самооцінки.</w:t>
      </w:r>
    </w:p>
    <w:p w:rsidR="0097458B" w:rsidRPr="00C773A6" w:rsidRDefault="0097458B" w:rsidP="00655E9F">
      <w:pPr>
        <w:jc w:val="both"/>
        <w:rPr>
          <w:rFonts w:eastAsia="Times New Roman"/>
          <w:lang w:val="ru-RU" w:eastAsia="ru-RU"/>
        </w:rPr>
      </w:pPr>
      <w:r w:rsidRPr="0097458B">
        <w:rPr>
          <w:rFonts w:eastAsia="Times New Roman"/>
          <w:i/>
          <w:lang w:eastAsia="ru-RU"/>
        </w:rPr>
        <w:t>Матеріа</w:t>
      </w:r>
      <w:r w:rsidRPr="00C773A6">
        <w:rPr>
          <w:rFonts w:eastAsia="Times New Roman"/>
          <w:i/>
          <w:u w:val="single"/>
          <w:lang w:eastAsia="ru-RU"/>
        </w:rPr>
        <w:t>л</w:t>
      </w:r>
      <w:r w:rsidRPr="00C773A6">
        <w:rPr>
          <w:rFonts w:eastAsia="Times New Roman"/>
          <w:lang w:eastAsia="ru-RU"/>
        </w:rPr>
        <w:t xml:space="preserve">: </w:t>
      </w:r>
      <w:r w:rsidRPr="00C773A6">
        <w:rPr>
          <w:rFonts w:eastAsia="Times New Roman"/>
          <w:lang w:val="ru-RU" w:eastAsia="ru-RU"/>
        </w:rPr>
        <w:t>набір паличок Кю</w:t>
      </w:r>
      <w:r>
        <w:rPr>
          <w:rFonts w:eastAsia="Times New Roman"/>
          <w:lang w:eastAsia="ru-RU"/>
        </w:rPr>
        <w:t>ї</w:t>
      </w:r>
      <w:r w:rsidRPr="00C773A6">
        <w:rPr>
          <w:rFonts w:eastAsia="Times New Roman"/>
          <w:lang w:val="ru-RU" w:eastAsia="ru-RU"/>
        </w:rPr>
        <w:t>зенера.</w:t>
      </w:r>
    </w:p>
    <w:p w:rsidR="0097458B" w:rsidRPr="0097458B" w:rsidRDefault="0097458B" w:rsidP="00655E9F">
      <w:pPr>
        <w:jc w:val="both"/>
        <w:rPr>
          <w:rFonts w:eastAsia="Times New Roman"/>
          <w:lang w:eastAsia="ru-RU"/>
        </w:rPr>
      </w:pPr>
      <w:r w:rsidRPr="0097458B">
        <w:rPr>
          <w:rFonts w:eastAsia="Times New Roman"/>
          <w:lang w:eastAsia="ru-RU"/>
        </w:rPr>
        <w:t xml:space="preserve">Хід </w:t>
      </w:r>
      <w:r>
        <w:rPr>
          <w:rFonts w:eastAsia="Times New Roman"/>
          <w:lang w:eastAsia="ru-RU"/>
        </w:rPr>
        <w:t>гри</w:t>
      </w:r>
    </w:p>
    <w:p w:rsidR="0097458B" w:rsidRPr="00C773A6" w:rsidRDefault="0097458B" w:rsidP="00655E9F">
      <w:pPr>
        <w:jc w:val="both"/>
        <w:rPr>
          <w:rFonts w:eastAsia="Times New Roman"/>
          <w:lang w:eastAsia="ru-RU"/>
        </w:rPr>
      </w:pPr>
      <w:r w:rsidRPr="00C773A6">
        <w:rPr>
          <w:rFonts w:eastAsia="Times New Roman"/>
          <w:lang w:eastAsia="ru-RU"/>
        </w:rPr>
        <w:t>Вихователь пропонує дітям викласти з паличок трикутник.</w:t>
      </w:r>
      <w:r w:rsidRPr="00C773A6">
        <w:rPr>
          <w:rFonts w:eastAsia="Times New Roman"/>
          <w:lang w:eastAsia="ru-RU"/>
        </w:rPr>
        <w:tab/>
      </w:r>
    </w:p>
    <w:p w:rsidR="0097458B" w:rsidRPr="0097458B" w:rsidRDefault="0097458B" w:rsidP="00655E9F">
      <w:pPr>
        <w:jc w:val="both"/>
        <w:rPr>
          <w:rFonts w:eastAsia="Times New Roman"/>
          <w:lang w:val="ru-RU" w:eastAsia="ru-RU"/>
        </w:rPr>
      </w:pPr>
      <w:r>
        <w:rPr>
          <w:rFonts w:eastAsia="Times New Roman"/>
          <w:lang w:eastAsia="ru-RU"/>
        </w:rPr>
        <w:t>1.</w:t>
      </w:r>
      <w:r w:rsidRPr="0097458B">
        <w:rPr>
          <w:rFonts w:eastAsia="Times New Roman"/>
          <w:lang w:val="ru-RU" w:eastAsia="ru-RU"/>
        </w:rPr>
        <w:t>Розклади палички (смужки) так, щоб біла була між блакитною і чорною, а чорна була поруч із жовтою.</w:t>
      </w:r>
    </w:p>
    <w:p w:rsidR="0097458B" w:rsidRPr="00A736AF" w:rsidRDefault="0097458B" w:rsidP="00655E9F">
      <w:pPr>
        <w:jc w:val="both"/>
        <w:rPr>
          <w:rFonts w:eastAsia="Times New Roman"/>
          <w:lang w:val="ru-RU" w:eastAsia="ru-RU"/>
        </w:rPr>
      </w:pPr>
      <w:r>
        <w:rPr>
          <w:rFonts w:eastAsia="Times New Roman"/>
          <w:lang w:val="ru-RU" w:eastAsia="ru-RU"/>
        </w:rPr>
        <w:t>2.</w:t>
      </w:r>
      <w:r w:rsidRPr="00A736AF">
        <w:rPr>
          <w:rFonts w:eastAsia="Times New Roman"/>
          <w:lang w:val="ru-RU" w:eastAsia="ru-RU"/>
        </w:rPr>
        <w:t>Розклади палички (смужки) так, щоб біла була між жовтою й блакитною, а поруч із блакитною була червона.</w:t>
      </w:r>
    </w:p>
    <w:p w:rsidR="0097458B" w:rsidRPr="00A736AF" w:rsidRDefault="0097458B" w:rsidP="00655E9F">
      <w:pPr>
        <w:jc w:val="both"/>
        <w:rPr>
          <w:rFonts w:eastAsia="Times New Roman"/>
          <w:lang w:val="ru-RU" w:eastAsia="ru-RU"/>
        </w:rPr>
      </w:pPr>
      <w:r>
        <w:rPr>
          <w:rFonts w:eastAsia="Times New Roman"/>
          <w:lang w:val="ru-RU" w:eastAsia="ru-RU"/>
        </w:rPr>
        <w:t>3.</w:t>
      </w:r>
      <w:r w:rsidRPr="00A736AF">
        <w:rPr>
          <w:rFonts w:eastAsia="Times New Roman"/>
          <w:lang w:val="ru-RU" w:eastAsia="ru-RU"/>
        </w:rPr>
        <w:t>Розклади палички (смужки) так, щоб біла була між червоною й рожевою, а рожева була поруч із фіолетовою.</w:t>
      </w:r>
    </w:p>
    <w:p w:rsidR="0097458B" w:rsidRDefault="0097458B" w:rsidP="00655E9F">
      <w:pPr>
        <w:jc w:val="both"/>
        <w:rPr>
          <w:rFonts w:eastAsia="Times New Roman"/>
          <w:lang w:eastAsia="ru-RU"/>
        </w:rPr>
      </w:pPr>
    </w:p>
    <w:p w:rsidR="0097458B" w:rsidRPr="00C773A6" w:rsidRDefault="0097458B" w:rsidP="00655E9F">
      <w:pPr>
        <w:jc w:val="both"/>
        <w:rPr>
          <w:rFonts w:eastAsia="Times New Roman"/>
          <w:lang w:eastAsia="ru-RU"/>
        </w:rPr>
      </w:pPr>
      <w:r w:rsidRPr="00C773A6">
        <w:rPr>
          <w:rFonts w:eastAsia="Times New Roman"/>
          <w:b/>
          <w:bCs/>
          <w:lang w:eastAsia="ru-RU"/>
        </w:rPr>
        <w:t>Дидактична гра «Другий ряд»</w:t>
      </w:r>
    </w:p>
    <w:p w:rsidR="0097458B" w:rsidRPr="00A736AF" w:rsidRDefault="0097458B" w:rsidP="00655E9F">
      <w:pPr>
        <w:jc w:val="both"/>
        <w:rPr>
          <w:rFonts w:eastAsia="Times New Roman"/>
          <w:lang w:eastAsia="ru-RU"/>
        </w:rPr>
      </w:pPr>
      <w:r w:rsidRPr="00A736AF">
        <w:rPr>
          <w:rFonts w:eastAsia="Times New Roman"/>
          <w:lang w:eastAsia="ru-RU"/>
        </w:rPr>
        <w:t>Розвивати уміння аналізувати, виділяти властивості фігур, знаходити фігуру, відмінну за однією ознакою.</w:t>
      </w:r>
    </w:p>
    <w:p w:rsidR="0097458B" w:rsidRPr="00A736AF" w:rsidRDefault="0097458B" w:rsidP="00655E9F">
      <w:pPr>
        <w:jc w:val="both"/>
        <w:rPr>
          <w:rFonts w:eastAsia="Times New Roman"/>
          <w:lang w:eastAsia="ru-RU"/>
        </w:rPr>
      </w:pPr>
      <w:r w:rsidRPr="00C773A6">
        <w:rPr>
          <w:rFonts w:eastAsia="Times New Roman"/>
          <w:bCs/>
          <w:lang w:eastAsia="ru-RU"/>
        </w:rPr>
        <w:t>матеріал:</w:t>
      </w:r>
      <w:r w:rsidRPr="00A736AF">
        <w:rPr>
          <w:rFonts w:eastAsia="Times New Roman"/>
          <w:lang w:eastAsia="ru-RU"/>
        </w:rPr>
        <w:t> Набір логічних блоків Дьенеша.</w:t>
      </w:r>
    </w:p>
    <w:p w:rsidR="0097458B" w:rsidRDefault="0097458B" w:rsidP="00655E9F">
      <w:pPr>
        <w:jc w:val="both"/>
        <w:rPr>
          <w:rFonts w:eastAsia="Times New Roman"/>
          <w:lang w:eastAsia="ru-RU"/>
        </w:rPr>
      </w:pPr>
      <w:r w:rsidRPr="00C773A6">
        <w:rPr>
          <w:rFonts w:eastAsia="Times New Roman"/>
          <w:bCs/>
          <w:lang w:eastAsia="ru-RU"/>
        </w:rPr>
        <w:t>Хід гри:</w:t>
      </w:r>
      <w:r w:rsidRPr="00A736AF">
        <w:rPr>
          <w:rFonts w:eastAsia="Times New Roman"/>
          <w:lang w:eastAsia="ru-RU"/>
        </w:rPr>
        <w:t> Викласти в ряд 5-6 будь-яких фігур. Побудувати під ними другий ряд, але так, щоб під кожною фігурою верхнього ряду виявилася фігура іншої форми (кольору, розміру); такої ж форми, але іншого кольору (розміру); інша за кольором і розміром; не така за</w:t>
      </w:r>
      <w:r>
        <w:rPr>
          <w:rFonts w:eastAsia="Times New Roman"/>
          <w:lang w:eastAsia="ru-RU"/>
        </w:rPr>
        <w:t>формою,розміром,</w:t>
      </w:r>
      <w:r w:rsidRPr="00A736AF">
        <w:rPr>
          <w:rFonts w:eastAsia="Times New Roman"/>
          <w:lang w:eastAsia="ru-RU"/>
        </w:rPr>
        <w:t>кольором.</w:t>
      </w:r>
    </w:p>
    <w:p w:rsidR="0097458B" w:rsidRDefault="0097458B" w:rsidP="00655E9F">
      <w:pPr>
        <w:jc w:val="both"/>
        <w:rPr>
          <w:rFonts w:eastAsia="Times New Roman"/>
          <w:lang w:eastAsia="ru-RU"/>
        </w:rPr>
      </w:pPr>
    </w:p>
    <w:p w:rsidR="0065678E" w:rsidRDefault="0065678E" w:rsidP="00695B6A">
      <w:pPr>
        <w:jc w:val="center"/>
        <w:rPr>
          <w:rFonts w:eastAsia="Times New Roman"/>
          <w:lang w:eastAsia="ru-RU"/>
        </w:rPr>
      </w:pPr>
      <w:r>
        <w:rPr>
          <w:rFonts w:eastAsia="Times New Roman"/>
          <w:noProof/>
          <w:lang w:eastAsia="uk-UA"/>
        </w:rPr>
        <w:drawing>
          <wp:inline distT="0" distB="0" distL="0" distR="0" wp14:anchorId="70DE5293" wp14:editId="1C12B62F">
            <wp:extent cx="3934225" cy="1993189"/>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11226_11114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39915" cy="1996072"/>
                    </a:xfrm>
                    <a:prstGeom prst="rect">
                      <a:avLst/>
                    </a:prstGeom>
                  </pic:spPr>
                </pic:pic>
              </a:graphicData>
            </a:graphic>
          </wp:inline>
        </w:drawing>
      </w:r>
    </w:p>
    <w:p w:rsidR="0097458B" w:rsidRDefault="0097458B" w:rsidP="00655E9F">
      <w:pPr>
        <w:jc w:val="both"/>
        <w:rPr>
          <w:rFonts w:eastAsia="Times New Roman"/>
          <w:b/>
          <w:lang w:eastAsia="ru-RU"/>
        </w:rPr>
      </w:pPr>
    </w:p>
    <w:p w:rsidR="00376783" w:rsidRDefault="00376783" w:rsidP="00655E9F">
      <w:pPr>
        <w:jc w:val="both"/>
        <w:rPr>
          <w:rFonts w:eastAsia="Times New Roman"/>
          <w:b/>
          <w:lang w:eastAsia="ru-RU"/>
        </w:rPr>
      </w:pPr>
    </w:p>
    <w:p w:rsidR="00376783" w:rsidRDefault="0097458B" w:rsidP="00655E9F">
      <w:pPr>
        <w:jc w:val="both"/>
        <w:rPr>
          <w:rFonts w:eastAsia="Times New Roman"/>
          <w:b/>
          <w:i/>
          <w:lang w:eastAsia="ru-RU"/>
        </w:rPr>
      </w:pPr>
      <w:r w:rsidRPr="00C773A6">
        <w:rPr>
          <w:rFonts w:eastAsia="Times New Roman"/>
          <w:b/>
          <w:lang w:eastAsia="ru-RU"/>
        </w:rPr>
        <w:t xml:space="preserve">Дидактична гра </w:t>
      </w:r>
      <w:r w:rsidRPr="0097458B">
        <w:rPr>
          <w:rFonts w:eastAsia="Times New Roman"/>
          <w:b/>
          <w:lang w:eastAsia="ru-RU"/>
        </w:rPr>
        <w:t>«Поїзд»</w:t>
      </w:r>
    </w:p>
    <w:p w:rsidR="0097458B" w:rsidRPr="00376783" w:rsidRDefault="0097458B" w:rsidP="00655E9F">
      <w:pPr>
        <w:jc w:val="both"/>
        <w:rPr>
          <w:rFonts w:eastAsia="Times New Roman"/>
          <w:b/>
          <w:i/>
          <w:lang w:eastAsia="ru-RU"/>
        </w:rPr>
      </w:pPr>
      <w:r w:rsidRPr="0097458B">
        <w:rPr>
          <w:rFonts w:eastAsia="Times New Roman"/>
          <w:i/>
          <w:lang w:eastAsia="ru-RU"/>
        </w:rPr>
        <w:t>Мета</w:t>
      </w:r>
      <w:r w:rsidRPr="0097458B">
        <w:rPr>
          <w:rFonts w:eastAsia="Times New Roman"/>
          <w:lang w:eastAsia="ru-RU"/>
        </w:rPr>
        <w:t>:</w:t>
      </w:r>
      <w:r w:rsidRPr="00C773A6">
        <w:rPr>
          <w:rFonts w:eastAsia="Times New Roman"/>
          <w:lang w:eastAsia="ru-RU"/>
        </w:rPr>
        <w:t xml:space="preserve"> вчити дітей розв'язувати логічні завдання на основі сприйняття зорової інформації; розуміти умову запропонованого завдання й виконувати його самостійно; формувати навички самоконтролю й самооцінки.</w:t>
      </w:r>
    </w:p>
    <w:p w:rsidR="0097458B" w:rsidRPr="00C773A6" w:rsidRDefault="0097458B" w:rsidP="00655E9F">
      <w:pPr>
        <w:jc w:val="both"/>
        <w:rPr>
          <w:rFonts w:eastAsia="Times New Roman"/>
          <w:lang w:eastAsia="ru-RU"/>
        </w:rPr>
      </w:pPr>
      <w:r w:rsidRPr="0097458B">
        <w:rPr>
          <w:rFonts w:eastAsia="Times New Roman"/>
          <w:i/>
          <w:lang w:eastAsia="ru-RU"/>
        </w:rPr>
        <w:t>Матеріал</w:t>
      </w:r>
      <w:r w:rsidRPr="00C773A6">
        <w:rPr>
          <w:rFonts w:eastAsia="Times New Roman"/>
          <w:lang w:eastAsia="ru-RU"/>
        </w:rPr>
        <w:t xml:space="preserve">: набір паличок </w:t>
      </w:r>
      <w:r>
        <w:rPr>
          <w:rFonts w:eastAsia="Times New Roman"/>
          <w:lang w:eastAsia="ru-RU"/>
        </w:rPr>
        <w:t>Кюї</w:t>
      </w:r>
      <w:r w:rsidRPr="00C773A6">
        <w:rPr>
          <w:rFonts w:eastAsia="Times New Roman"/>
          <w:lang w:eastAsia="ru-RU"/>
        </w:rPr>
        <w:t>зенера.</w:t>
      </w:r>
    </w:p>
    <w:p w:rsidR="0097458B" w:rsidRPr="00C773A6" w:rsidRDefault="0097458B" w:rsidP="00655E9F">
      <w:pPr>
        <w:jc w:val="both"/>
        <w:rPr>
          <w:rFonts w:eastAsia="Times New Roman"/>
          <w:lang w:eastAsia="ru-RU"/>
        </w:rPr>
      </w:pPr>
      <w:r w:rsidRPr="00C773A6">
        <w:rPr>
          <w:rFonts w:eastAsia="Times New Roman"/>
          <w:lang w:val="ru-RU" w:eastAsia="ru-RU"/>
        </w:rPr>
        <w:t>Хід</w:t>
      </w:r>
      <w:r w:rsidRPr="00C773A6">
        <w:rPr>
          <w:rFonts w:eastAsia="Times New Roman"/>
          <w:b/>
          <w:lang w:val="ru-RU" w:eastAsia="ru-RU"/>
        </w:rPr>
        <w:t xml:space="preserve"> </w:t>
      </w:r>
      <w:r w:rsidRPr="00C773A6">
        <w:rPr>
          <w:rFonts w:eastAsia="Times New Roman"/>
          <w:lang w:eastAsia="ru-RU"/>
        </w:rPr>
        <w:t>гри</w:t>
      </w:r>
    </w:p>
    <w:p w:rsidR="0097458B" w:rsidRPr="00A736AF" w:rsidRDefault="0097458B" w:rsidP="00655E9F">
      <w:pPr>
        <w:jc w:val="both"/>
        <w:rPr>
          <w:rFonts w:eastAsia="Times New Roman"/>
          <w:lang w:eastAsia="ru-RU"/>
        </w:rPr>
      </w:pPr>
      <w:r w:rsidRPr="00C773A6">
        <w:rPr>
          <w:rFonts w:eastAsia="Times New Roman"/>
          <w:lang w:val="ru-RU" w:eastAsia="ru-RU"/>
        </w:rPr>
        <w:t xml:space="preserve">Вихователь </w:t>
      </w:r>
      <w:r w:rsidRPr="00A736AF">
        <w:rPr>
          <w:rFonts w:eastAsia="Times New Roman"/>
          <w:lang w:val="ru-RU" w:eastAsia="ru-RU"/>
        </w:rPr>
        <w:t xml:space="preserve">пропонує дітям побудувати </w:t>
      </w:r>
      <w:r>
        <w:rPr>
          <w:rFonts w:eastAsia="Times New Roman"/>
          <w:lang w:val="ru-RU" w:eastAsia="ru-RU"/>
        </w:rPr>
        <w:t>поїзд</w:t>
      </w:r>
      <w:r w:rsidRPr="00A736AF">
        <w:rPr>
          <w:rFonts w:eastAsia="Times New Roman"/>
          <w:lang w:val="ru-RU" w:eastAsia="ru-RU"/>
        </w:rPr>
        <w:t>.</w:t>
      </w:r>
    </w:p>
    <w:p w:rsidR="00052FCF" w:rsidRDefault="0097458B" w:rsidP="00052FCF">
      <w:pPr>
        <w:jc w:val="both"/>
        <w:rPr>
          <w:rFonts w:eastAsia="Times New Roman"/>
          <w:lang w:val="ru-RU" w:eastAsia="ru-RU"/>
        </w:rPr>
      </w:pPr>
      <w:r w:rsidRPr="00A736AF">
        <w:rPr>
          <w:rFonts w:eastAsia="Times New Roman"/>
          <w:lang w:val="ru-RU" w:eastAsia="ru-RU"/>
        </w:rPr>
        <w:t>Наш поїзд складається із трьох вагонів: блакитного, жовтого й рожевого. При цьому жовтий у середині, а рожевий не є першим.</w:t>
      </w:r>
    </w:p>
    <w:p w:rsidR="0097458B" w:rsidRPr="00052FCF" w:rsidRDefault="0097458B" w:rsidP="00655E9F">
      <w:pPr>
        <w:jc w:val="both"/>
        <w:rPr>
          <w:rFonts w:eastAsia="Times New Roman"/>
          <w:lang w:val="ru-RU" w:eastAsia="ru-RU"/>
        </w:rPr>
      </w:pPr>
      <w:r w:rsidRPr="00A736AF">
        <w:rPr>
          <w:rFonts w:eastAsia="Times New Roman"/>
          <w:i/>
          <w:lang w:val="ru-RU" w:eastAsia="ru-RU"/>
        </w:rPr>
        <w:lastRenderedPageBreak/>
        <w:t>Запитання</w:t>
      </w:r>
    </w:p>
    <w:p w:rsidR="0097458B" w:rsidRPr="00A736AF" w:rsidRDefault="0097458B" w:rsidP="00655E9F">
      <w:pPr>
        <w:jc w:val="both"/>
        <w:rPr>
          <w:rFonts w:eastAsia="Times New Roman"/>
          <w:lang w:val="ru-RU" w:eastAsia="ru-RU"/>
        </w:rPr>
      </w:pPr>
      <w:r>
        <w:rPr>
          <w:rFonts w:eastAsia="Times New Roman"/>
          <w:lang w:val="ru-RU" w:eastAsia="ru-RU"/>
        </w:rPr>
        <w:t xml:space="preserve">- </w:t>
      </w:r>
      <w:r w:rsidRPr="00A736AF">
        <w:rPr>
          <w:rFonts w:eastAsia="Times New Roman"/>
          <w:lang w:val="ru-RU" w:eastAsia="ru-RU"/>
        </w:rPr>
        <w:t xml:space="preserve">Скільки пасажирів </w:t>
      </w:r>
      <w:r w:rsidR="000D2B08">
        <w:rPr>
          <w:rFonts w:eastAsia="Times New Roman"/>
          <w:lang w:val="ru-RU" w:eastAsia="ru-RU"/>
        </w:rPr>
        <w:t xml:space="preserve">зможе </w:t>
      </w:r>
      <w:r w:rsidRPr="00A736AF">
        <w:rPr>
          <w:rFonts w:eastAsia="Times New Roman"/>
          <w:lang w:val="ru-RU" w:eastAsia="ru-RU"/>
        </w:rPr>
        <w:t>сі</w:t>
      </w:r>
      <w:r w:rsidR="000D2B08">
        <w:rPr>
          <w:rFonts w:eastAsia="Times New Roman"/>
          <w:lang w:val="ru-RU" w:eastAsia="ru-RU"/>
        </w:rPr>
        <w:t>сти</w:t>
      </w:r>
      <w:r w:rsidRPr="00A736AF">
        <w:rPr>
          <w:rFonts w:eastAsia="Times New Roman"/>
          <w:lang w:val="ru-RU" w:eastAsia="ru-RU"/>
        </w:rPr>
        <w:t xml:space="preserve"> в поїзд на вокзалі?</w:t>
      </w:r>
    </w:p>
    <w:p w:rsidR="0097458B" w:rsidRPr="00A736AF" w:rsidRDefault="000D2B08" w:rsidP="00655E9F">
      <w:pPr>
        <w:jc w:val="both"/>
        <w:rPr>
          <w:rFonts w:eastAsia="Times New Roman"/>
          <w:lang w:val="ru-RU" w:eastAsia="ru-RU"/>
        </w:rPr>
      </w:pPr>
      <w:r>
        <w:rPr>
          <w:rFonts w:eastAsia="Times New Roman"/>
          <w:lang w:val="ru-RU" w:eastAsia="ru-RU"/>
        </w:rPr>
        <w:t>(</w:t>
      </w:r>
      <w:r w:rsidR="0097458B" w:rsidRPr="00A736AF">
        <w:rPr>
          <w:rFonts w:eastAsia="Times New Roman"/>
          <w:lang w:val="ru-RU" w:eastAsia="ru-RU"/>
        </w:rPr>
        <w:t>У першому вагоні їде 3 пасажири, у другому вагоні їде 5 пасажирів. У третьому вагоні їде два пасажири</w:t>
      </w:r>
      <w:r>
        <w:rPr>
          <w:rFonts w:eastAsia="Times New Roman"/>
          <w:lang w:val="ru-RU" w:eastAsia="ru-RU"/>
        </w:rPr>
        <w:t>)</w:t>
      </w:r>
      <w:r w:rsidR="0097458B" w:rsidRPr="00A736AF">
        <w:rPr>
          <w:rFonts w:eastAsia="Times New Roman"/>
          <w:lang w:val="ru-RU" w:eastAsia="ru-RU"/>
        </w:rPr>
        <w:t>.</w:t>
      </w:r>
    </w:p>
    <w:p w:rsidR="0097458B" w:rsidRPr="00A736AF" w:rsidRDefault="0097458B" w:rsidP="00655E9F">
      <w:pPr>
        <w:jc w:val="both"/>
        <w:rPr>
          <w:rFonts w:eastAsia="Times New Roman"/>
          <w:lang w:eastAsia="ru-RU"/>
        </w:rPr>
      </w:pPr>
    </w:p>
    <w:p w:rsidR="0097458B" w:rsidRPr="00A736AF" w:rsidRDefault="0097458B" w:rsidP="00655E9F">
      <w:pPr>
        <w:jc w:val="both"/>
        <w:rPr>
          <w:rFonts w:eastAsia="Times New Roman"/>
          <w:lang w:eastAsia="ru-RU"/>
        </w:rPr>
      </w:pPr>
    </w:p>
    <w:p w:rsidR="00A736AF" w:rsidRPr="00C773A6" w:rsidRDefault="00A736AF" w:rsidP="00655E9F">
      <w:pPr>
        <w:jc w:val="both"/>
        <w:rPr>
          <w:rFonts w:eastAsia="Times New Roman"/>
          <w:b/>
          <w:i/>
          <w:lang w:eastAsia="ru-RU"/>
        </w:rPr>
      </w:pPr>
      <w:r w:rsidRPr="000D2B08">
        <w:rPr>
          <w:rFonts w:eastAsia="Times New Roman"/>
          <w:b/>
          <w:lang w:eastAsia="ru-RU"/>
        </w:rPr>
        <w:t>Дидактична гра</w:t>
      </w:r>
      <w:r w:rsidR="000D2B08" w:rsidRPr="000D2B08">
        <w:rPr>
          <w:rFonts w:eastAsia="Times New Roman"/>
          <w:b/>
          <w:lang w:val="ru-RU" w:eastAsia="ru-RU"/>
        </w:rPr>
        <w:t xml:space="preserve">«Ігри з одним </w:t>
      </w:r>
      <w:r w:rsidR="000D2B08">
        <w:rPr>
          <w:rFonts w:eastAsia="Times New Roman"/>
          <w:b/>
          <w:lang w:val="ru-RU" w:eastAsia="ru-RU"/>
        </w:rPr>
        <w:t>і двома</w:t>
      </w:r>
      <w:r w:rsidRPr="000D2B08">
        <w:rPr>
          <w:rFonts w:eastAsia="Times New Roman"/>
          <w:b/>
          <w:lang w:eastAsia="ru-RU"/>
        </w:rPr>
        <w:t xml:space="preserve"> обруча</w:t>
      </w:r>
      <w:r w:rsidR="000D2B08">
        <w:rPr>
          <w:rFonts w:eastAsia="Times New Roman"/>
          <w:b/>
          <w:lang w:eastAsia="ru-RU"/>
        </w:rPr>
        <w:t>ми</w:t>
      </w:r>
      <w:r w:rsidRPr="00C773A6">
        <w:rPr>
          <w:rFonts w:eastAsia="Times New Roman"/>
          <w:b/>
          <w:i/>
          <w:lang w:eastAsia="ru-RU"/>
        </w:rPr>
        <w:t>»</w:t>
      </w:r>
    </w:p>
    <w:p w:rsidR="000D2B08" w:rsidRDefault="00A736AF" w:rsidP="00655E9F">
      <w:pPr>
        <w:jc w:val="both"/>
        <w:rPr>
          <w:rFonts w:eastAsia="Times New Roman"/>
          <w:lang w:eastAsia="ru-RU"/>
        </w:rPr>
      </w:pPr>
      <w:r w:rsidRPr="000D2B08">
        <w:rPr>
          <w:rFonts w:eastAsia="Times New Roman"/>
          <w:i/>
          <w:lang w:eastAsia="ru-RU"/>
        </w:rPr>
        <w:t>Мета</w:t>
      </w:r>
      <w:r w:rsidRPr="00C773A6">
        <w:rPr>
          <w:rFonts w:eastAsia="Times New Roman"/>
          <w:lang w:eastAsia="ru-RU"/>
        </w:rPr>
        <w:t>:</w:t>
      </w:r>
      <w:r w:rsidR="000D2B08" w:rsidRPr="000D2B08">
        <w:rPr>
          <w:rFonts w:eastAsia="Times New Roman"/>
          <w:lang w:eastAsia="ru-RU"/>
        </w:rPr>
        <w:t xml:space="preserve"> познайомити з множиною, сформувати чітке уявлення про внутрішню та зовнішню територію п</w:t>
      </w:r>
      <w:r w:rsidR="000D2B08">
        <w:rPr>
          <w:rFonts w:eastAsia="Times New Roman"/>
          <w:lang w:eastAsia="ru-RU"/>
        </w:rPr>
        <w:t xml:space="preserve">о відношенню до замкнутої лінії; </w:t>
      </w:r>
      <w:r w:rsidRPr="00C773A6">
        <w:rPr>
          <w:rFonts w:eastAsia="Times New Roman"/>
          <w:lang w:eastAsia="ru-RU"/>
        </w:rPr>
        <w:t>розвивати вміння класифікувати геометричні фігури одночасно з врахуванням двох ознак; визначати, які з предмет</w:t>
      </w:r>
      <w:r w:rsidR="000D2B08">
        <w:rPr>
          <w:rFonts w:eastAsia="Times New Roman"/>
          <w:lang w:eastAsia="ru-RU"/>
        </w:rPr>
        <w:t>ів задовольняють дві дані умови.</w:t>
      </w:r>
    </w:p>
    <w:p w:rsidR="00A736AF" w:rsidRPr="00C773A6" w:rsidRDefault="00A736AF" w:rsidP="00655E9F">
      <w:pPr>
        <w:jc w:val="both"/>
        <w:rPr>
          <w:rFonts w:eastAsia="Times New Roman"/>
          <w:lang w:eastAsia="ru-RU"/>
        </w:rPr>
      </w:pPr>
      <w:r w:rsidRPr="000D2B08">
        <w:rPr>
          <w:rFonts w:eastAsia="Times New Roman"/>
          <w:i/>
          <w:lang w:eastAsia="ru-RU"/>
        </w:rPr>
        <w:t>Матеріал</w:t>
      </w:r>
      <w:r w:rsidRPr="00C773A6">
        <w:rPr>
          <w:rFonts w:eastAsia="Times New Roman"/>
          <w:lang w:eastAsia="ru-RU"/>
        </w:rPr>
        <w:t>:</w:t>
      </w:r>
      <w:r w:rsidRPr="00C773A6">
        <w:rPr>
          <w:rFonts w:eastAsia="Times New Roman"/>
          <w:b/>
          <w:i/>
          <w:lang w:eastAsia="ru-RU"/>
        </w:rPr>
        <w:t xml:space="preserve"> </w:t>
      </w:r>
      <w:r w:rsidRPr="00C773A6">
        <w:rPr>
          <w:rFonts w:eastAsia="Times New Roman"/>
          <w:lang w:eastAsia="ru-RU"/>
        </w:rPr>
        <w:t>блоки Дьєнеша, два обручі різного кольору (за кольоро</w:t>
      </w:r>
      <w:r w:rsidR="000D2B08">
        <w:rPr>
          <w:rFonts w:eastAsia="Times New Roman"/>
          <w:lang w:eastAsia="ru-RU"/>
        </w:rPr>
        <w:t xml:space="preserve">м блоків), картки-властивості. </w:t>
      </w:r>
    </w:p>
    <w:p w:rsidR="000D2B08" w:rsidRPr="000D2B08" w:rsidRDefault="00A736AF" w:rsidP="00655E9F">
      <w:pPr>
        <w:jc w:val="both"/>
        <w:rPr>
          <w:rFonts w:eastAsia="Times New Roman"/>
          <w:lang w:eastAsia="ru-RU"/>
        </w:rPr>
      </w:pPr>
      <w:r w:rsidRPr="000D2B08">
        <w:rPr>
          <w:rFonts w:eastAsia="Times New Roman"/>
          <w:i/>
          <w:lang w:eastAsia="ru-RU"/>
        </w:rPr>
        <w:t>Хід гри</w:t>
      </w:r>
      <w:r w:rsidRPr="00C773A6">
        <w:rPr>
          <w:rFonts w:eastAsia="Times New Roman"/>
          <w:lang w:eastAsia="ru-RU"/>
        </w:rPr>
        <w:t xml:space="preserve">: </w:t>
      </w:r>
    </w:p>
    <w:p w:rsidR="000D2B08" w:rsidRPr="000D2B08" w:rsidRDefault="000D2B08" w:rsidP="00655E9F">
      <w:pPr>
        <w:jc w:val="both"/>
        <w:rPr>
          <w:rFonts w:eastAsia="Times New Roman"/>
          <w:i/>
          <w:lang w:eastAsia="ru-RU"/>
        </w:rPr>
      </w:pPr>
      <w:r>
        <w:rPr>
          <w:rFonts w:eastAsia="Times New Roman"/>
          <w:lang w:eastAsia="ru-RU"/>
        </w:rPr>
        <w:t>-</w:t>
      </w:r>
      <w:r w:rsidRPr="000D2B08">
        <w:rPr>
          <w:rFonts w:eastAsia="Times New Roman"/>
          <w:lang w:eastAsia="ru-RU"/>
        </w:rPr>
        <w:t xml:space="preserve">Перед вами на столі лежать обручі. Візьміть любий блок та «застрибніть» (покладіть) в обруч. </w:t>
      </w:r>
      <w:r w:rsidRPr="000D2B08">
        <w:rPr>
          <w:rFonts w:eastAsia="Times New Roman"/>
          <w:i/>
          <w:lang w:eastAsia="ru-RU"/>
        </w:rPr>
        <w:t>(Де він? Всередині).</w:t>
      </w:r>
      <w:r w:rsidRPr="000D2B08">
        <w:rPr>
          <w:rFonts w:eastAsia="Times New Roman"/>
          <w:lang w:eastAsia="ru-RU"/>
        </w:rPr>
        <w:t xml:space="preserve"> Швидко вистрибніть </w:t>
      </w:r>
      <w:r w:rsidRPr="000D2B08">
        <w:rPr>
          <w:rFonts w:eastAsia="Times New Roman"/>
          <w:i/>
          <w:lang w:eastAsia="ru-RU"/>
        </w:rPr>
        <w:t>(Де він? Зовні).</w:t>
      </w:r>
      <w:r w:rsidRPr="000D2B08">
        <w:rPr>
          <w:rFonts w:eastAsia="Times New Roman"/>
          <w:lang w:eastAsia="ru-RU"/>
        </w:rPr>
        <w:t xml:space="preserve"> Покладіть в червоний обруч всі червоні фігури. </w:t>
      </w:r>
      <w:r w:rsidRPr="000D2B08">
        <w:rPr>
          <w:rFonts w:eastAsia="Times New Roman"/>
          <w:i/>
          <w:lang w:eastAsia="ru-RU"/>
        </w:rPr>
        <w:t>(Які лежать всередині? А зовні?).</w:t>
      </w:r>
      <w:r w:rsidRPr="000D2B08">
        <w:rPr>
          <w:rFonts w:eastAsia="Times New Roman"/>
          <w:lang w:eastAsia="ru-RU"/>
        </w:rPr>
        <w:t xml:space="preserve"> Покласти в синій обруч товсті блоки. </w:t>
      </w:r>
      <w:r w:rsidRPr="000D2B08">
        <w:rPr>
          <w:rFonts w:eastAsia="Times New Roman"/>
          <w:i/>
          <w:lang w:eastAsia="ru-RU"/>
        </w:rPr>
        <w:t>(Які лежать всередині обруча? А зовні?)</w:t>
      </w:r>
    </w:p>
    <w:p w:rsidR="000D2B08" w:rsidRPr="000D2B08" w:rsidRDefault="000D2B08" w:rsidP="00655E9F">
      <w:pPr>
        <w:jc w:val="both"/>
        <w:rPr>
          <w:rFonts w:eastAsia="Times New Roman"/>
          <w:lang w:eastAsia="ru-RU"/>
        </w:rPr>
      </w:pPr>
      <w:r w:rsidRPr="000D2B08">
        <w:rPr>
          <w:rFonts w:eastAsia="Times New Roman"/>
          <w:i/>
          <w:lang w:eastAsia="ru-RU"/>
        </w:rPr>
        <w:t>Ускладнення</w:t>
      </w:r>
      <w:r w:rsidRPr="000D2B08">
        <w:rPr>
          <w:rFonts w:eastAsia="Times New Roman"/>
          <w:lang w:eastAsia="ru-RU"/>
        </w:rPr>
        <w:t>: розвивальна гра з двома обручами</w:t>
      </w:r>
    </w:p>
    <w:p w:rsidR="000D2B08" w:rsidRPr="000D2B08" w:rsidRDefault="000D2B08" w:rsidP="00655E9F">
      <w:pPr>
        <w:jc w:val="both"/>
        <w:rPr>
          <w:rFonts w:eastAsia="Times New Roman"/>
          <w:lang w:eastAsia="ru-RU"/>
        </w:rPr>
      </w:pPr>
      <w:r>
        <w:rPr>
          <w:rFonts w:eastAsia="Times New Roman"/>
          <w:lang w:eastAsia="ru-RU"/>
        </w:rPr>
        <w:t>-</w:t>
      </w:r>
      <w:r w:rsidRPr="000D2B08">
        <w:rPr>
          <w:rFonts w:eastAsia="Times New Roman"/>
          <w:lang w:eastAsia="ru-RU"/>
        </w:rPr>
        <w:t xml:space="preserve">У нас на столі  два різнокольорові обручі (синій і червоний), обручі перетинаються, тому мають спільну частину. Покладіть в коло синього обруча  який-небудь блок  (в коло червоного обруча; в загальну частину обох обручів; поза червоного обруча; всередині синього, але поза червоним; всередині червоного, але поза синім і червоним обручами). </w:t>
      </w:r>
    </w:p>
    <w:p w:rsidR="000D2B08" w:rsidRDefault="000D2B08" w:rsidP="00655E9F">
      <w:pPr>
        <w:jc w:val="both"/>
        <w:rPr>
          <w:rFonts w:eastAsia="Times New Roman"/>
          <w:i/>
          <w:lang w:eastAsia="ru-RU"/>
        </w:rPr>
      </w:pPr>
      <w:r w:rsidRPr="000D2B08">
        <w:rPr>
          <w:rFonts w:eastAsia="Times New Roman"/>
          <w:lang w:eastAsia="ru-RU"/>
        </w:rPr>
        <w:t xml:space="preserve">А зараз розташуйте блоки так, щоб всередині синього обруча опинились всі круглі блоки, а всередині червоного обруча – всі червоні. </w:t>
      </w:r>
    </w:p>
    <w:p w:rsidR="000D2B08" w:rsidRPr="000D2B08" w:rsidRDefault="000D2B08" w:rsidP="00655E9F">
      <w:pPr>
        <w:jc w:val="both"/>
        <w:rPr>
          <w:rFonts w:eastAsia="Times New Roman"/>
          <w:lang w:eastAsia="ru-RU"/>
        </w:rPr>
      </w:pPr>
      <w:r>
        <w:rPr>
          <w:rFonts w:eastAsia="Times New Roman"/>
          <w:i/>
          <w:lang w:eastAsia="ru-RU"/>
        </w:rPr>
        <w:t>-</w:t>
      </w:r>
      <w:r w:rsidRPr="000D2B08">
        <w:rPr>
          <w:rFonts w:eastAsia="Times New Roman"/>
          <w:lang w:eastAsia="ru-RU"/>
        </w:rPr>
        <w:t>Скажіть, які блоки лежать всередині обох обручів?</w:t>
      </w:r>
    </w:p>
    <w:p w:rsidR="000D2B08" w:rsidRPr="000D2B08" w:rsidRDefault="000D2B08" w:rsidP="00655E9F">
      <w:pPr>
        <w:jc w:val="both"/>
        <w:rPr>
          <w:rFonts w:eastAsia="Times New Roman"/>
          <w:lang w:eastAsia="ru-RU"/>
        </w:rPr>
      </w:pPr>
      <w:r>
        <w:rPr>
          <w:rFonts w:eastAsia="Times New Roman"/>
          <w:lang w:eastAsia="ru-RU"/>
        </w:rPr>
        <w:t>-</w:t>
      </w:r>
      <w:r w:rsidRPr="000D2B08">
        <w:rPr>
          <w:rFonts w:eastAsia="Times New Roman"/>
          <w:lang w:eastAsia="ru-RU"/>
        </w:rPr>
        <w:t>Які лежать всередині синього, але поза червоного обруча?</w:t>
      </w:r>
    </w:p>
    <w:p w:rsidR="000D2B08" w:rsidRPr="000D2B08" w:rsidRDefault="000D2B08" w:rsidP="00655E9F">
      <w:pPr>
        <w:jc w:val="both"/>
        <w:rPr>
          <w:rFonts w:eastAsia="Times New Roman"/>
          <w:lang w:eastAsia="ru-RU"/>
        </w:rPr>
      </w:pPr>
      <w:r>
        <w:rPr>
          <w:rFonts w:eastAsia="Times New Roman"/>
          <w:lang w:eastAsia="ru-RU"/>
        </w:rPr>
        <w:t>-</w:t>
      </w:r>
      <w:r w:rsidRPr="000D2B08">
        <w:rPr>
          <w:rFonts w:eastAsia="Times New Roman"/>
          <w:lang w:eastAsia="ru-RU"/>
        </w:rPr>
        <w:t>Які лежать всередині червоного, але поза синім?</w:t>
      </w:r>
    </w:p>
    <w:p w:rsidR="000D2B08" w:rsidRPr="000D2B08" w:rsidRDefault="000D2B08" w:rsidP="00655E9F">
      <w:pPr>
        <w:jc w:val="both"/>
        <w:rPr>
          <w:rFonts w:eastAsia="Times New Roman"/>
          <w:lang w:eastAsia="ru-RU"/>
        </w:rPr>
      </w:pPr>
      <w:r>
        <w:rPr>
          <w:rFonts w:eastAsia="Times New Roman"/>
          <w:lang w:eastAsia="ru-RU"/>
        </w:rPr>
        <w:t>-</w:t>
      </w:r>
      <w:r w:rsidRPr="000D2B08">
        <w:rPr>
          <w:rFonts w:eastAsia="Times New Roman"/>
          <w:lang w:eastAsia="ru-RU"/>
        </w:rPr>
        <w:t>А які лежать поза обома обручами?</w:t>
      </w:r>
    </w:p>
    <w:p w:rsidR="0065678E" w:rsidRDefault="000D2B08" w:rsidP="00655E9F">
      <w:pPr>
        <w:jc w:val="both"/>
        <w:rPr>
          <w:rFonts w:eastAsia="Times New Roman"/>
          <w:lang w:eastAsia="ru-RU"/>
        </w:rPr>
      </w:pPr>
      <w:r>
        <w:rPr>
          <w:rFonts w:eastAsia="Times New Roman"/>
          <w:lang w:eastAsia="ru-RU"/>
        </w:rPr>
        <w:t>(</w:t>
      </w:r>
      <w:r w:rsidRPr="000D2B08">
        <w:rPr>
          <w:rFonts w:eastAsia="Times New Roman"/>
          <w:lang w:eastAsia="ru-RU"/>
        </w:rPr>
        <w:t>блоки треба називати за допомогою двох властивостей – форми і кольору</w:t>
      </w:r>
      <w:r>
        <w:rPr>
          <w:rFonts w:eastAsia="Times New Roman"/>
          <w:lang w:eastAsia="ru-RU"/>
        </w:rPr>
        <w:t>)</w:t>
      </w:r>
      <w:r w:rsidRPr="000D2B08">
        <w:rPr>
          <w:rFonts w:eastAsia="Times New Roman"/>
          <w:lang w:eastAsia="ru-RU"/>
        </w:rPr>
        <w:t xml:space="preserve">. </w:t>
      </w:r>
    </w:p>
    <w:p w:rsidR="0065678E" w:rsidRDefault="0065678E" w:rsidP="00655E9F">
      <w:pPr>
        <w:jc w:val="both"/>
        <w:rPr>
          <w:rFonts w:eastAsia="Times New Roman"/>
          <w:lang w:eastAsia="ru-RU"/>
        </w:rPr>
      </w:pPr>
    </w:p>
    <w:p w:rsidR="000D2B08" w:rsidRPr="000D2B08" w:rsidRDefault="0065678E" w:rsidP="006A44B4">
      <w:pPr>
        <w:jc w:val="center"/>
        <w:rPr>
          <w:rFonts w:eastAsia="Times New Roman"/>
          <w:lang w:eastAsia="ru-RU"/>
        </w:rPr>
      </w:pPr>
      <w:r>
        <w:rPr>
          <w:rFonts w:eastAsia="Times New Roman"/>
          <w:b/>
          <w:i/>
          <w:noProof/>
          <w:lang w:eastAsia="uk-UA"/>
        </w:rPr>
        <w:drawing>
          <wp:inline distT="0" distB="0" distL="0" distR="0" wp14:anchorId="5CF71853" wp14:editId="0E6D0032">
            <wp:extent cx="3393161" cy="21431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11226_1128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11491" cy="2154703"/>
                    </a:xfrm>
                    <a:prstGeom prst="rect">
                      <a:avLst/>
                    </a:prstGeom>
                  </pic:spPr>
                </pic:pic>
              </a:graphicData>
            </a:graphic>
          </wp:inline>
        </w:drawing>
      </w:r>
    </w:p>
    <w:p w:rsidR="00F971B1" w:rsidRDefault="00F971B1">
      <w:pPr>
        <w:rPr>
          <w:rFonts w:eastAsia="Times New Roman"/>
          <w:lang w:eastAsia="ru-RU"/>
        </w:rPr>
      </w:pPr>
      <w:r>
        <w:rPr>
          <w:rFonts w:eastAsia="Times New Roman"/>
          <w:lang w:eastAsia="ru-RU"/>
        </w:rPr>
        <w:br w:type="page"/>
      </w:r>
    </w:p>
    <w:p w:rsidR="000D2B08" w:rsidRDefault="000D2B08" w:rsidP="00C516C5">
      <w:pPr>
        <w:rPr>
          <w:rFonts w:eastAsia="Times New Roman"/>
          <w:lang w:eastAsia="ru-RU"/>
        </w:rPr>
      </w:pPr>
      <w:r w:rsidRPr="00C773A6">
        <w:rPr>
          <w:rFonts w:eastAsia="Times New Roman"/>
          <w:lang w:eastAsia="ru-RU"/>
        </w:rPr>
        <w:lastRenderedPageBreak/>
        <w:t>КВІТЕНЬ</w:t>
      </w:r>
    </w:p>
    <w:p w:rsidR="000D2B08" w:rsidRDefault="000D2B08" w:rsidP="00655E9F">
      <w:pPr>
        <w:jc w:val="both"/>
        <w:rPr>
          <w:rFonts w:eastAsia="Times New Roman"/>
          <w:b/>
          <w:lang w:eastAsia="ru-RU"/>
        </w:rPr>
      </w:pPr>
    </w:p>
    <w:p w:rsidR="000D2B08" w:rsidRPr="00C92BB7" w:rsidRDefault="000D2B08" w:rsidP="00655E9F">
      <w:pPr>
        <w:jc w:val="both"/>
        <w:rPr>
          <w:rFonts w:eastAsia="Times New Roman"/>
          <w:b/>
          <w:lang w:val="ru-RU" w:eastAsia="ru-RU"/>
        </w:rPr>
      </w:pPr>
      <w:r w:rsidRPr="00C92BB7">
        <w:rPr>
          <w:rFonts w:eastAsia="Times New Roman"/>
          <w:b/>
          <w:lang w:eastAsia="ru-RU"/>
        </w:rPr>
        <w:t>Дидактична гра ««Як розмовляють числа»</w:t>
      </w:r>
      <w:r w:rsidRPr="00C92BB7">
        <w:rPr>
          <w:rFonts w:eastAsia="Times New Roman"/>
          <w:b/>
          <w:lang w:val="ru-RU" w:eastAsia="ru-RU"/>
        </w:rPr>
        <w:t xml:space="preserve"> </w:t>
      </w:r>
    </w:p>
    <w:p w:rsidR="000D2B08" w:rsidRPr="00C773A6" w:rsidRDefault="000D2B08" w:rsidP="00655E9F">
      <w:pPr>
        <w:jc w:val="both"/>
        <w:rPr>
          <w:rFonts w:eastAsia="Times New Roman"/>
          <w:b/>
          <w:i/>
          <w:lang w:eastAsia="ru-RU"/>
        </w:rPr>
      </w:pPr>
      <w:r w:rsidRPr="007D7A86">
        <w:rPr>
          <w:rFonts w:eastAsia="Times New Roman"/>
          <w:i/>
          <w:lang w:eastAsia="ru-RU"/>
        </w:rPr>
        <w:t>Мет</w:t>
      </w:r>
      <w:r w:rsidRPr="00C773A6">
        <w:rPr>
          <w:rFonts w:eastAsia="Times New Roman"/>
          <w:i/>
          <w:u w:val="single"/>
          <w:lang w:eastAsia="ru-RU"/>
        </w:rPr>
        <w:t>а</w:t>
      </w:r>
      <w:r w:rsidRPr="00C773A6">
        <w:rPr>
          <w:rFonts w:eastAsia="Times New Roman"/>
          <w:lang w:eastAsia="ru-RU"/>
        </w:rPr>
        <w:t>: В</w:t>
      </w:r>
      <w:r w:rsidRPr="00C773A6">
        <w:rPr>
          <w:rFonts w:eastAsia="Times New Roman"/>
          <w:lang w:val="ru-RU" w:eastAsia="ru-RU"/>
        </w:rPr>
        <w:t>чити дітей оперувати числовими значеннями кольорових смужок;</w:t>
      </w:r>
      <w:r w:rsidRPr="00C773A6">
        <w:rPr>
          <w:rFonts w:eastAsia="Times New Roman"/>
          <w:lang w:eastAsia="ru-RU"/>
        </w:rPr>
        <w:t xml:space="preserve"> </w:t>
      </w:r>
      <w:r w:rsidRPr="00C773A6">
        <w:rPr>
          <w:rFonts w:eastAsia="Times New Roman"/>
          <w:lang w:val="ru-RU" w:eastAsia="ru-RU"/>
        </w:rPr>
        <w:t>ознайомити дітей з поняттями «більше», «менше» та знаками«&gt;», «&lt;»;</w:t>
      </w:r>
      <w:r w:rsidRPr="00C773A6">
        <w:rPr>
          <w:rFonts w:eastAsia="Times New Roman"/>
          <w:lang w:eastAsia="ru-RU"/>
        </w:rPr>
        <w:t xml:space="preserve"> </w:t>
      </w:r>
      <w:r w:rsidRPr="00C773A6">
        <w:rPr>
          <w:rFonts w:eastAsia="Times New Roman"/>
          <w:lang w:val="ru-RU" w:eastAsia="ru-RU"/>
        </w:rPr>
        <w:t>вчити записувати і читати записи на кшталт: «3&lt;4», «4&gt;3»</w:t>
      </w:r>
    </w:p>
    <w:p w:rsidR="000D2B08" w:rsidRPr="00C773A6" w:rsidRDefault="000D2B08" w:rsidP="00655E9F">
      <w:pPr>
        <w:jc w:val="both"/>
        <w:rPr>
          <w:rFonts w:eastAsia="Times New Roman"/>
          <w:lang w:eastAsia="ru-RU"/>
        </w:rPr>
      </w:pPr>
      <w:r w:rsidRPr="007D7A86">
        <w:rPr>
          <w:rFonts w:eastAsia="Times New Roman"/>
          <w:i/>
          <w:lang w:eastAsia="ru-RU"/>
        </w:rPr>
        <w:t>Матеріал</w:t>
      </w:r>
      <w:r w:rsidRPr="007D7A86">
        <w:rPr>
          <w:rFonts w:eastAsia="Times New Roman"/>
          <w:lang w:eastAsia="ru-RU"/>
        </w:rPr>
        <w:t>:</w:t>
      </w:r>
      <w:r w:rsidRPr="00C773A6">
        <w:rPr>
          <w:rFonts w:eastAsia="Times New Roman"/>
          <w:lang w:eastAsia="ru-RU"/>
        </w:rPr>
        <w:t xml:space="preserve"> червона і блакитна палички (смужки); набір карток із цифрами і знаками.</w:t>
      </w:r>
    </w:p>
    <w:p w:rsidR="000D2B08" w:rsidRPr="00C773A6" w:rsidRDefault="000D2B08" w:rsidP="00655E9F">
      <w:pPr>
        <w:jc w:val="both"/>
        <w:rPr>
          <w:rFonts w:eastAsia="Times New Roman"/>
          <w:lang w:eastAsia="ru-RU"/>
        </w:rPr>
      </w:pPr>
      <w:r w:rsidRPr="00C773A6">
        <w:rPr>
          <w:rFonts w:eastAsia="Times New Roman"/>
          <w:lang w:eastAsia="ru-RU"/>
        </w:rPr>
        <w:t>Хід гри</w:t>
      </w:r>
    </w:p>
    <w:p w:rsidR="000D2B08" w:rsidRPr="00A736AF" w:rsidRDefault="000D2B08" w:rsidP="00655E9F">
      <w:pPr>
        <w:jc w:val="both"/>
        <w:rPr>
          <w:rFonts w:eastAsia="Times New Roman"/>
          <w:lang w:val="ru-RU" w:eastAsia="ru-RU"/>
        </w:rPr>
      </w:pPr>
      <w:r w:rsidRPr="00C773A6">
        <w:rPr>
          <w:rFonts w:eastAsia="Times New Roman"/>
          <w:lang w:val="ru-RU" w:eastAsia="ru-RU"/>
        </w:rPr>
        <w:t>Вихователь говорить дітям</w:t>
      </w:r>
      <w:r w:rsidRPr="00A736AF">
        <w:rPr>
          <w:rFonts w:eastAsia="Times New Roman"/>
          <w:lang w:val="ru-RU" w:eastAsia="ru-RU"/>
        </w:rPr>
        <w:t>, що числа вміють розмовляти. Вони розмовляють не словами, а знаками. Потім він пропонує дітям взяти в ліву руку паличку (смужку) червоного кольо</w:t>
      </w:r>
      <w:r>
        <w:rPr>
          <w:rFonts w:eastAsia="Times New Roman"/>
          <w:lang w:val="ru-RU" w:eastAsia="ru-RU"/>
        </w:rPr>
        <w:t>ру, а в</w:t>
      </w:r>
      <w:r w:rsidRPr="00A736AF">
        <w:rPr>
          <w:rFonts w:eastAsia="Times New Roman"/>
          <w:lang w:val="ru-RU" w:eastAsia="ru-RU"/>
        </w:rPr>
        <w:t>праву — блакитного.</w:t>
      </w:r>
    </w:p>
    <w:p w:rsidR="000D2B08" w:rsidRPr="00A736AF" w:rsidRDefault="000D2B08" w:rsidP="00655E9F">
      <w:pPr>
        <w:jc w:val="both"/>
        <w:rPr>
          <w:rFonts w:eastAsia="Times New Roman"/>
          <w:i/>
          <w:lang w:val="ru-RU" w:eastAsia="ru-RU"/>
        </w:rPr>
      </w:pPr>
      <w:r w:rsidRPr="00A736AF">
        <w:rPr>
          <w:rFonts w:eastAsia="Times New Roman"/>
          <w:i/>
          <w:lang w:val="ru-RU" w:eastAsia="ru-RU"/>
        </w:rPr>
        <w:t>Запитання</w:t>
      </w:r>
    </w:p>
    <w:p w:rsidR="000D2B08" w:rsidRPr="00A736AF" w:rsidRDefault="007D7A86" w:rsidP="00655E9F">
      <w:pPr>
        <w:jc w:val="both"/>
        <w:rPr>
          <w:rFonts w:eastAsia="Times New Roman"/>
          <w:lang w:val="ru-RU" w:eastAsia="ru-RU"/>
        </w:rPr>
      </w:pPr>
      <w:r>
        <w:rPr>
          <w:rFonts w:eastAsia="Times New Roman"/>
          <w:lang w:val="ru-RU" w:eastAsia="ru-RU"/>
        </w:rPr>
        <w:t>-</w:t>
      </w:r>
      <w:r w:rsidR="000D2B08" w:rsidRPr="00A736AF">
        <w:rPr>
          <w:rFonts w:eastAsia="Times New Roman"/>
          <w:lang w:val="ru-RU" w:eastAsia="ru-RU"/>
        </w:rPr>
        <w:t>Які числа у вас в руках?</w:t>
      </w:r>
    </w:p>
    <w:p w:rsidR="000D2B08" w:rsidRPr="00A736AF" w:rsidRDefault="007D7A86" w:rsidP="00655E9F">
      <w:pPr>
        <w:jc w:val="both"/>
        <w:rPr>
          <w:rFonts w:eastAsia="Times New Roman"/>
          <w:lang w:val="ru-RU" w:eastAsia="ru-RU"/>
        </w:rPr>
      </w:pPr>
      <w:r>
        <w:rPr>
          <w:rFonts w:eastAsia="Times New Roman"/>
          <w:lang w:val="ru-RU" w:eastAsia="ru-RU"/>
        </w:rPr>
        <w:t>-</w:t>
      </w:r>
      <w:r w:rsidR="000D2B08" w:rsidRPr="00A736AF">
        <w:rPr>
          <w:rFonts w:eastAsia="Times New Roman"/>
          <w:lang w:val="ru-RU" w:eastAsia="ru-RU"/>
        </w:rPr>
        <w:t>Що потрібно зробити, щоб порівняти ці числа?</w:t>
      </w:r>
    </w:p>
    <w:p w:rsidR="000D2B08" w:rsidRPr="00A736AF" w:rsidRDefault="000D2B08" w:rsidP="00655E9F">
      <w:pPr>
        <w:jc w:val="both"/>
        <w:rPr>
          <w:rFonts w:eastAsia="Times New Roman"/>
          <w:lang w:val="ru-RU" w:eastAsia="ru-RU"/>
        </w:rPr>
      </w:pPr>
      <w:r w:rsidRPr="00A736AF">
        <w:rPr>
          <w:rFonts w:eastAsia="Times New Roman"/>
          <w:lang w:val="ru-RU" w:eastAsia="ru-RU"/>
        </w:rPr>
        <w:t>Потім вихователь підводить дітей до висновку: щоб порівняти ці числа, потрібно покласти палички (смужки) одну на одну або накласти їх одну на одну.</w:t>
      </w:r>
    </w:p>
    <w:p w:rsidR="000D2B08" w:rsidRPr="00A736AF" w:rsidRDefault="000D2B08" w:rsidP="00655E9F">
      <w:pPr>
        <w:jc w:val="both"/>
        <w:rPr>
          <w:rFonts w:eastAsia="Times New Roman"/>
          <w:lang w:val="ru-RU" w:eastAsia="ru-RU"/>
        </w:rPr>
      </w:pPr>
      <w:r w:rsidRPr="00A736AF">
        <w:rPr>
          <w:rFonts w:eastAsia="Times New Roman"/>
          <w:lang w:val="ru-RU" w:eastAsia="ru-RU"/>
        </w:rPr>
        <w:t>Вихователь знайомить дітей зі знаками «&gt;», «&lt;» і показує, як виконується запис «3&lt;4».</w:t>
      </w:r>
      <w:r w:rsidRPr="00A736AF">
        <w:rPr>
          <w:rFonts w:eastAsia="Times New Roman"/>
          <w:lang w:eastAsia="ru-RU"/>
        </w:rPr>
        <w:t xml:space="preserve"> </w:t>
      </w:r>
      <w:r w:rsidRPr="00A736AF">
        <w:rPr>
          <w:rFonts w:eastAsia="Times New Roman"/>
          <w:lang w:val="ru-RU" w:eastAsia="ru-RU"/>
        </w:rPr>
        <w:t>«4&gt;3».</w:t>
      </w:r>
    </w:p>
    <w:p w:rsidR="000D2B08" w:rsidRPr="00A736AF" w:rsidRDefault="000D2B08" w:rsidP="00655E9F">
      <w:pPr>
        <w:jc w:val="both"/>
        <w:rPr>
          <w:rFonts w:eastAsia="Times New Roman"/>
          <w:lang w:val="ru-RU" w:eastAsia="ru-RU"/>
        </w:rPr>
      </w:pPr>
      <w:r w:rsidRPr="00A736AF">
        <w:rPr>
          <w:rFonts w:eastAsia="Times New Roman"/>
          <w:lang w:val="ru-RU" w:eastAsia="ru-RU"/>
        </w:rPr>
        <w:t>Вихователь озву</w:t>
      </w:r>
      <w:r w:rsidR="00376783">
        <w:rPr>
          <w:rFonts w:eastAsia="Times New Roman"/>
          <w:lang w:val="ru-RU" w:eastAsia="ru-RU"/>
        </w:rPr>
        <w:t xml:space="preserve">чує розмову чисел: «Я більше за </w:t>
      </w:r>
      <w:r w:rsidRPr="00A736AF">
        <w:rPr>
          <w:rFonts w:eastAsia="Times New Roman"/>
          <w:lang w:val="ru-RU" w:eastAsia="ru-RU"/>
        </w:rPr>
        <w:t>тебе»,</w:t>
      </w:r>
      <w:r w:rsidR="007D7A86">
        <w:rPr>
          <w:rFonts w:eastAsia="Times New Roman"/>
          <w:lang w:val="ru-RU" w:eastAsia="ru-RU"/>
        </w:rPr>
        <w:t xml:space="preserve"> </w:t>
      </w:r>
      <w:r>
        <w:rPr>
          <w:rFonts w:eastAsia="Times New Roman"/>
          <w:lang w:val="ru-RU" w:eastAsia="ru-RU"/>
        </w:rPr>
        <w:t>-</w:t>
      </w:r>
      <w:r w:rsidRPr="00A736AF">
        <w:rPr>
          <w:rFonts w:eastAsia="Times New Roman"/>
          <w:lang w:val="ru-RU" w:eastAsia="ru-RU"/>
        </w:rPr>
        <w:t xml:space="preserve"> говори</w:t>
      </w:r>
      <w:r>
        <w:rPr>
          <w:rFonts w:eastAsia="Times New Roman"/>
          <w:lang w:val="ru-RU" w:eastAsia="ru-RU"/>
        </w:rPr>
        <w:t>ть число 4 числу 3.</w:t>
      </w:r>
      <w:r>
        <w:rPr>
          <w:rFonts w:eastAsia="Times New Roman"/>
          <w:lang w:val="ru-RU" w:eastAsia="ru-RU"/>
        </w:rPr>
        <w:tab/>
        <w:t xml:space="preserve">«Я менше за </w:t>
      </w:r>
      <w:r w:rsidRPr="00A736AF">
        <w:rPr>
          <w:rFonts w:eastAsia="Times New Roman"/>
          <w:lang w:val="ru-RU" w:eastAsia="ru-RU"/>
        </w:rPr>
        <w:t>тебе</w:t>
      </w:r>
      <w:r w:rsidR="007D7A86">
        <w:rPr>
          <w:rFonts w:eastAsia="Times New Roman"/>
          <w:lang w:val="ru-RU" w:eastAsia="ru-RU"/>
        </w:rPr>
        <w:t xml:space="preserve"> </w:t>
      </w:r>
      <w:r w:rsidRPr="00A736AF">
        <w:rPr>
          <w:rFonts w:eastAsia="Times New Roman"/>
          <w:lang w:val="ru-RU" w:eastAsia="ru-RU"/>
        </w:rPr>
        <w:t>!» — говорить число 3 числу 4. Потім педагог запитує дітей, на скільки 4 більше від 3 і на скільки 3 менше від 4.</w:t>
      </w:r>
    </w:p>
    <w:p w:rsidR="000D2B08" w:rsidRPr="00A736AF" w:rsidRDefault="000D2B08" w:rsidP="00655E9F">
      <w:pPr>
        <w:jc w:val="both"/>
        <w:rPr>
          <w:rFonts w:eastAsia="Times New Roman"/>
          <w:b/>
          <w:i/>
          <w:lang w:val="ru-RU" w:eastAsia="ru-RU"/>
        </w:rPr>
      </w:pPr>
      <w:r w:rsidRPr="00A736AF">
        <w:rPr>
          <w:rFonts w:eastAsia="Times New Roman"/>
          <w:lang w:eastAsia="ru-RU"/>
        </w:rPr>
        <w:t>цифри і числа в межах 10. Вчити називати кількість предметів і позначати їх цифрою. Розвивати спостережливість у дітей.</w:t>
      </w:r>
      <w:r w:rsidR="007D7A86">
        <w:rPr>
          <w:rFonts w:eastAsia="Times New Roman"/>
          <w:lang w:eastAsia="ru-RU"/>
        </w:rPr>
        <w:t>[13]</w:t>
      </w:r>
    </w:p>
    <w:p w:rsidR="000D2B08" w:rsidRDefault="000D2B08" w:rsidP="00655E9F">
      <w:pPr>
        <w:jc w:val="both"/>
        <w:rPr>
          <w:rFonts w:eastAsia="Times New Roman"/>
          <w:b/>
          <w:i/>
          <w:color w:val="FF0000"/>
          <w:lang w:eastAsia="ru-RU"/>
        </w:rPr>
      </w:pPr>
    </w:p>
    <w:p w:rsidR="007D7A86" w:rsidRPr="00424119" w:rsidRDefault="007D7A86" w:rsidP="00655E9F">
      <w:pPr>
        <w:jc w:val="both"/>
        <w:rPr>
          <w:rFonts w:eastAsia="Times New Roman"/>
          <w:lang w:eastAsia="ru-RU"/>
        </w:rPr>
      </w:pPr>
      <w:r w:rsidRPr="00424119">
        <w:rPr>
          <w:rFonts w:eastAsia="Times New Roman"/>
          <w:b/>
          <w:bCs/>
          <w:lang w:eastAsia="ru-RU"/>
        </w:rPr>
        <w:t>Дидактична гра «Логічний поїзд»</w:t>
      </w:r>
    </w:p>
    <w:p w:rsidR="007D7A86" w:rsidRPr="00A736AF" w:rsidRDefault="007D7A86" w:rsidP="00655E9F">
      <w:pPr>
        <w:jc w:val="both"/>
        <w:rPr>
          <w:rFonts w:eastAsia="Times New Roman"/>
          <w:lang w:eastAsia="ru-RU"/>
        </w:rPr>
      </w:pPr>
      <w:r w:rsidRPr="00424119">
        <w:rPr>
          <w:rFonts w:eastAsia="Times New Roman"/>
          <w:bCs/>
          <w:lang w:eastAsia="ru-RU"/>
        </w:rPr>
        <w:t>Мета</w:t>
      </w:r>
      <w:r w:rsidRPr="00424119">
        <w:rPr>
          <w:rFonts w:eastAsia="Times New Roman"/>
          <w:b/>
          <w:bCs/>
          <w:lang w:eastAsia="ru-RU"/>
        </w:rPr>
        <w:t>:</w:t>
      </w:r>
      <w:r w:rsidRPr="00424119">
        <w:rPr>
          <w:rFonts w:eastAsia="Times New Roman"/>
          <w:lang w:eastAsia="ru-RU"/>
        </w:rPr>
        <w:t> </w:t>
      </w:r>
      <w:r>
        <w:rPr>
          <w:rFonts w:eastAsia="Times New Roman"/>
          <w:lang w:eastAsia="ru-RU"/>
        </w:rPr>
        <w:t>р</w:t>
      </w:r>
      <w:r w:rsidRPr="00424119">
        <w:rPr>
          <w:rFonts w:eastAsia="Times New Roman"/>
          <w:lang w:eastAsia="ru-RU"/>
        </w:rPr>
        <w:t>озви</w:t>
      </w:r>
      <w:r>
        <w:rPr>
          <w:rFonts w:eastAsia="Times New Roman"/>
          <w:lang w:eastAsia="ru-RU"/>
        </w:rPr>
        <w:t>вати</w:t>
      </w:r>
      <w:r w:rsidRPr="00424119">
        <w:rPr>
          <w:rFonts w:eastAsia="Times New Roman"/>
          <w:lang w:eastAsia="ru-RU"/>
        </w:rPr>
        <w:t xml:space="preserve"> вміння аналізувати, виділяти властивості фігур, знаходити фігуру </w:t>
      </w:r>
      <w:r>
        <w:rPr>
          <w:rFonts w:eastAsia="Times New Roman"/>
          <w:lang w:eastAsia="ru-RU"/>
        </w:rPr>
        <w:t>за</w:t>
      </w:r>
      <w:r w:rsidRPr="00424119">
        <w:rPr>
          <w:rFonts w:eastAsia="Times New Roman"/>
          <w:lang w:eastAsia="ru-RU"/>
        </w:rPr>
        <w:t xml:space="preserve"> задано</w:t>
      </w:r>
      <w:r>
        <w:rPr>
          <w:rFonts w:eastAsia="Times New Roman"/>
          <w:lang w:eastAsia="ru-RU"/>
        </w:rPr>
        <w:t>ю</w:t>
      </w:r>
      <w:r w:rsidRPr="00424119">
        <w:rPr>
          <w:rFonts w:eastAsia="Times New Roman"/>
          <w:lang w:eastAsia="ru-RU"/>
        </w:rPr>
        <w:t xml:space="preserve"> ознакою.</w:t>
      </w:r>
      <w:r w:rsidRPr="00424119">
        <w:rPr>
          <w:rFonts w:eastAsia="Times New Roman"/>
          <w:lang w:eastAsia="ru-RU"/>
        </w:rPr>
        <w:br/>
      </w:r>
      <w:r w:rsidRPr="00424119">
        <w:rPr>
          <w:rFonts w:eastAsia="Times New Roman"/>
          <w:bCs/>
          <w:lang w:eastAsia="ru-RU"/>
        </w:rPr>
        <w:t>Матеріал:</w:t>
      </w:r>
      <w:r w:rsidRPr="00424119">
        <w:rPr>
          <w:rFonts w:eastAsia="Times New Roman"/>
          <w:lang w:eastAsia="ru-RU"/>
        </w:rPr>
        <w:t> </w:t>
      </w:r>
      <w:r>
        <w:rPr>
          <w:rFonts w:eastAsia="Times New Roman"/>
          <w:lang w:eastAsia="ru-RU"/>
        </w:rPr>
        <w:t>набір блоків Дьєне</w:t>
      </w:r>
      <w:r w:rsidRPr="00A736AF">
        <w:rPr>
          <w:rFonts w:eastAsia="Times New Roman"/>
          <w:lang w:eastAsia="ru-RU"/>
        </w:rPr>
        <w:t>ша.</w:t>
      </w:r>
    </w:p>
    <w:p w:rsidR="007D7A86" w:rsidRPr="00A736AF" w:rsidRDefault="007D7A86" w:rsidP="00655E9F">
      <w:pPr>
        <w:jc w:val="both"/>
        <w:rPr>
          <w:rFonts w:eastAsia="Times New Roman"/>
          <w:lang w:eastAsia="ru-RU"/>
        </w:rPr>
      </w:pPr>
      <w:r w:rsidRPr="00A736AF">
        <w:rPr>
          <w:rFonts w:eastAsia="Times New Roman"/>
          <w:lang w:eastAsia="ru-RU"/>
        </w:rPr>
        <w:t xml:space="preserve">Від довільно обраної фігури постарайтеся побудувати якомога більше довгий ланцюжок. </w:t>
      </w:r>
    </w:p>
    <w:p w:rsidR="007D7A86" w:rsidRPr="00A736AF" w:rsidRDefault="007D7A86" w:rsidP="00655E9F">
      <w:pPr>
        <w:jc w:val="both"/>
        <w:rPr>
          <w:rFonts w:eastAsia="Times New Roman"/>
          <w:lang w:eastAsia="ru-RU"/>
        </w:rPr>
      </w:pPr>
      <w:r>
        <w:rPr>
          <w:rFonts w:eastAsia="Times New Roman"/>
          <w:lang w:eastAsia="ru-RU"/>
        </w:rPr>
        <w:t>-</w:t>
      </w:r>
      <w:r w:rsidRPr="00A736AF">
        <w:rPr>
          <w:rFonts w:eastAsia="Times New Roman"/>
          <w:lang w:eastAsia="ru-RU"/>
        </w:rPr>
        <w:t>Щоб поруч не було фігур однакової форми (кольору, розміру, товщини);</w:t>
      </w:r>
    </w:p>
    <w:p w:rsidR="007D7A86" w:rsidRPr="00A736AF" w:rsidRDefault="007D7A86" w:rsidP="00655E9F">
      <w:pPr>
        <w:jc w:val="both"/>
        <w:rPr>
          <w:rFonts w:eastAsia="Times New Roman"/>
          <w:lang w:eastAsia="ru-RU"/>
        </w:rPr>
      </w:pPr>
      <w:r>
        <w:rPr>
          <w:rFonts w:eastAsia="Times New Roman"/>
          <w:lang w:eastAsia="ru-RU"/>
        </w:rPr>
        <w:t>-</w:t>
      </w:r>
      <w:r w:rsidRPr="00A736AF">
        <w:rPr>
          <w:rFonts w:eastAsia="Times New Roman"/>
          <w:lang w:eastAsia="ru-RU"/>
        </w:rPr>
        <w:t>Щоб поруч не було однакових за формою і кольором фігур (за кольором і розміром, за розміром і товщині і т.п.);</w:t>
      </w:r>
    </w:p>
    <w:p w:rsidR="007D7A86" w:rsidRPr="00A736AF" w:rsidRDefault="007D7A86" w:rsidP="00655E9F">
      <w:pPr>
        <w:jc w:val="both"/>
        <w:rPr>
          <w:rFonts w:eastAsia="Times New Roman"/>
          <w:lang w:eastAsia="ru-RU"/>
        </w:rPr>
      </w:pPr>
      <w:r>
        <w:rPr>
          <w:rFonts w:eastAsia="Times New Roman"/>
          <w:lang w:eastAsia="ru-RU"/>
        </w:rPr>
        <w:t>-</w:t>
      </w:r>
      <w:r w:rsidRPr="00A736AF">
        <w:rPr>
          <w:rFonts w:eastAsia="Times New Roman"/>
          <w:lang w:eastAsia="ru-RU"/>
        </w:rPr>
        <w:t>Щоб поруч були фігури однакові за розміром, але різні за формою і т.д .;</w:t>
      </w:r>
    </w:p>
    <w:p w:rsidR="007D7A86" w:rsidRPr="00A736AF" w:rsidRDefault="007D7A86" w:rsidP="00655E9F">
      <w:pPr>
        <w:jc w:val="both"/>
        <w:rPr>
          <w:rFonts w:eastAsia="Times New Roman"/>
          <w:lang w:eastAsia="ru-RU"/>
        </w:rPr>
      </w:pPr>
      <w:r>
        <w:rPr>
          <w:rFonts w:eastAsia="Times New Roman"/>
          <w:lang w:eastAsia="ru-RU"/>
        </w:rPr>
        <w:t>-</w:t>
      </w:r>
      <w:r w:rsidRPr="00A736AF">
        <w:rPr>
          <w:rFonts w:eastAsia="Times New Roman"/>
          <w:lang w:eastAsia="ru-RU"/>
        </w:rPr>
        <w:t>Щоб поруч були фігури однакового кольору і розміру, але різної форми (однакового розміру, але різного кольору).</w:t>
      </w:r>
    </w:p>
    <w:p w:rsidR="007D7A86" w:rsidRDefault="007D7A86" w:rsidP="00655E9F">
      <w:pPr>
        <w:jc w:val="both"/>
        <w:rPr>
          <w:rFonts w:eastAsia="Times New Roman"/>
          <w:b/>
          <w:i/>
          <w:color w:val="FF0000"/>
          <w:lang w:eastAsia="ru-RU"/>
        </w:rPr>
      </w:pPr>
    </w:p>
    <w:p w:rsidR="007D7A86" w:rsidRPr="007D7A86" w:rsidRDefault="007D7A86" w:rsidP="00655E9F">
      <w:pPr>
        <w:jc w:val="both"/>
        <w:rPr>
          <w:rFonts w:eastAsia="Times New Roman"/>
          <w:b/>
          <w:i/>
          <w:lang w:val="ru-RU" w:eastAsia="ru-RU"/>
        </w:rPr>
      </w:pPr>
      <w:r w:rsidRPr="007D7A86">
        <w:rPr>
          <w:rFonts w:eastAsia="Times New Roman"/>
          <w:b/>
          <w:i/>
          <w:lang w:eastAsia="ru-RU"/>
        </w:rPr>
        <w:t>Дидактична гра «</w:t>
      </w:r>
      <w:r w:rsidRPr="007D7A86">
        <w:rPr>
          <w:rFonts w:eastAsia="Times New Roman"/>
          <w:b/>
          <w:lang w:eastAsia="ru-RU"/>
        </w:rPr>
        <w:t xml:space="preserve">Хто в будиночку живе </w:t>
      </w:r>
      <w:r w:rsidRPr="007D7A86">
        <w:rPr>
          <w:rFonts w:eastAsia="Times New Roman"/>
          <w:b/>
          <w:lang w:val="ru-RU" w:eastAsia="ru-RU"/>
        </w:rPr>
        <w:t>?</w:t>
      </w:r>
    </w:p>
    <w:p w:rsidR="007D7A86" w:rsidRPr="00C773A6" w:rsidRDefault="007D7A86" w:rsidP="00655E9F">
      <w:pPr>
        <w:jc w:val="both"/>
        <w:rPr>
          <w:rFonts w:eastAsia="Times New Roman"/>
          <w:lang w:val="ru-RU" w:eastAsia="ru-RU"/>
        </w:rPr>
      </w:pPr>
      <w:r w:rsidRPr="007D7A86">
        <w:rPr>
          <w:rFonts w:eastAsia="Times New Roman"/>
          <w:i/>
          <w:lang w:eastAsia="ru-RU"/>
        </w:rPr>
        <w:t>Мета</w:t>
      </w:r>
      <w:r w:rsidRPr="007D7A86">
        <w:rPr>
          <w:rFonts w:eastAsia="Times New Roman"/>
          <w:lang w:eastAsia="ru-RU"/>
        </w:rPr>
        <w:t>:</w:t>
      </w:r>
      <w:r w:rsidRPr="00C773A6">
        <w:rPr>
          <w:rFonts w:eastAsia="Times New Roman"/>
          <w:lang w:eastAsia="ru-RU"/>
        </w:rPr>
        <w:t xml:space="preserve"> З</w:t>
      </w:r>
      <w:r w:rsidRPr="00C773A6">
        <w:rPr>
          <w:rFonts w:eastAsia="Times New Roman"/>
          <w:lang w:val="ru-RU" w:eastAsia="ru-RU"/>
        </w:rPr>
        <w:t>акріпити склад числа з двох менших чисел;</w:t>
      </w:r>
      <w:r w:rsidRPr="00C773A6">
        <w:rPr>
          <w:rFonts w:eastAsia="Times New Roman"/>
          <w:lang w:eastAsia="ru-RU"/>
        </w:rPr>
        <w:t xml:space="preserve"> </w:t>
      </w:r>
      <w:r w:rsidRPr="00C773A6">
        <w:rPr>
          <w:rFonts w:eastAsia="Times New Roman"/>
          <w:lang w:val="ru-RU" w:eastAsia="ru-RU"/>
        </w:rPr>
        <w:t>розвивати зоровий окомір;</w:t>
      </w:r>
      <w:r w:rsidRPr="00C773A6">
        <w:rPr>
          <w:rFonts w:eastAsia="Times New Roman"/>
          <w:lang w:eastAsia="ru-RU"/>
        </w:rPr>
        <w:t xml:space="preserve"> </w:t>
      </w:r>
      <w:r w:rsidRPr="00C773A6">
        <w:rPr>
          <w:rFonts w:eastAsia="Times New Roman"/>
          <w:lang w:val="ru-RU" w:eastAsia="ru-RU"/>
        </w:rPr>
        <w:t>вчити розуміти поставлене завдання та вирішувати його самостійно;</w:t>
      </w:r>
      <w:r w:rsidRPr="00C773A6">
        <w:rPr>
          <w:rFonts w:eastAsia="Times New Roman"/>
          <w:lang w:eastAsia="ru-RU"/>
        </w:rPr>
        <w:t xml:space="preserve"> </w:t>
      </w:r>
      <w:r w:rsidRPr="00C773A6">
        <w:rPr>
          <w:rFonts w:eastAsia="Times New Roman"/>
          <w:lang w:val="ru-RU" w:eastAsia="ru-RU"/>
        </w:rPr>
        <w:t>формувати навички самоконтролю й самооцінки. </w:t>
      </w:r>
    </w:p>
    <w:p w:rsidR="00C516C5" w:rsidRDefault="00C516C5">
      <w:pPr>
        <w:rPr>
          <w:rFonts w:eastAsia="Times New Roman"/>
          <w:i/>
          <w:lang w:eastAsia="ru-RU"/>
        </w:rPr>
      </w:pPr>
      <w:r>
        <w:rPr>
          <w:rFonts w:eastAsia="Times New Roman"/>
          <w:i/>
          <w:lang w:eastAsia="ru-RU"/>
        </w:rPr>
        <w:br w:type="page"/>
      </w:r>
    </w:p>
    <w:p w:rsidR="007D7A86" w:rsidRPr="00C773A6" w:rsidRDefault="007D7A86" w:rsidP="00655E9F">
      <w:pPr>
        <w:jc w:val="both"/>
        <w:rPr>
          <w:rFonts w:eastAsia="Times New Roman"/>
          <w:lang w:val="ru-RU" w:eastAsia="ru-RU"/>
        </w:rPr>
      </w:pPr>
      <w:r w:rsidRPr="007D7A86">
        <w:rPr>
          <w:rFonts w:eastAsia="Times New Roman"/>
          <w:i/>
          <w:lang w:eastAsia="ru-RU"/>
        </w:rPr>
        <w:lastRenderedPageBreak/>
        <w:t>Матеріал</w:t>
      </w:r>
      <w:r w:rsidRPr="00C773A6">
        <w:rPr>
          <w:rFonts w:eastAsia="Times New Roman"/>
          <w:lang w:eastAsia="ru-RU"/>
        </w:rPr>
        <w:t xml:space="preserve">: </w:t>
      </w:r>
      <w:r w:rsidRPr="00C773A6">
        <w:rPr>
          <w:rFonts w:eastAsia="Times New Roman"/>
          <w:lang w:val="ru-RU" w:eastAsia="ru-RU"/>
        </w:rPr>
        <w:t>по два комплекти паличок (смужок) і по два незаселених «будиночки» для чисел 5 і 6 на кожну дитину.</w:t>
      </w:r>
    </w:p>
    <w:p w:rsidR="007D7A86" w:rsidRPr="00C773A6" w:rsidRDefault="007D7A86" w:rsidP="00655E9F">
      <w:pPr>
        <w:jc w:val="both"/>
        <w:rPr>
          <w:rFonts w:eastAsia="Times New Roman"/>
          <w:lang w:eastAsia="ru-RU"/>
        </w:rPr>
      </w:pPr>
      <w:r w:rsidRPr="00C773A6">
        <w:rPr>
          <w:rFonts w:eastAsia="Times New Roman"/>
          <w:lang w:eastAsia="ru-RU"/>
        </w:rPr>
        <w:t>Хід гри</w:t>
      </w:r>
    </w:p>
    <w:p w:rsidR="007D7A86" w:rsidRPr="00C773A6" w:rsidRDefault="007D7A86" w:rsidP="00655E9F">
      <w:pPr>
        <w:jc w:val="both"/>
        <w:rPr>
          <w:rFonts w:eastAsia="Times New Roman"/>
          <w:lang w:val="ru-RU" w:eastAsia="ru-RU"/>
        </w:rPr>
      </w:pPr>
      <w:r w:rsidRPr="00C773A6">
        <w:rPr>
          <w:rFonts w:eastAsia="Times New Roman"/>
          <w:lang w:val="ru-RU" w:eastAsia="ru-RU"/>
        </w:rPr>
        <w:t>Вихователь говорить дітям проте, що в місто чисел приїхав клоун. Він хоче запросити жителів міста на виставу, але деякі з них пішли з будиночків.</w:t>
      </w:r>
    </w:p>
    <w:p w:rsidR="007D7A86" w:rsidRPr="00C773A6" w:rsidRDefault="007D7A86" w:rsidP="00655E9F">
      <w:pPr>
        <w:jc w:val="both"/>
        <w:rPr>
          <w:rFonts w:eastAsia="Times New Roman"/>
          <w:lang w:val="ru-RU" w:eastAsia="ru-RU"/>
        </w:rPr>
      </w:pPr>
      <w:r w:rsidRPr="00C773A6">
        <w:rPr>
          <w:rFonts w:eastAsia="Times New Roman"/>
          <w:lang w:val="ru-RU" w:eastAsia="ru-RU"/>
        </w:rPr>
        <w:t>Педагог просить дітей допомогти клоуну знайти цих жителів і запросити їх на виставу.</w:t>
      </w:r>
    </w:p>
    <w:p w:rsidR="007D7A86" w:rsidRPr="00C773A6" w:rsidRDefault="007D7A86" w:rsidP="00655E9F">
      <w:pPr>
        <w:jc w:val="both"/>
        <w:rPr>
          <w:rFonts w:eastAsia="Times New Roman"/>
          <w:lang w:val="ru-RU" w:eastAsia="ru-RU"/>
        </w:rPr>
      </w:pPr>
      <w:r w:rsidRPr="00C773A6">
        <w:rPr>
          <w:rFonts w:eastAsia="Times New Roman"/>
          <w:lang w:val="ru-RU" w:eastAsia="ru-RU"/>
        </w:rPr>
        <w:t>Діти повинні вибрати відповідні за розміром палички (смужки) і дізнатися, хто живе на поверхах.</w:t>
      </w:r>
      <w:r w:rsidR="00376783">
        <w:rPr>
          <w:rFonts w:eastAsia="Times New Roman"/>
          <w:lang w:val="ru-RU" w:eastAsia="ru-RU"/>
        </w:rPr>
        <w:t xml:space="preserve"> </w:t>
      </w:r>
      <w:r>
        <w:rPr>
          <w:rFonts w:eastAsia="Times New Roman"/>
          <w:lang w:val="ru-RU" w:eastAsia="ru-RU"/>
        </w:rPr>
        <w:t>[13]</w:t>
      </w:r>
    </w:p>
    <w:p w:rsidR="007D7A86" w:rsidRDefault="007D7A86" w:rsidP="00655E9F">
      <w:pPr>
        <w:jc w:val="both"/>
        <w:rPr>
          <w:rFonts w:eastAsia="Times New Roman"/>
          <w:b/>
          <w:i/>
          <w:lang w:eastAsia="ru-RU"/>
        </w:rPr>
      </w:pPr>
    </w:p>
    <w:p w:rsidR="007D7A86" w:rsidRPr="00C773A6" w:rsidRDefault="007D7A86" w:rsidP="00655E9F">
      <w:pPr>
        <w:jc w:val="both"/>
        <w:rPr>
          <w:rFonts w:eastAsia="Times New Roman"/>
          <w:b/>
          <w:i/>
          <w:lang w:eastAsia="ru-RU"/>
        </w:rPr>
      </w:pPr>
      <w:r w:rsidRPr="007D7A86">
        <w:rPr>
          <w:rFonts w:eastAsia="Times New Roman"/>
          <w:b/>
          <w:lang w:eastAsia="ru-RU"/>
        </w:rPr>
        <w:t>Дидактична гра</w:t>
      </w:r>
      <w:r w:rsidRPr="007D7A86">
        <w:rPr>
          <w:rFonts w:eastAsia="Times New Roman"/>
          <w:b/>
          <w:lang w:val="ru-RU" w:eastAsia="ru-RU"/>
        </w:rPr>
        <w:t xml:space="preserve"> «Лабіринт</w:t>
      </w:r>
      <w:r w:rsidRPr="00C773A6">
        <w:rPr>
          <w:rFonts w:eastAsia="Times New Roman"/>
          <w:b/>
          <w:i/>
          <w:lang w:val="ru-RU" w:eastAsia="ru-RU"/>
        </w:rPr>
        <w:t>»</w:t>
      </w:r>
    </w:p>
    <w:p w:rsidR="007D7A86" w:rsidRPr="00A736AF" w:rsidRDefault="007D7A86" w:rsidP="00655E9F">
      <w:pPr>
        <w:jc w:val="both"/>
        <w:rPr>
          <w:rFonts w:eastAsia="Times New Roman"/>
          <w:lang w:val="ru-RU" w:eastAsia="ru-RU"/>
        </w:rPr>
      </w:pPr>
      <w:r w:rsidRPr="00C773A6">
        <w:rPr>
          <w:rFonts w:eastAsia="Times New Roman"/>
          <w:lang w:val="ru-RU" w:eastAsia="ru-RU"/>
        </w:rPr>
        <w:t>Мета:</w:t>
      </w:r>
      <w:r w:rsidRPr="00C773A6">
        <w:rPr>
          <w:rFonts w:eastAsia="Times New Roman"/>
          <w:b/>
          <w:i/>
          <w:lang w:val="ru-RU" w:eastAsia="ru-RU"/>
        </w:rPr>
        <w:t xml:space="preserve"> </w:t>
      </w:r>
      <w:r w:rsidRPr="00C773A6">
        <w:rPr>
          <w:rFonts w:eastAsia="Times New Roman"/>
          <w:lang w:val="ru-RU" w:eastAsia="ru-RU"/>
        </w:rPr>
        <w:t xml:space="preserve">вчити розшифровувати (декодувати) ознаки, орієнтуватися </w:t>
      </w:r>
      <w:r w:rsidRPr="00A736AF">
        <w:rPr>
          <w:rFonts w:eastAsia="Times New Roman"/>
          <w:lang w:val="ru-RU" w:eastAsia="ru-RU"/>
        </w:rPr>
        <w:t>на знаки-символи.</w:t>
      </w:r>
    </w:p>
    <w:p w:rsidR="007D7A86" w:rsidRPr="00C773A6" w:rsidRDefault="007D7A86" w:rsidP="00655E9F">
      <w:pPr>
        <w:jc w:val="both"/>
        <w:rPr>
          <w:rFonts w:eastAsia="Times New Roman"/>
          <w:lang w:val="ru-RU" w:eastAsia="ru-RU"/>
        </w:rPr>
      </w:pPr>
      <w:r w:rsidRPr="00C773A6">
        <w:rPr>
          <w:rFonts w:eastAsia="Times New Roman"/>
          <w:lang w:val="ru-RU" w:eastAsia="ru-RU"/>
        </w:rPr>
        <w:t>Матеріал</w:t>
      </w:r>
      <w:r w:rsidRPr="00C773A6">
        <w:rPr>
          <w:rFonts w:eastAsia="Times New Roman"/>
          <w:b/>
          <w:i/>
          <w:lang w:val="ru-RU" w:eastAsia="ru-RU"/>
        </w:rPr>
        <w:t xml:space="preserve">: </w:t>
      </w:r>
      <w:r>
        <w:rPr>
          <w:rFonts w:eastAsia="Times New Roman"/>
          <w:lang w:val="ru-RU" w:eastAsia="ru-RU"/>
        </w:rPr>
        <w:t>блоки Дь</w:t>
      </w:r>
      <w:r w:rsidRPr="00C773A6">
        <w:rPr>
          <w:rFonts w:eastAsia="Times New Roman"/>
          <w:lang w:val="ru-RU" w:eastAsia="ru-RU"/>
        </w:rPr>
        <w:t>єнеша, схеми.</w:t>
      </w:r>
    </w:p>
    <w:p w:rsidR="007D7A86" w:rsidRPr="00C773A6" w:rsidRDefault="007D7A86" w:rsidP="00655E9F">
      <w:pPr>
        <w:jc w:val="both"/>
        <w:rPr>
          <w:rFonts w:eastAsia="Times New Roman"/>
          <w:lang w:val="ru-RU" w:eastAsia="ru-RU"/>
        </w:rPr>
      </w:pPr>
      <w:r w:rsidRPr="00C773A6">
        <w:rPr>
          <w:rFonts w:eastAsia="Times New Roman"/>
          <w:lang w:val="ru-RU" w:eastAsia="ru-RU"/>
        </w:rPr>
        <w:t>Хід</w:t>
      </w:r>
      <w:r w:rsidRPr="00C773A6">
        <w:rPr>
          <w:rFonts w:eastAsia="Times New Roman"/>
          <w:lang w:eastAsia="ru-RU"/>
        </w:rPr>
        <w:t xml:space="preserve"> гри</w:t>
      </w:r>
      <w:r w:rsidRPr="00C773A6">
        <w:rPr>
          <w:rFonts w:eastAsia="Times New Roman"/>
          <w:lang w:val="ru-RU" w:eastAsia="ru-RU"/>
        </w:rPr>
        <w:t xml:space="preserve">: вихователь кладе перед дітьми схему. На ній зображено ліс,в якому заблукали блоки. Треба допомогти їм вибратися з </w:t>
      </w:r>
      <w:r>
        <w:rPr>
          <w:rFonts w:eastAsia="Times New Roman"/>
          <w:lang w:val="ru-RU" w:eastAsia="ru-RU"/>
        </w:rPr>
        <w:t>лабіринту</w:t>
      </w:r>
      <w:r w:rsidRPr="00C773A6">
        <w:rPr>
          <w:rFonts w:eastAsia="Times New Roman"/>
          <w:lang w:val="ru-RU" w:eastAsia="ru-RU"/>
        </w:rPr>
        <w:t>.</w:t>
      </w:r>
    </w:p>
    <w:p w:rsidR="007D7A86" w:rsidRPr="00A736AF" w:rsidRDefault="007D7A86" w:rsidP="00655E9F">
      <w:pPr>
        <w:jc w:val="both"/>
        <w:rPr>
          <w:rFonts w:eastAsia="Times New Roman"/>
          <w:lang w:val="ru-RU" w:eastAsia="ru-RU"/>
        </w:rPr>
      </w:pPr>
      <w:r w:rsidRPr="00A736AF">
        <w:rPr>
          <w:rFonts w:eastAsia="Times New Roman"/>
          <w:lang w:val="ru-RU" w:eastAsia="ru-RU"/>
        </w:rPr>
        <w:t>Спочатку діти разом з вихователе</w:t>
      </w:r>
      <w:r>
        <w:rPr>
          <w:rFonts w:eastAsia="Times New Roman"/>
          <w:lang w:val="ru-RU" w:eastAsia="ru-RU"/>
        </w:rPr>
        <w:t xml:space="preserve">м уточнюють: знаки вказують, на </w:t>
      </w:r>
      <w:r w:rsidRPr="00A736AF">
        <w:rPr>
          <w:rFonts w:eastAsia="Times New Roman"/>
          <w:lang w:val="ru-RU" w:eastAsia="ru-RU"/>
        </w:rPr>
        <w:t>яку доріжку потрібно звернути, щоб вийти з лісу. Потім діти розбирають блоки і по черзі «рятують» їх. При цьому пояснюють вголос,</w:t>
      </w:r>
      <w:r>
        <w:rPr>
          <w:rFonts w:eastAsia="Times New Roman"/>
          <w:lang w:val="ru-RU" w:eastAsia="ru-RU"/>
        </w:rPr>
        <w:t xml:space="preserve"> </w:t>
      </w:r>
      <w:r w:rsidRPr="00A736AF">
        <w:rPr>
          <w:rFonts w:eastAsia="Times New Roman"/>
          <w:lang w:val="ru-RU" w:eastAsia="ru-RU"/>
        </w:rPr>
        <w:t>чому потрібно повернути на ту чи іншу доріжку. (Тому що блок синій… Тому що блок не синій тощо).</w:t>
      </w:r>
    </w:p>
    <w:p w:rsidR="007D7A86" w:rsidRDefault="007D7A86" w:rsidP="00655E9F">
      <w:pPr>
        <w:jc w:val="both"/>
        <w:rPr>
          <w:rFonts w:eastAsia="Times New Roman"/>
          <w:lang w:val="ru-RU" w:eastAsia="ru-RU"/>
        </w:rPr>
      </w:pPr>
      <w:r w:rsidRPr="00A736AF">
        <w:rPr>
          <w:rFonts w:eastAsia="Times New Roman"/>
          <w:lang w:val="ru-RU" w:eastAsia="ru-RU"/>
        </w:rPr>
        <w:t>В наступних іграх використовуються інші схеми.</w:t>
      </w:r>
      <w:r>
        <w:rPr>
          <w:rFonts w:eastAsia="Times New Roman"/>
          <w:lang w:val="ru-RU" w:eastAsia="ru-RU"/>
        </w:rPr>
        <w:t xml:space="preserve"> [13]</w:t>
      </w:r>
    </w:p>
    <w:p w:rsidR="007D7A86" w:rsidRDefault="007D7A86" w:rsidP="00655E9F">
      <w:pPr>
        <w:jc w:val="both"/>
        <w:rPr>
          <w:rFonts w:eastAsia="Times New Roman"/>
          <w:lang w:val="ru-RU" w:eastAsia="ru-RU"/>
        </w:rPr>
      </w:pPr>
    </w:p>
    <w:p w:rsidR="00F971B1" w:rsidRDefault="00F971B1" w:rsidP="00655E9F">
      <w:pPr>
        <w:jc w:val="both"/>
        <w:rPr>
          <w:rFonts w:eastAsia="Times New Roman"/>
          <w:lang w:val="ru-RU" w:eastAsia="ru-RU"/>
        </w:rPr>
      </w:pPr>
    </w:p>
    <w:p w:rsidR="007D7A86" w:rsidRDefault="007D7A86" w:rsidP="00655E9F">
      <w:pPr>
        <w:jc w:val="both"/>
        <w:rPr>
          <w:rFonts w:eastAsia="Times New Roman"/>
          <w:lang w:val="ru-RU" w:eastAsia="ru-RU"/>
        </w:rPr>
      </w:pPr>
      <w:r w:rsidRPr="007D7A86">
        <w:rPr>
          <w:rFonts w:eastAsia="Times New Roman"/>
          <w:lang w:val="ru-RU" w:eastAsia="ru-RU"/>
        </w:rPr>
        <w:t>ТРАВЕНЬ</w:t>
      </w:r>
    </w:p>
    <w:p w:rsidR="007D7A86" w:rsidRDefault="007D7A86" w:rsidP="00655E9F">
      <w:pPr>
        <w:jc w:val="both"/>
        <w:rPr>
          <w:rFonts w:eastAsia="Times New Roman"/>
          <w:lang w:val="ru-RU" w:eastAsia="ru-RU"/>
        </w:rPr>
      </w:pPr>
    </w:p>
    <w:p w:rsidR="007D7A86" w:rsidRPr="00C773A6" w:rsidRDefault="007D7A86" w:rsidP="00655E9F">
      <w:pPr>
        <w:jc w:val="both"/>
        <w:rPr>
          <w:rFonts w:eastAsia="Times New Roman"/>
          <w:b/>
          <w:lang w:eastAsia="ru-RU"/>
        </w:rPr>
      </w:pPr>
      <w:r w:rsidRPr="00C773A6">
        <w:rPr>
          <w:rFonts w:eastAsia="Times New Roman"/>
          <w:b/>
          <w:lang w:eastAsia="ru-RU"/>
        </w:rPr>
        <w:t>Дидактична гра ««</w:t>
      </w:r>
      <w:r>
        <w:rPr>
          <w:rFonts w:eastAsia="Times New Roman"/>
          <w:b/>
          <w:lang w:eastAsia="ru-RU"/>
        </w:rPr>
        <w:t>Знайди адресу</w:t>
      </w:r>
      <w:r w:rsidRPr="00C773A6">
        <w:rPr>
          <w:rFonts w:eastAsia="Times New Roman"/>
          <w:b/>
          <w:lang w:eastAsia="ru-RU"/>
        </w:rPr>
        <w:t>»</w:t>
      </w:r>
    </w:p>
    <w:p w:rsidR="00FD49DF" w:rsidRDefault="007D7A86" w:rsidP="00655E9F">
      <w:pPr>
        <w:jc w:val="both"/>
        <w:rPr>
          <w:rFonts w:eastAsia="Times New Roman"/>
          <w:lang w:eastAsia="ru-RU"/>
        </w:rPr>
      </w:pPr>
      <w:r w:rsidRPr="00C773A6">
        <w:rPr>
          <w:rFonts w:eastAsia="Times New Roman"/>
          <w:lang w:eastAsia="ru-RU"/>
        </w:rPr>
        <w:t xml:space="preserve">Мета: </w:t>
      </w:r>
      <w:r>
        <w:rPr>
          <w:rFonts w:eastAsia="Times New Roman"/>
          <w:lang w:eastAsia="ru-RU"/>
        </w:rPr>
        <w:t>в</w:t>
      </w:r>
      <w:r w:rsidRPr="00C773A6">
        <w:rPr>
          <w:rFonts w:eastAsia="Times New Roman"/>
          <w:lang w:eastAsia="ru-RU"/>
        </w:rPr>
        <w:t>чити дітей складати число з двох менших чисел; розуміти поставлене завдан</w:t>
      </w:r>
      <w:r w:rsidR="00FD49DF">
        <w:rPr>
          <w:rFonts w:eastAsia="Times New Roman"/>
          <w:lang w:eastAsia="ru-RU"/>
        </w:rPr>
        <w:t>ня і вирішувати його самостійно.</w:t>
      </w:r>
      <w:r w:rsidRPr="00C773A6">
        <w:rPr>
          <w:rFonts w:eastAsia="Times New Roman"/>
          <w:lang w:eastAsia="ru-RU"/>
        </w:rPr>
        <w:t xml:space="preserve"> </w:t>
      </w:r>
    </w:p>
    <w:p w:rsidR="00FD49DF" w:rsidRDefault="007D7A86" w:rsidP="00655E9F">
      <w:pPr>
        <w:jc w:val="both"/>
        <w:rPr>
          <w:rFonts w:eastAsia="Times New Roman"/>
          <w:lang w:eastAsia="ru-RU"/>
        </w:rPr>
      </w:pPr>
      <w:r w:rsidRPr="00C773A6">
        <w:rPr>
          <w:rFonts w:eastAsia="Times New Roman"/>
          <w:lang w:eastAsia="ru-RU"/>
        </w:rPr>
        <w:t xml:space="preserve">Матеріал: набори паличок </w:t>
      </w:r>
      <w:r w:rsidR="00FD49DF">
        <w:rPr>
          <w:rFonts w:eastAsia="Times New Roman"/>
          <w:lang w:eastAsia="ru-RU"/>
        </w:rPr>
        <w:t>Кюїзенера</w:t>
      </w:r>
      <w:r w:rsidRPr="00C773A6">
        <w:rPr>
          <w:rFonts w:eastAsia="Times New Roman"/>
          <w:lang w:eastAsia="ru-RU"/>
        </w:rPr>
        <w:t xml:space="preserve">; </w:t>
      </w:r>
    </w:p>
    <w:p w:rsidR="007D7A86" w:rsidRPr="00C773A6" w:rsidRDefault="007D7A86" w:rsidP="00655E9F">
      <w:pPr>
        <w:jc w:val="both"/>
        <w:rPr>
          <w:rFonts w:eastAsia="Times New Roman"/>
          <w:lang w:eastAsia="ru-RU"/>
        </w:rPr>
      </w:pPr>
      <w:r w:rsidRPr="00C773A6">
        <w:rPr>
          <w:rFonts w:eastAsia="Times New Roman"/>
          <w:lang w:eastAsia="ru-RU"/>
        </w:rPr>
        <w:t>Хід гри</w:t>
      </w:r>
    </w:p>
    <w:p w:rsidR="007D7A86" w:rsidRPr="00A736AF" w:rsidRDefault="007D7A86" w:rsidP="00655E9F">
      <w:pPr>
        <w:jc w:val="both"/>
        <w:rPr>
          <w:rFonts w:eastAsia="Times New Roman"/>
          <w:lang w:eastAsia="ru-RU"/>
        </w:rPr>
      </w:pPr>
      <w:r w:rsidRPr="00A736AF">
        <w:rPr>
          <w:rFonts w:eastAsia="Times New Roman"/>
          <w:lang w:eastAsia="ru-RU"/>
        </w:rPr>
        <w:t>Кожна дитина отримує к</w:t>
      </w:r>
      <w:r w:rsidR="00FD49DF">
        <w:rPr>
          <w:rFonts w:eastAsia="Times New Roman"/>
          <w:lang w:eastAsia="ru-RU"/>
        </w:rPr>
        <w:t>артку з</w:t>
      </w:r>
      <w:r w:rsidRPr="00A736AF">
        <w:rPr>
          <w:rFonts w:eastAsia="Times New Roman"/>
          <w:lang w:eastAsia="ru-RU"/>
        </w:rPr>
        <w:t xml:space="preserve"> будин</w:t>
      </w:r>
      <w:r w:rsidR="00FD49DF">
        <w:rPr>
          <w:rFonts w:eastAsia="Times New Roman"/>
          <w:lang w:eastAsia="ru-RU"/>
        </w:rPr>
        <w:t>ком</w:t>
      </w:r>
      <w:r w:rsidRPr="00A736AF">
        <w:rPr>
          <w:rFonts w:eastAsia="Times New Roman"/>
          <w:lang w:eastAsia="ru-RU"/>
        </w:rPr>
        <w:t xml:space="preserve"> </w:t>
      </w:r>
      <w:r w:rsidR="00FD49DF">
        <w:rPr>
          <w:rFonts w:eastAsia="Times New Roman"/>
          <w:lang w:eastAsia="ru-RU"/>
        </w:rPr>
        <w:t>(кожний будинок має різну кількість поверхів, що означає номер будинку)</w:t>
      </w:r>
      <w:r w:rsidRPr="00A736AF">
        <w:rPr>
          <w:rFonts w:eastAsia="Times New Roman"/>
          <w:lang w:eastAsia="ru-RU"/>
        </w:rPr>
        <w:t>. Діти мають викласти паличками різної довжини кожен поверх будинку і визначити, яка цифра має бути на даху</w:t>
      </w:r>
      <w:r w:rsidR="00FD49DF">
        <w:rPr>
          <w:rFonts w:eastAsia="Times New Roman"/>
          <w:lang w:eastAsia="ru-RU"/>
        </w:rPr>
        <w:t>(номер будинку)</w:t>
      </w:r>
      <w:r w:rsidRPr="00A736AF">
        <w:rPr>
          <w:rFonts w:eastAsia="Times New Roman"/>
          <w:lang w:eastAsia="ru-RU"/>
        </w:rPr>
        <w:t>.</w:t>
      </w:r>
    </w:p>
    <w:p w:rsidR="007D7A86" w:rsidRPr="00A736AF" w:rsidRDefault="007D7A86" w:rsidP="00655E9F">
      <w:pPr>
        <w:jc w:val="both"/>
        <w:rPr>
          <w:rFonts w:eastAsia="Times New Roman"/>
          <w:bdr w:val="none" w:sz="0" w:space="0" w:color="auto" w:frame="1"/>
          <w:lang w:eastAsia="ru-RU"/>
        </w:rPr>
      </w:pPr>
    </w:p>
    <w:p w:rsidR="00FD49DF" w:rsidRPr="00C773A6" w:rsidRDefault="00FD49DF" w:rsidP="00655E9F">
      <w:pPr>
        <w:tabs>
          <w:tab w:val="left" w:pos="4545"/>
        </w:tabs>
        <w:jc w:val="both"/>
        <w:rPr>
          <w:rFonts w:eastAsia="Times New Roman"/>
          <w:b/>
          <w:i/>
          <w:lang w:val="ru-RU" w:eastAsia="ru-RU"/>
        </w:rPr>
      </w:pPr>
    </w:p>
    <w:p w:rsidR="00FD49DF" w:rsidRPr="00C773A6" w:rsidRDefault="00FD49DF" w:rsidP="00655E9F">
      <w:pPr>
        <w:tabs>
          <w:tab w:val="left" w:pos="4545"/>
        </w:tabs>
        <w:jc w:val="both"/>
        <w:rPr>
          <w:rFonts w:eastAsia="Times New Roman"/>
          <w:b/>
          <w:i/>
          <w:lang w:val="ru-RU" w:eastAsia="ru-RU"/>
        </w:rPr>
      </w:pPr>
      <w:r w:rsidRPr="00C773A6">
        <w:rPr>
          <w:rFonts w:eastAsia="Times New Roman"/>
          <w:b/>
          <w:lang w:eastAsia="ru-RU"/>
        </w:rPr>
        <w:t>Дидактична гра</w:t>
      </w:r>
      <w:r w:rsidRPr="00C773A6">
        <w:rPr>
          <w:rFonts w:eastAsia="Times New Roman"/>
          <w:b/>
          <w:i/>
          <w:lang w:val="ru-RU" w:eastAsia="ru-RU"/>
        </w:rPr>
        <w:t xml:space="preserve"> «</w:t>
      </w:r>
      <w:r w:rsidRPr="00FD49DF">
        <w:rPr>
          <w:rFonts w:eastAsia="Times New Roman"/>
          <w:b/>
          <w:lang w:val="ru-RU" w:eastAsia="ru-RU"/>
        </w:rPr>
        <w:t>Відгадай загадку</w:t>
      </w:r>
      <w:r w:rsidRPr="00C773A6">
        <w:rPr>
          <w:rFonts w:eastAsia="Times New Roman"/>
          <w:b/>
          <w:i/>
          <w:lang w:val="ru-RU" w:eastAsia="ru-RU"/>
        </w:rPr>
        <w:t>»</w:t>
      </w:r>
    </w:p>
    <w:p w:rsidR="00FD49DF" w:rsidRPr="00C773A6" w:rsidRDefault="00FD49DF" w:rsidP="00655E9F">
      <w:pPr>
        <w:tabs>
          <w:tab w:val="left" w:pos="4545"/>
        </w:tabs>
        <w:jc w:val="both"/>
        <w:rPr>
          <w:rFonts w:eastAsia="Times New Roman"/>
          <w:b/>
          <w:i/>
          <w:lang w:val="ru-RU" w:eastAsia="ru-RU"/>
        </w:rPr>
      </w:pPr>
      <w:r w:rsidRPr="00C773A6">
        <w:rPr>
          <w:rFonts w:eastAsia="Times New Roman"/>
          <w:lang w:val="ru-RU" w:eastAsia="ru-RU"/>
        </w:rPr>
        <w:t>Мета:</w:t>
      </w:r>
      <w:r w:rsidRPr="00C773A6">
        <w:rPr>
          <w:rFonts w:eastAsia="Times New Roman"/>
          <w:b/>
          <w:i/>
          <w:lang w:val="ru-RU" w:eastAsia="ru-RU"/>
        </w:rPr>
        <w:t xml:space="preserve"> </w:t>
      </w:r>
      <w:r w:rsidRPr="00C773A6">
        <w:rPr>
          <w:rFonts w:eastAsia="Times New Roman"/>
          <w:lang w:val="ru-RU" w:eastAsia="ru-RU"/>
        </w:rPr>
        <w:t>закріпити знання про якості фігур, їх знаки-символи.</w:t>
      </w:r>
    </w:p>
    <w:p w:rsidR="00FD49DF" w:rsidRPr="00C773A6" w:rsidRDefault="00FD49DF" w:rsidP="00655E9F">
      <w:pPr>
        <w:tabs>
          <w:tab w:val="left" w:pos="4545"/>
        </w:tabs>
        <w:jc w:val="both"/>
        <w:rPr>
          <w:rFonts w:eastAsia="Times New Roman"/>
          <w:b/>
          <w:i/>
          <w:lang w:val="ru-RU" w:eastAsia="ru-RU"/>
        </w:rPr>
      </w:pPr>
      <w:r w:rsidRPr="00C773A6">
        <w:rPr>
          <w:rFonts w:eastAsia="Times New Roman"/>
          <w:lang w:val="ru-RU" w:eastAsia="ru-RU"/>
        </w:rPr>
        <w:t>Матеріал</w:t>
      </w:r>
      <w:r w:rsidRPr="00C773A6">
        <w:rPr>
          <w:rFonts w:eastAsia="Times New Roman"/>
          <w:b/>
          <w:i/>
          <w:lang w:val="ru-RU" w:eastAsia="ru-RU"/>
        </w:rPr>
        <w:t xml:space="preserve">: </w:t>
      </w:r>
      <w:r>
        <w:rPr>
          <w:rFonts w:eastAsia="Times New Roman"/>
          <w:lang w:val="ru-RU" w:eastAsia="ru-RU"/>
        </w:rPr>
        <w:t>блоки Дь</w:t>
      </w:r>
      <w:r w:rsidRPr="00C773A6">
        <w:rPr>
          <w:rFonts w:eastAsia="Times New Roman"/>
          <w:lang w:val="ru-RU" w:eastAsia="ru-RU"/>
        </w:rPr>
        <w:t>єнеша, картки зі знаками символами ознак.</w:t>
      </w:r>
    </w:p>
    <w:p w:rsidR="00FD49DF" w:rsidRPr="00A736AF" w:rsidRDefault="00FD49DF" w:rsidP="00655E9F">
      <w:pPr>
        <w:tabs>
          <w:tab w:val="left" w:pos="4545"/>
        </w:tabs>
        <w:jc w:val="both"/>
        <w:rPr>
          <w:rFonts w:eastAsia="Times New Roman"/>
          <w:lang w:val="ru-RU" w:eastAsia="ru-RU"/>
        </w:rPr>
      </w:pPr>
      <w:r w:rsidRPr="00C773A6">
        <w:rPr>
          <w:rFonts w:eastAsia="Times New Roman"/>
          <w:lang w:val="ru-RU" w:eastAsia="ru-RU"/>
        </w:rPr>
        <w:t>Хід</w:t>
      </w:r>
      <w:r w:rsidRPr="00C773A6">
        <w:rPr>
          <w:rFonts w:eastAsia="Times New Roman"/>
          <w:lang w:eastAsia="ru-RU"/>
        </w:rPr>
        <w:t xml:space="preserve"> гри</w:t>
      </w:r>
      <w:r w:rsidRPr="00C773A6">
        <w:rPr>
          <w:rFonts w:eastAsia="Times New Roman"/>
          <w:lang w:val="ru-RU" w:eastAsia="ru-RU"/>
        </w:rPr>
        <w:t>:</w:t>
      </w:r>
      <w:r w:rsidRPr="00C773A6">
        <w:rPr>
          <w:rFonts w:eastAsia="Times New Roman"/>
          <w:b/>
          <w:i/>
          <w:lang w:val="ru-RU" w:eastAsia="ru-RU"/>
        </w:rPr>
        <w:t xml:space="preserve"> </w:t>
      </w:r>
      <w:r w:rsidRPr="00C773A6">
        <w:rPr>
          <w:rFonts w:eastAsia="Times New Roman"/>
          <w:lang w:val="ru-RU" w:eastAsia="ru-RU"/>
        </w:rPr>
        <w:t>вихователь пропонує дітям відгадати незвичайні загадки: «Це загадки без слів</w:t>
      </w:r>
      <w:r>
        <w:rPr>
          <w:rFonts w:eastAsia="Times New Roman"/>
          <w:lang w:val="ru-RU" w:eastAsia="ru-RU"/>
        </w:rPr>
        <w:t>»</w:t>
      </w:r>
      <w:r w:rsidRPr="00C773A6">
        <w:rPr>
          <w:rFonts w:eastAsia="Times New Roman"/>
          <w:lang w:val="ru-RU" w:eastAsia="ru-RU"/>
        </w:rPr>
        <w:t xml:space="preserve">. Знаки підкажуть вам, які фігури загадані. </w:t>
      </w:r>
    </w:p>
    <w:p w:rsidR="00FD49DF" w:rsidRPr="00A736AF" w:rsidRDefault="00FD49DF" w:rsidP="00655E9F">
      <w:pPr>
        <w:tabs>
          <w:tab w:val="left" w:pos="4545"/>
        </w:tabs>
        <w:ind w:firstLine="709"/>
        <w:jc w:val="both"/>
        <w:rPr>
          <w:rFonts w:eastAsia="Times New Roman"/>
          <w:lang w:val="ru-RU" w:eastAsia="ru-RU"/>
        </w:rPr>
      </w:pPr>
      <w:r w:rsidRPr="00A736AF">
        <w:rPr>
          <w:rFonts w:eastAsia="Times New Roman"/>
          <w:lang w:val="ru-RU" w:eastAsia="ru-RU"/>
        </w:rPr>
        <w:t>Вихователь показує картку, наприклад, яка відображає ознаку «тонкий». Діти називають ознаку, знаходять відповідний блок і залишають його собі. Та дитина, яка помилилась, повертає блок.</w:t>
      </w:r>
    </w:p>
    <w:p w:rsidR="00FD49DF" w:rsidRPr="00A736AF" w:rsidRDefault="00C516C5" w:rsidP="00C516C5">
      <w:pPr>
        <w:ind w:firstLine="708"/>
        <w:rPr>
          <w:rFonts w:eastAsia="Times New Roman"/>
          <w:lang w:val="ru-RU" w:eastAsia="ru-RU"/>
        </w:rPr>
      </w:pPr>
      <w:r>
        <w:rPr>
          <w:rFonts w:eastAsia="Times New Roman"/>
          <w:lang w:val="ru-RU" w:eastAsia="ru-RU"/>
        </w:rPr>
        <w:br w:type="page"/>
      </w:r>
      <w:r w:rsidR="00FD49DF" w:rsidRPr="00A736AF">
        <w:rPr>
          <w:rFonts w:eastAsia="Times New Roman"/>
          <w:lang w:val="ru-RU" w:eastAsia="ru-RU"/>
        </w:rPr>
        <w:lastRenderedPageBreak/>
        <w:t>Потім вихователь показує на одній картці,</w:t>
      </w:r>
      <w:r w:rsidR="00FD49DF">
        <w:rPr>
          <w:rFonts w:eastAsia="Times New Roman"/>
          <w:lang w:val="ru-RU" w:eastAsia="ru-RU"/>
        </w:rPr>
        <w:t xml:space="preserve"> </w:t>
      </w:r>
      <w:r w:rsidR="00FD49DF" w:rsidRPr="00A736AF">
        <w:rPr>
          <w:rFonts w:eastAsia="Times New Roman"/>
          <w:lang w:val="ru-RU" w:eastAsia="ru-RU"/>
        </w:rPr>
        <w:t>яка відображає інші ознаки, наприклад, синій, невеликий, круглий, не жовтий.</w:t>
      </w:r>
    </w:p>
    <w:p w:rsidR="00590B2C" w:rsidRDefault="00590B2C" w:rsidP="00655E9F">
      <w:pPr>
        <w:tabs>
          <w:tab w:val="left" w:pos="4545"/>
        </w:tabs>
        <w:jc w:val="both"/>
        <w:rPr>
          <w:rFonts w:eastAsia="Times New Roman"/>
          <w:lang w:val="ru-RU" w:eastAsia="ru-RU"/>
        </w:rPr>
      </w:pPr>
    </w:p>
    <w:p w:rsidR="0065678E" w:rsidRDefault="0065678E" w:rsidP="00655E9F">
      <w:pPr>
        <w:tabs>
          <w:tab w:val="left" w:pos="4545"/>
        </w:tabs>
        <w:jc w:val="both"/>
        <w:rPr>
          <w:rFonts w:eastAsia="Times New Roman"/>
          <w:lang w:val="ru-RU" w:eastAsia="ru-RU"/>
        </w:rPr>
      </w:pPr>
      <w:r>
        <w:rPr>
          <w:rFonts w:eastAsia="Times New Roman"/>
          <w:lang w:val="ru-RU" w:eastAsia="ru-RU"/>
        </w:rPr>
        <w:t xml:space="preserve">                                                </w:t>
      </w:r>
      <w:r>
        <w:rPr>
          <w:rFonts w:eastAsia="Times New Roman"/>
          <w:noProof/>
          <w:lang w:eastAsia="uk-UA"/>
        </w:rPr>
        <w:drawing>
          <wp:inline distT="0" distB="0" distL="0" distR="0" wp14:anchorId="54392B4E" wp14:editId="303F3264">
            <wp:extent cx="1199362" cy="1621331"/>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11226_1139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4537" cy="1641845"/>
                    </a:xfrm>
                    <a:prstGeom prst="rect">
                      <a:avLst/>
                    </a:prstGeom>
                  </pic:spPr>
                </pic:pic>
              </a:graphicData>
            </a:graphic>
          </wp:inline>
        </w:drawing>
      </w:r>
    </w:p>
    <w:p w:rsidR="006A44B4" w:rsidRDefault="006A44B4" w:rsidP="00655E9F">
      <w:pPr>
        <w:tabs>
          <w:tab w:val="left" w:pos="4545"/>
        </w:tabs>
        <w:jc w:val="both"/>
        <w:rPr>
          <w:rFonts w:eastAsia="Times New Roman"/>
          <w:lang w:val="ru-RU" w:eastAsia="ru-RU"/>
        </w:rPr>
      </w:pPr>
    </w:p>
    <w:p w:rsidR="00E817A6" w:rsidRPr="00E817A6" w:rsidRDefault="00E817A6" w:rsidP="00655E9F">
      <w:pPr>
        <w:tabs>
          <w:tab w:val="left" w:pos="4545"/>
        </w:tabs>
        <w:jc w:val="both"/>
        <w:rPr>
          <w:rFonts w:eastAsia="Times New Roman"/>
          <w:i/>
          <w:lang w:eastAsia="ru-RU"/>
        </w:rPr>
      </w:pPr>
      <w:r w:rsidRPr="00E817A6">
        <w:rPr>
          <w:rFonts w:eastAsia="Times New Roman"/>
          <w:b/>
          <w:lang w:eastAsia="ru-RU"/>
        </w:rPr>
        <w:t>Дидактична гра «</w:t>
      </w:r>
      <w:r>
        <w:rPr>
          <w:rFonts w:eastAsia="Times New Roman"/>
          <w:b/>
          <w:lang w:eastAsia="ru-RU"/>
        </w:rPr>
        <w:t>Намалюй картину</w:t>
      </w:r>
      <w:r w:rsidRPr="00E817A6">
        <w:rPr>
          <w:rFonts w:eastAsia="Times New Roman"/>
          <w:b/>
          <w:i/>
          <w:lang w:eastAsia="ru-RU"/>
        </w:rPr>
        <w:t>»</w:t>
      </w:r>
    </w:p>
    <w:p w:rsidR="00E817A6" w:rsidRDefault="00E817A6" w:rsidP="00655E9F">
      <w:pPr>
        <w:tabs>
          <w:tab w:val="left" w:pos="4545"/>
        </w:tabs>
        <w:jc w:val="both"/>
        <w:rPr>
          <w:rFonts w:eastAsia="Times New Roman"/>
          <w:lang w:eastAsia="ru-RU"/>
        </w:rPr>
      </w:pPr>
      <w:r w:rsidRPr="00E817A6">
        <w:rPr>
          <w:rFonts w:eastAsia="Times New Roman"/>
          <w:i/>
          <w:lang w:eastAsia="ru-RU"/>
        </w:rPr>
        <w:t>Мета:</w:t>
      </w:r>
      <w:r w:rsidRPr="00E817A6">
        <w:rPr>
          <w:rFonts w:eastAsia="Times New Roman"/>
          <w:lang w:eastAsia="ru-RU"/>
        </w:rPr>
        <w:t xml:space="preserve"> вчити дітей вимірювати за допомогою умовної мірки; знаходити відповідність кольору з числом; вправляти в рахунку та моделюванні за задумом.</w:t>
      </w:r>
    </w:p>
    <w:p w:rsidR="00E817A6" w:rsidRPr="00E817A6" w:rsidRDefault="00E817A6" w:rsidP="00655E9F">
      <w:pPr>
        <w:tabs>
          <w:tab w:val="left" w:pos="4545"/>
        </w:tabs>
        <w:jc w:val="both"/>
        <w:rPr>
          <w:rFonts w:eastAsia="Times New Roman"/>
          <w:lang w:eastAsia="ru-RU"/>
        </w:rPr>
      </w:pPr>
      <w:r w:rsidRPr="00E817A6">
        <w:rPr>
          <w:rFonts w:eastAsia="Times New Roman"/>
          <w:i/>
          <w:lang w:eastAsia="ru-RU"/>
        </w:rPr>
        <w:t>Матеріал:</w:t>
      </w:r>
      <w:r w:rsidRPr="00E817A6">
        <w:rPr>
          <w:rFonts w:eastAsia="Times New Roman"/>
          <w:lang w:eastAsia="ru-RU"/>
        </w:rPr>
        <w:t xml:space="preserve"> кольорові рахункові палички; картка.</w:t>
      </w:r>
    </w:p>
    <w:p w:rsidR="00E817A6" w:rsidRDefault="00E817A6" w:rsidP="00655E9F">
      <w:pPr>
        <w:tabs>
          <w:tab w:val="left" w:pos="4545"/>
        </w:tabs>
        <w:jc w:val="both"/>
        <w:rPr>
          <w:rFonts w:eastAsia="Times New Roman"/>
          <w:lang w:eastAsia="ru-RU"/>
        </w:rPr>
      </w:pPr>
      <w:r w:rsidRPr="00E817A6">
        <w:rPr>
          <w:rFonts w:eastAsia="Times New Roman"/>
          <w:i/>
          <w:lang w:eastAsia="ru-RU"/>
        </w:rPr>
        <w:t>Хд гри:</w:t>
      </w:r>
      <w:r w:rsidRPr="00E817A6">
        <w:rPr>
          <w:rFonts w:eastAsia="Times New Roman"/>
          <w:b/>
          <w:i/>
          <w:lang w:eastAsia="ru-RU"/>
        </w:rPr>
        <w:t xml:space="preserve"> </w:t>
      </w:r>
    </w:p>
    <w:p w:rsidR="00E817A6" w:rsidRDefault="00E817A6" w:rsidP="00655E9F">
      <w:pPr>
        <w:tabs>
          <w:tab w:val="left" w:pos="4545"/>
        </w:tabs>
        <w:ind w:firstLine="709"/>
        <w:jc w:val="both"/>
        <w:rPr>
          <w:rFonts w:eastAsia="Times New Roman"/>
          <w:lang w:eastAsia="ru-RU"/>
        </w:rPr>
      </w:pPr>
      <w:r>
        <w:rPr>
          <w:rFonts w:eastAsia="Times New Roman"/>
          <w:lang w:eastAsia="ru-RU"/>
        </w:rPr>
        <w:t xml:space="preserve">Запропонувати </w:t>
      </w:r>
      <w:r w:rsidRPr="00E817A6">
        <w:rPr>
          <w:rFonts w:eastAsia="Times New Roman"/>
          <w:lang w:eastAsia="ru-RU"/>
        </w:rPr>
        <w:t xml:space="preserve"> дітям </w:t>
      </w:r>
      <w:r>
        <w:rPr>
          <w:rFonts w:eastAsia="Times New Roman"/>
          <w:lang w:eastAsia="ru-RU"/>
        </w:rPr>
        <w:t>намалювати картину «На морі», за допомогою паличок Кюїзенера. З</w:t>
      </w:r>
      <w:r w:rsidRPr="00E817A6">
        <w:rPr>
          <w:rFonts w:eastAsia="Times New Roman"/>
          <w:lang w:eastAsia="ru-RU"/>
        </w:rPr>
        <w:t xml:space="preserve">робити спочатку один кораблик, а потім зробити інший кораблик так, </w:t>
      </w:r>
      <w:r>
        <w:rPr>
          <w:rFonts w:eastAsia="Times New Roman"/>
          <w:lang w:eastAsia="ru-RU"/>
        </w:rPr>
        <w:t>щоб він відрізнявся від першого.</w:t>
      </w:r>
    </w:p>
    <w:p w:rsidR="00E817A6" w:rsidRPr="00E817A6" w:rsidRDefault="00E817A6" w:rsidP="00655E9F">
      <w:pPr>
        <w:tabs>
          <w:tab w:val="left" w:pos="4545"/>
        </w:tabs>
        <w:ind w:firstLine="709"/>
        <w:jc w:val="both"/>
        <w:rPr>
          <w:rFonts w:eastAsia="Times New Roman"/>
          <w:lang w:eastAsia="ru-RU"/>
        </w:rPr>
      </w:pPr>
      <w:r w:rsidRPr="00E817A6">
        <w:rPr>
          <w:rFonts w:eastAsia="Times New Roman"/>
          <w:lang w:eastAsia="ru-RU"/>
        </w:rPr>
        <w:t>- Якого кольору палички?</w:t>
      </w:r>
    </w:p>
    <w:p w:rsidR="00E817A6" w:rsidRPr="00E817A6" w:rsidRDefault="00E817A6" w:rsidP="00655E9F">
      <w:pPr>
        <w:tabs>
          <w:tab w:val="left" w:pos="4545"/>
        </w:tabs>
        <w:ind w:firstLine="709"/>
        <w:jc w:val="both"/>
        <w:rPr>
          <w:rFonts w:eastAsia="Times New Roman"/>
          <w:lang w:eastAsia="ru-RU"/>
        </w:rPr>
      </w:pPr>
      <w:r w:rsidRPr="00E817A6">
        <w:rPr>
          <w:rFonts w:eastAsia="Times New Roman"/>
          <w:lang w:eastAsia="ru-RU"/>
        </w:rPr>
        <w:t>- Яке число позначає цей колір?</w:t>
      </w:r>
    </w:p>
    <w:p w:rsidR="00E817A6" w:rsidRPr="00E817A6" w:rsidRDefault="00E817A6" w:rsidP="00655E9F">
      <w:pPr>
        <w:tabs>
          <w:tab w:val="left" w:pos="4545"/>
        </w:tabs>
        <w:ind w:firstLine="709"/>
        <w:jc w:val="both"/>
        <w:rPr>
          <w:rFonts w:eastAsia="Times New Roman"/>
          <w:lang w:eastAsia="ru-RU"/>
        </w:rPr>
      </w:pPr>
      <w:r w:rsidRPr="00E817A6">
        <w:rPr>
          <w:rFonts w:eastAsia="Times New Roman"/>
          <w:lang w:eastAsia="ru-RU"/>
        </w:rPr>
        <w:t>- У якого пароплава щогла вище? Як це можна дізнатися?</w:t>
      </w:r>
    </w:p>
    <w:p w:rsidR="00E817A6" w:rsidRPr="00A736AF" w:rsidRDefault="00E817A6" w:rsidP="00655E9F">
      <w:pPr>
        <w:tabs>
          <w:tab w:val="left" w:pos="4545"/>
        </w:tabs>
        <w:ind w:firstLine="709"/>
        <w:jc w:val="both"/>
        <w:rPr>
          <w:rFonts w:eastAsia="Times New Roman"/>
          <w:lang w:val="ru-RU" w:eastAsia="ru-RU"/>
        </w:rPr>
      </w:pPr>
    </w:p>
    <w:p w:rsidR="00FD49DF" w:rsidRPr="00A736AF" w:rsidRDefault="00FD49DF" w:rsidP="00655E9F">
      <w:pPr>
        <w:tabs>
          <w:tab w:val="left" w:pos="4545"/>
        </w:tabs>
        <w:jc w:val="both"/>
        <w:rPr>
          <w:rFonts w:eastAsia="Times New Roman"/>
          <w:b/>
          <w:i/>
          <w:lang w:val="ru-RU" w:eastAsia="ru-RU"/>
        </w:rPr>
      </w:pPr>
    </w:p>
    <w:p w:rsidR="00A736AF" w:rsidRPr="00C92BB7" w:rsidRDefault="00A736AF" w:rsidP="00655E9F">
      <w:pPr>
        <w:jc w:val="both"/>
        <w:rPr>
          <w:rFonts w:eastAsia="Times New Roman"/>
          <w:b/>
          <w:lang w:eastAsia="ru-RU"/>
        </w:rPr>
      </w:pPr>
      <w:r w:rsidRPr="00C92BB7">
        <w:rPr>
          <w:rFonts w:eastAsia="Times New Roman"/>
          <w:b/>
          <w:lang w:eastAsia="ru-RU"/>
        </w:rPr>
        <w:t>Розвивальна гра «Відгадай фігуру»</w:t>
      </w:r>
    </w:p>
    <w:p w:rsidR="00A736AF" w:rsidRPr="00C773A6" w:rsidRDefault="00A736AF" w:rsidP="00655E9F">
      <w:pPr>
        <w:contextualSpacing/>
        <w:jc w:val="both"/>
        <w:rPr>
          <w:rFonts w:eastAsia="Times New Roman"/>
          <w:b/>
          <w:i/>
          <w:lang w:eastAsia="ru-RU"/>
        </w:rPr>
      </w:pPr>
      <w:r w:rsidRPr="00631328">
        <w:rPr>
          <w:rFonts w:eastAsia="Times New Roman"/>
          <w:lang w:eastAsia="ru-RU"/>
        </w:rPr>
        <w:t>Мета</w:t>
      </w:r>
      <w:r w:rsidRPr="00C773A6">
        <w:rPr>
          <w:rFonts w:eastAsia="Times New Roman"/>
          <w:b/>
          <w:i/>
          <w:lang w:eastAsia="ru-RU"/>
        </w:rPr>
        <w:t xml:space="preserve">: </w:t>
      </w:r>
      <w:r w:rsidRPr="00C773A6">
        <w:rPr>
          <w:rFonts w:eastAsia="Times New Roman"/>
          <w:lang w:eastAsia="ru-RU"/>
        </w:rPr>
        <w:t xml:space="preserve">вчити відгадувати фігуру </w:t>
      </w:r>
      <w:r w:rsidR="00E817A6">
        <w:rPr>
          <w:rFonts w:eastAsia="Times New Roman"/>
          <w:lang w:eastAsia="ru-RU"/>
        </w:rPr>
        <w:t>на дотик.</w:t>
      </w:r>
    </w:p>
    <w:p w:rsidR="00E817A6" w:rsidRDefault="00A736AF" w:rsidP="00655E9F">
      <w:pPr>
        <w:jc w:val="both"/>
        <w:rPr>
          <w:rFonts w:eastAsia="Times New Roman"/>
          <w:lang w:eastAsia="ru-RU"/>
        </w:rPr>
      </w:pPr>
      <w:r w:rsidRPr="00C773A6">
        <w:rPr>
          <w:rFonts w:eastAsia="Times New Roman"/>
          <w:lang w:eastAsia="ru-RU"/>
        </w:rPr>
        <w:t>Матеріал:</w:t>
      </w:r>
      <w:r w:rsidRPr="00C773A6">
        <w:rPr>
          <w:rFonts w:eastAsia="Times New Roman"/>
          <w:b/>
          <w:i/>
          <w:lang w:eastAsia="ru-RU"/>
        </w:rPr>
        <w:t xml:space="preserve"> </w:t>
      </w:r>
      <w:r w:rsidRPr="00C773A6">
        <w:rPr>
          <w:rFonts w:eastAsia="Times New Roman"/>
          <w:lang w:eastAsia="ru-RU"/>
        </w:rPr>
        <w:t xml:space="preserve"> блоки Дьєнеша</w:t>
      </w:r>
      <w:r w:rsidR="00E817A6">
        <w:rPr>
          <w:rFonts w:eastAsia="Times New Roman"/>
          <w:lang w:eastAsia="ru-RU"/>
        </w:rPr>
        <w:t>чарівний мішечок</w:t>
      </w:r>
      <w:r w:rsidRPr="00C773A6">
        <w:rPr>
          <w:rFonts w:eastAsia="Times New Roman"/>
          <w:lang w:eastAsia="ru-RU"/>
        </w:rPr>
        <w:t xml:space="preserve">. </w:t>
      </w:r>
    </w:p>
    <w:p w:rsidR="00A736AF" w:rsidRPr="00C773A6" w:rsidRDefault="00A736AF" w:rsidP="00655E9F">
      <w:pPr>
        <w:jc w:val="both"/>
        <w:rPr>
          <w:rFonts w:eastAsia="Times New Roman"/>
          <w:lang w:eastAsia="ru-RU"/>
        </w:rPr>
      </w:pPr>
      <w:r w:rsidRPr="00C773A6">
        <w:rPr>
          <w:rFonts w:eastAsia="Times New Roman"/>
          <w:lang w:eastAsia="ru-RU"/>
        </w:rPr>
        <w:t>Хід гри:</w:t>
      </w:r>
    </w:p>
    <w:p w:rsidR="00A736AF" w:rsidRPr="00C773A6" w:rsidRDefault="00E817A6" w:rsidP="00655E9F">
      <w:pPr>
        <w:jc w:val="both"/>
        <w:rPr>
          <w:rFonts w:eastAsia="Calibri"/>
          <w:b/>
          <w:i/>
        </w:rPr>
      </w:pPr>
      <w:r>
        <w:rPr>
          <w:rFonts w:eastAsia="Times New Roman"/>
          <w:lang w:eastAsia="ru-RU"/>
        </w:rPr>
        <w:t>Діти на дотик у чарівному мішечку відгадують фігуру. О</w:t>
      </w:r>
      <w:r w:rsidR="00C71CD8">
        <w:rPr>
          <w:rFonts w:eastAsia="Times New Roman"/>
          <w:lang w:eastAsia="ru-RU"/>
        </w:rPr>
        <w:t>писують її властивості (форма, величина, товщина).</w:t>
      </w:r>
    </w:p>
    <w:p w:rsidR="00A736AF" w:rsidRPr="00A736AF" w:rsidRDefault="00A736AF" w:rsidP="00655E9F">
      <w:pPr>
        <w:jc w:val="both"/>
        <w:rPr>
          <w:rFonts w:eastAsia="Times New Roman"/>
          <w:b/>
          <w:lang w:eastAsia="ru-RU"/>
        </w:rPr>
      </w:pPr>
      <w:r w:rsidRPr="00A736AF">
        <w:rPr>
          <w:rFonts w:eastAsia="Times New Roman"/>
          <w:lang w:val="ru-RU" w:eastAsia="ru-RU"/>
        </w:rPr>
        <w:t xml:space="preserve">            </w:t>
      </w:r>
    </w:p>
    <w:p w:rsidR="00B12328" w:rsidRPr="00802F08" w:rsidRDefault="00F971B1" w:rsidP="00802F08">
      <w:pPr>
        <w:jc w:val="center"/>
        <w:rPr>
          <w:rFonts w:eastAsia="Times New Roman"/>
          <w:b/>
          <w:lang w:eastAsia="ru-RU"/>
        </w:rPr>
      </w:pPr>
      <w:r>
        <w:rPr>
          <w:rFonts w:eastAsia="Times New Roman"/>
          <w:b/>
          <w:lang w:eastAsia="ru-RU"/>
        </w:rPr>
        <w:br w:type="page"/>
      </w:r>
      <w:r w:rsidR="00B12328" w:rsidRPr="00B12328">
        <w:rPr>
          <w:rFonts w:eastAsia="Times New Roman"/>
          <w:lang w:eastAsia="ru-RU"/>
        </w:rPr>
        <w:lastRenderedPageBreak/>
        <w:t>Додаток №4</w:t>
      </w:r>
    </w:p>
    <w:p w:rsidR="0087153E" w:rsidRDefault="0087153E" w:rsidP="00655E9F">
      <w:pPr>
        <w:jc w:val="both"/>
        <w:rPr>
          <w:rFonts w:eastAsia="Times New Roman"/>
          <w:lang w:eastAsia="ru-RU"/>
        </w:rPr>
      </w:pPr>
    </w:p>
    <w:p w:rsidR="003B61D1" w:rsidRPr="00EE3777" w:rsidRDefault="0087153E" w:rsidP="00655E9F">
      <w:pPr>
        <w:jc w:val="both"/>
        <w:rPr>
          <w:rFonts w:eastAsia="Times New Roman"/>
          <w:b/>
          <w:lang w:eastAsia="ru-RU"/>
        </w:rPr>
      </w:pPr>
      <w:r w:rsidRPr="00EE3777">
        <w:rPr>
          <w:rFonts w:eastAsia="Times New Roman"/>
          <w:b/>
          <w:lang w:eastAsia="ru-RU"/>
        </w:rPr>
        <w:t>Заняття  для дітей молодшого дошкільного віку</w:t>
      </w:r>
      <w:r w:rsidR="00D72CC4" w:rsidRPr="00EE3777">
        <w:rPr>
          <w:rFonts w:eastAsia="Times New Roman"/>
          <w:b/>
          <w:lang w:eastAsia="ru-RU"/>
        </w:rPr>
        <w:t xml:space="preserve"> з використанням паличок Кюїзенера</w:t>
      </w:r>
      <w:r w:rsidRPr="00EE3777">
        <w:rPr>
          <w:rFonts w:eastAsia="Times New Roman"/>
          <w:b/>
          <w:lang w:eastAsia="ru-RU"/>
        </w:rPr>
        <w:t xml:space="preserve"> «Чарівна посилка»</w:t>
      </w:r>
    </w:p>
    <w:p w:rsidR="00B12328" w:rsidRDefault="00B12328" w:rsidP="00655E9F">
      <w:pPr>
        <w:jc w:val="both"/>
        <w:rPr>
          <w:rFonts w:eastAsia="Times New Roman"/>
          <w:lang w:eastAsia="ru-RU"/>
        </w:rPr>
      </w:pPr>
    </w:p>
    <w:p w:rsidR="0087153E" w:rsidRPr="0087153E" w:rsidRDefault="0087153E" w:rsidP="00655E9F">
      <w:pPr>
        <w:jc w:val="both"/>
        <w:rPr>
          <w:rFonts w:eastAsia="Times New Roman"/>
          <w:lang w:eastAsia="ru-RU"/>
        </w:rPr>
      </w:pPr>
      <w:r w:rsidRPr="0087153E">
        <w:rPr>
          <w:rFonts w:eastAsia="Times New Roman"/>
          <w:lang w:eastAsia="ru-RU"/>
        </w:rPr>
        <w:t>Програмовий зміст: вчити дітей розуміти поставлене завдання та самостійно його вирішувати; ознайомити дітей з кольоровими паличками, вчити  визначати колір і називати їх; розвивати вміння порівнювати величину паличок і будувати послідовність ряду; вправляти дітей у вимірювані довжини різних паличок за допомогою однієї, з’ясувати взаємозв’язок між кількістю і цифрою; закріпити вміння орієнтуватися в просторі відносно себе. Розвивати увагу, мислення. Виховувати самостійність.</w:t>
      </w:r>
    </w:p>
    <w:p w:rsidR="0087153E" w:rsidRPr="0087153E" w:rsidRDefault="0087153E" w:rsidP="00655E9F">
      <w:pPr>
        <w:jc w:val="both"/>
        <w:rPr>
          <w:rFonts w:eastAsia="Times New Roman"/>
          <w:lang w:eastAsia="ru-RU"/>
        </w:rPr>
      </w:pPr>
      <w:r w:rsidRPr="0087153E">
        <w:rPr>
          <w:rFonts w:eastAsia="Times New Roman"/>
          <w:lang w:eastAsia="ru-RU"/>
        </w:rPr>
        <w:t>Матеріал: набір кольорових паличок, набір цифр.</w:t>
      </w:r>
    </w:p>
    <w:p w:rsidR="0087153E" w:rsidRPr="0087153E" w:rsidRDefault="0087153E" w:rsidP="00655E9F">
      <w:pPr>
        <w:jc w:val="both"/>
        <w:rPr>
          <w:rFonts w:eastAsia="Times New Roman"/>
          <w:lang w:eastAsia="ru-RU"/>
        </w:rPr>
      </w:pPr>
      <w:r w:rsidRPr="0087153E">
        <w:rPr>
          <w:rFonts w:eastAsia="Times New Roman"/>
          <w:lang w:eastAsia="ru-RU"/>
        </w:rPr>
        <w:t>Хід заняття.</w:t>
      </w:r>
    </w:p>
    <w:p w:rsidR="0087153E" w:rsidRPr="0087153E" w:rsidRDefault="0087153E" w:rsidP="00655E9F">
      <w:pPr>
        <w:jc w:val="both"/>
        <w:rPr>
          <w:rFonts w:eastAsia="Times New Roman"/>
          <w:lang w:eastAsia="ru-RU"/>
        </w:rPr>
      </w:pPr>
      <w:r w:rsidRPr="0087153E">
        <w:rPr>
          <w:rFonts w:eastAsia="Times New Roman"/>
          <w:lang w:eastAsia="ru-RU"/>
        </w:rPr>
        <w:t>Сьогодні ми з вами отримали посилку. Діти, вам цікаво, що там? Що це за яскрава коробка, а в ній кольорові палички. Вихователь показує палички, діти знаходять у себе такі ж і називають їх. Після того, як діти познайомились з усіма паличками, вихователь пропонує дітям викласти палички в порядку зростання від найменшої до найбільшої.</w:t>
      </w:r>
    </w:p>
    <w:p w:rsidR="0087153E" w:rsidRPr="0087153E" w:rsidRDefault="0087153E" w:rsidP="00655E9F">
      <w:pPr>
        <w:jc w:val="both"/>
        <w:rPr>
          <w:rFonts w:eastAsia="Times New Roman"/>
          <w:lang w:eastAsia="ru-RU"/>
        </w:rPr>
      </w:pPr>
      <w:r w:rsidRPr="0087153E">
        <w:rPr>
          <w:rFonts w:eastAsia="Times New Roman"/>
          <w:lang w:eastAsia="ru-RU"/>
        </w:rPr>
        <w:t>Запитання:</w:t>
      </w:r>
    </w:p>
    <w:p w:rsidR="0087153E" w:rsidRPr="0087153E" w:rsidRDefault="0087153E" w:rsidP="00655E9F">
      <w:pPr>
        <w:numPr>
          <w:ilvl w:val="0"/>
          <w:numId w:val="33"/>
        </w:numPr>
        <w:jc w:val="both"/>
        <w:rPr>
          <w:rFonts w:eastAsia="Times New Roman"/>
          <w:lang w:eastAsia="ru-RU"/>
        </w:rPr>
      </w:pPr>
      <w:r w:rsidRPr="0087153E">
        <w:rPr>
          <w:rFonts w:eastAsia="Times New Roman"/>
          <w:lang w:eastAsia="ru-RU"/>
        </w:rPr>
        <w:t xml:space="preserve"> Яка паличка стоїть першою?</w:t>
      </w:r>
    </w:p>
    <w:p w:rsidR="0087153E" w:rsidRPr="0087153E" w:rsidRDefault="0087153E" w:rsidP="00655E9F">
      <w:pPr>
        <w:numPr>
          <w:ilvl w:val="0"/>
          <w:numId w:val="33"/>
        </w:numPr>
        <w:jc w:val="both"/>
        <w:rPr>
          <w:rFonts w:eastAsia="Times New Roman"/>
          <w:lang w:eastAsia="ru-RU"/>
        </w:rPr>
      </w:pPr>
      <w:r w:rsidRPr="0087153E">
        <w:rPr>
          <w:rFonts w:eastAsia="Times New Roman"/>
          <w:lang w:eastAsia="ru-RU"/>
        </w:rPr>
        <w:t xml:space="preserve"> Яка паличка стоїть останньою?</w:t>
      </w:r>
    </w:p>
    <w:p w:rsidR="0087153E" w:rsidRPr="0087153E" w:rsidRDefault="0087153E" w:rsidP="00655E9F">
      <w:pPr>
        <w:numPr>
          <w:ilvl w:val="0"/>
          <w:numId w:val="33"/>
        </w:numPr>
        <w:jc w:val="both"/>
        <w:rPr>
          <w:rFonts w:eastAsia="Times New Roman"/>
          <w:lang w:eastAsia="ru-RU"/>
        </w:rPr>
      </w:pPr>
      <w:r w:rsidRPr="0087153E">
        <w:rPr>
          <w:rFonts w:eastAsia="Times New Roman"/>
          <w:lang w:eastAsia="ru-RU"/>
        </w:rPr>
        <w:t xml:space="preserve"> Паличка якого кольору розташована за рожевою? За жовтою? За білою?</w:t>
      </w:r>
    </w:p>
    <w:p w:rsidR="0087153E" w:rsidRPr="0087153E" w:rsidRDefault="0087153E" w:rsidP="00655E9F">
      <w:pPr>
        <w:numPr>
          <w:ilvl w:val="0"/>
          <w:numId w:val="33"/>
        </w:numPr>
        <w:jc w:val="both"/>
        <w:rPr>
          <w:rFonts w:eastAsia="Times New Roman"/>
          <w:lang w:eastAsia="ru-RU"/>
        </w:rPr>
      </w:pPr>
      <w:r w:rsidRPr="0087153E">
        <w:rPr>
          <w:rFonts w:eastAsia="Times New Roman"/>
          <w:lang w:eastAsia="ru-RU"/>
        </w:rPr>
        <w:t xml:space="preserve"> Яка паличка стоїть попереду вишневої? Фіолетової? Оранжевої?</w:t>
      </w:r>
    </w:p>
    <w:p w:rsidR="0087153E" w:rsidRPr="0087153E" w:rsidRDefault="0087153E" w:rsidP="00655E9F">
      <w:pPr>
        <w:numPr>
          <w:ilvl w:val="0"/>
          <w:numId w:val="33"/>
        </w:numPr>
        <w:jc w:val="both"/>
        <w:rPr>
          <w:rFonts w:eastAsia="Times New Roman"/>
          <w:lang w:eastAsia="ru-RU"/>
        </w:rPr>
      </w:pPr>
      <w:r w:rsidRPr="0087153E">
        <w:rPr>
          <w:rFonts w:eastAsia="Times New Roman"/>
          <w:lang w:eastAsia="ru-RU"/>
        </w:rPr>
        <w:t xml:space="preserve"> Яка паличка стоїть між жовтою і чорною? Між оранжевою і фіолетовою? </w:t>
      </w:r>
      <w:r w:rsidRPr="0087153E">
        <w:rPr>
          <w:rFonts w:eastAsia="Times New Roman"/>
          <w:lang w:eastAsia="ru-RU"/>
        </w:rPr>
        <w:tab/>
      </w:r>
    </w:p>
    <w:p w:rsidR="0087153E" w:rsidRDefault="00C615CE" w:rsidP="00655E9F">
      <w:pPr>
        <w:jc w:val="both"/>
        <w:rPr>
          <w:rFonts w:eastAsia="Times New Roman"/>
          <w:lang w:eastAsia="ru-RU"/>
        </w:rPr>
      </w:pPr>
      <w:r>
        <w:rPr>
          <w:rFonts w:eastAsia="Times New Roman"/>
          <w:lang w:eastAsia="ru-RU"/>
        </w:rPr>
        <w:t>Ф</w:t>
      </w:r>
      <w:r w:rsidR="0087153E" w:rsidRPr="0087153E">
        <w:rPr>
          <w:rFonts w:eastAsia="Times New Roman"/>
          <w:lang w:eastAsia="ru-RU"/>
        </w:rPr>
        <w:t>ізкультхв</w:t>
      </w:r>
      <w:r>
        <w:rPr>
          <w:rFonts w:eastAsia="Times New Roman"/>
          <w:lang w:eastAsia="ru-RU"/>
        </w:rPr>
        <w:t>илинка:</w:t>
      </w:r>
    </w:p>
    <w:p w:rsidR="00C615CE" w:rsidRPr="00C615CE" w:rsidRDefault="00C615CE" w:rsidP="00655E9F">
      <w:pPr>
        <w:jc w:val="both"/>
        <w:rPr>
          <w:rFonts w:eastAsia="Times New Roman"/>
          <w:lang w:eastAsia="ru-RU"/>
        </w:rPr>
      </w:pPr>
      <w:r w:rsidRPr="00C615CE">
        <w:rPr>
          <w:rFonts w:eastAsia="Times New Roman"/>
          <w:lang w:eastAsia="ru-RU"/>
        </w:rPr>
        <w:t>Раз, два - всі присіли, </w:t>
      </w:r>
      <w:r w:rsidRPr="00C615CE">
        <w:rPr>
          <w:rFonts w:eastAsia="Times New Roman"/>
          <w:i/>
          <w:iCs/>
          <w:lang w:eastAsia="ru-RU"/>
        </w:rPr>
        <w:t>(присісти)</w:t>
      </w:r>
    </w:p>
    <w:p w:rsidR="00C615CE" w:rsidRPr="00C615CE" w:rsidRDefault="00C615CE" w:rsidP="00655E9F">
      <w:pPr>
        <w:jc w:val="both"/>
        <w:rPr>
          <w:rFonts w:eastAsia="Times New Roman"/>
          <w:lang w:eastAsia="ru-RU"/>
        </w:rPr>
      </w:pPr>
      <w:r w:rsidRPr="00C615CE">
        <w:rPr>
          <w:rFonts w:eastAsia="Times New Roman"/>
          <w:lang w:eastAsia="ru-RU"/>
        </w:rPr>
        <w:t>Потім вгору підлетіли  </w:t>
      </w:r>
      <w:r w:rsidRPr="00C615CE">
        <w:rPr>
          <w:rFonts w:eastAsia="Times New Roman"/>
          <w:i/>
          <w:iCs/>
          <w:lang w:eastAsia="ru-RU"/>
        </w:rPr>
        <w:t>(підстрибнути)</w:t>
      </w:r>
      <w:r w:rsidRPr="00C615CE">
        <w:rPr>
          <w:rFonts w:eastAsia="Times New Roman"/>
          <w:lang w:eastAsia="ru-RU"/>
        </w:rPr>
        <w:t> </w:t>
      </w:r>
    </w:p>
    <w:p w:rsidR="00C615CE" w:rsidRPr="00C615CE" w:rsidRDefault="00C615CE" w:rsidP="00655E9F">
      <w:pPr>
        <w:jc w:val="both"/>
        <w:rPr>
          <w:rFonts w:eastAsia="Times New Roman"/>
          <w:lang w:eastAsia="ru-RU"/>
        </w:rPr>
      </w:pPr>
      <w:r w:rsidRPr="00C615CE">
        <w:rPr>
          <w:rFonts w:eastAsia="Times New Roman"/>
          <w:lang w:eastAsia="ru-RU"/>
        </w:rPr>
        <w:t>Три, чотири - нахилились,</w:t>
      </w:r>
    </w:p>
    <w:p w:rsidR="00C615CE" w:rsidRPr="00C615CE" w:rsidRDefault="00C615CE" w:rsidP="00655E9F">
      <w:pPr>
        <w:jc w:val="both"/>
        <w:rPr>
          <w:rFonts w:eastAsia="Times New Roman"/>
          <w:lang w:eastAsia="ru-RU"/>
        </w:rPr>
      </w:pPr>
      <w:r w:rsidRPr="00C615CE">
        <w:rPr>
          <w:rFonts w:eastAsia="Times New Roman"/>
          <w:lang w:eastAsia="ru-RU"/>
        </w:rPr>
        <w:t>(</w:t>
      </w:r>
      <w:r w:rsidRPr="00C615CE">
        <w:rPr>
          <w:rFonts w:eastAsia="Times New Roman"/>
          <w:i/>
          <w:iCs/>
          <w:lang w:eastAsia="ru-RU"/>
        </w:rPr>
        <w:t>нахиляння тулуба вперед)</w:t>
      </w:r>
      <w:r w:rsidRPr="00C615CE">
        <w:rPr>
          <w:rFonts w:eastAsia="Times New Roman"/>
          <w:lang w:eastAsia="ru-RU"/>
        </w:rPr>
        <w:t> </w:t>
      </w:r>
    </w:p>
    <w:p w:rsidR="00C615CE" w:rsidRPr="00C615CE" w:rsidRDefault="00C615CE" w:rsidP="00655E9F">
      <w:pPr>
        <w:jc w:val="both"/>
        <w:rPr>
          <w:rFonts w:eastAsia="Times New Roman"/>
          <w:lang w:eastAsia="ru-RU"/>
        </w:rPr>
      </w:pPr>
      <w:r w:rsidRPr="00C615CE">
        <w:rPr>
          <w:rFonts w:eastAsia="Times New Roman"/>
          <w:lang w:eastAsia="ru-RU"/>
        </w:rPr>
        <w:t>Із струмочка гарно вмились      </w:t>
      </w:r>
    </w:p>
    <w:p w:rsidR="00C615CE" w:rsidRPr="00C615CE" w:rsidRDefault="00C615CE" w:rsidP="00655E9F">
      <w:pPr>
        <w:jc w:val="both"/>
        <w:rPr>
          <w:rFonts w:eastAsia="Times New Roman"/>
          <w:lang w:eastAsia="ru-RU"/>
        </w:rPr>
      </w:pPr>
      <w:r w:rsidRPr="00C615CE">
        <w:rPr>
          <w:rFonts w:eastAsia="Times New Roman"/>
          <w:i/>
          <w:iCs/>
          <w:lang w:eastAsia="ru-RU"/>
        </w:rPr>
        <w:t>(імітація умивання)</w:t>
      </w:r>
    </w:p>
    <w:p w:rsidR="00C615CE" w:rsidRPr="00C615CE" w:rsidRDefault="00C615CE" w:rsidP="00655E9F">
      <w:pPr>
        <w:jc w:val="both"/>
        <w:rPr>
          <w:rFonts w:eastAsia="Times New Roman"/>
          <w:lang w:eastAsia="ru-RU"/>
        </w:rPr>
      </w:pPr>
      <w:r w:rsidRPr="00C615CE">
        <w:rPr>
          <w:rFonts w:eastAsia="Times New Roman"/>
          <w:lang w:eastAsia="ru-RU"/>
        </w:rPr>
        <w:t>П'ять, шість - всі веселі</w:t>
      </w:r>
    </w:p>
    <w:p w:rsidR="00C615CE" w:rsidRPr="00C615CE" w:rsidRDefault="00C615CE" w:rsidP="00655E9F">
      <w:pPr>
        <w:jc w:val="both"/>
        <w:rPr>
          <w:rFonts w:eastAsia="Times New Roman"/>
          <w:lang w:eastAsia="ru-RU"/>
        </w:rPr>
      </w:pPr>
      <w:r w:rsidRPr="00C615CE">
        <w:rPr>
          <w:rFonts w:eastAsia="Times New Roman"/>
          <w:lang w:eastAsia="ru-RU"/>
        </w:rPr>
        <w:t>Крутимось на каруселі, </w:t>
      </w:r>
      <w:r w:rsidRPr="00C615CE">
        <w:rPr>
          <w:rFonts w:eastAsia="Times New Roman"/>
          <w:i/>
          <w:iCs/>
          <w:lang w:eastAsia="ru-RU"/>
        </w:rPr>
        <w:t>(покрутитися)</w:t>
      </w:r>
    </w:p>
    <w:p w:rsidR="00C615CE" w:rsidRPr="00C615CE" w:rsidRDefault="00C615CE" w:rsidP="00655E9F">
      <w:pPr>
        <w:jc w:val="both"/>
        <w:rPr>
          <w:rFonts w:eastAsia="Times New Roman"/>
          <w:lang w:eastAsia="ru-RU"/>
        </w:rPr>
      </w:pPr>
      <w:r w:rsidRPr="00C615CE">
        <w:rPr>
          <w:rFonts w:eastAsia="Times New Roman"/>
          <w:lang w:eastAsia="ru-RU"/>
        </w:rPr>
        <w:t>Сім, вісім - в поїзд сіли,</w:t>
      </w:r>
    </w:p>
    <w:p w:rsidR="00C615CE" w:rsidRPr="00C615CE" w:rsidRDefault="00C615CE" w:rsidP="00655E9F">
      <w:pPr>
        <w:jc w:val="both"/>
        <w:rPr>
          <w:rFonts w:eastAsia="Times New Roman"/>
          <w:lang w:eastAsia="ru-RU"/>
        </w:rPr>
      </w:pPr>
      <w:r w:rsidRPr="00C615CE">
        <w:rPr>
          <w:rFonts w:eastAsia="Times New Roman"/>
          <w:lang w:eastAsia="ru-RU"/>
        </w:rPr>
        <w:t>Ніжками затупотіли</w:t>
      </w:r>
      <w:r w:rsidRPr="00C615CE">
        <w:rPr>
          <w:rFonts w:eastAsia="Times New Roman"/>
          <w:i/>
          <w:iCs/>
          <w:lang w:eastAsia="ru-RU"/>
        </w:rPr>
        <w:t>(затупотіти)</w:t>
      </w:r>
    </w:p>
    <w:p w:rsidR="00C615CE" w:rsidRPr="00C615CE" w:rsidRDefault="00C615CE" w:rsidP="00655E9F">
      <w:pPr>
        <w:jc w:val="both"/>
        <w:rPr>
          <w:rFonts w:eastAsia="Times New Roman"/>
          <w:lang w:eastAsia="ru-RU"/>
        </w:rPr>
      </w:pPr>
      <w:r w:rsidRPr="00C615CE">
        <w:rPr>
          <w:rFonts w:eastAsia="Times New Roman"/>
          <w:lang w:eastAsia="ru-RU"/>
        </w:rPr>
        <w:t>Дев'ять, десять - відпочили</w:t>
      </w:r>
    </w:p>
    <w:p w:rsidR="00C615CE" w:rsidRPr="00C615CE" w:rsidRDefault="00C615CE" w:rsidP="00655E9F">
      <w:pPr>
        <w:jc w:val="both"/>
        <w:rPr>
          <w:rFonts w:eastAsia="Times New Roman"/>
          <w:lang w:eastAsia="ru-RU"/>
        </w:rPr>
      </w:pPr>
      <w:r w:rsidRPr="00C615CE">
        <w:rPr>
          <w:rFonts w:eastAsia="Times New Roman"/>
          <w:lang w:eastAsia="ru-RU"/>
        </w:rPr>
        <w:t>І за парти дружно сіли.</w:t>
      </w:r>
    </w:p>
    <w:p w:rsidR="00C615CE" w:rsidRPr="0087153E" w:rsidRDefault="00C615CE" w:rsidP="00655E9F">
      <w:pPr>
        <w:jc w:val="both"/>
        <w:rPr>
          <w:rFonts w:eastAsia="Times New Roman"/>
          <w:lang w:eastAsia="ru-RU"/>
        </w:rPr>
      </w:pPr>
    </w:p>
    <w:p w:rsidR="0087153E" w:rsidRPr="0087153E" w:rsidRDefault="0087153E" w:rsidP="00655E9F">
      <w:pPr>
        <w:jc w:val="both"/>
        <w:rPr>
          <w:rFonts w:eastAsia="Times New Roman"/>
          <w:lang w:eastAsia="ru-RU"/>
        </w:rPr>
      </w:pPr>
      <w:r w:rsidRPr="0087153E">
        <w:rPr>
          <w:rFonts w:eastAsia="Times New Roman"/>
          <w:lang w:eastAsia="ru-RU"/>
        </w:rPr>
        <w:t>Ігрова вправа «Ім</w:t>
      </w:r>
      <w:r w:rsidRPr="0087153E">
        <w:rPr>
          <w:rFonts w:eastAsia="Times New Roman"/>
          <w:lang w:val="ru-RU" w:eastAsia="ru-RU"/>
        </w:rPr>
        <w:t>’</w:t>
      </w:r>
      <w:r w:rsidRPr="0087153E">
        <w:rPr>
          <w:rFonts w:eastAsia="Times New Roman"/>
          <w:lang w:eastAsia="ru-RU"/>
        </w:rPr>
        <w:t>я кольорової палички»:</w:t>
      </w:r>
    </w:p>
    <w:p w:rsidR="0087153E" w:rsidRPr="0087153E" w:rsidRDefault="0087153E" w:rsidP="00655E9F">
      <w:pPr>
        <w:jc w:val="both"/>
        <w:rPr>
          <w:rFonts w:eastAsia="Times New Roman"/>
          <w:lang w:eastAsia="ru-RU"/>
        </w:rPr>
      </w:pPr>
      <w:r w:rsidRPr="0087153E">
        <w:rPr>
          <w:rFonts w:eastAsia="Times New Roman"/>
          <w:lang w:eastAsia="ru-RU"/>
        </w:rPr>
        <w:t>Вихователь запитує, чи вміють діти лічити. І в цьому нам допоможуть кольорові палички. У кожної палички є своє ім’я. Той, хто довідається про імена всіх паличок, легко і швидко навчиться лічити.</w:t>
      </w:r>
    </w:p>
    <w:p w:rsidR="0087153E" w:rsidRPr="0087153E" w:rsidRDefault="0087153E" w:rsidP="00655E9F">
      <w:pPr>
        <w:numPr>
          <w:ilvl w:val="0"/>
          <w:numId w:val="34"/>
        </w:numPr>
        <w:jc w:val="both"/>
        <w:rPr>
          <w:rFonts w:eastAsia="Times New Roman"/>
          <w:lang w:eastAsia="ru-RU"/>
        </w:rPr>
      </w:pPr>
      <w:r w:rsidRPr="0087153E">
        <w:rPr>
          <w:rFonts w:eastAsia="Times New Roman"/>
          <w:lang w:eastAsia="ru-RU"/>
        </w:rPr>
        <w:lastRenderedPageBreak/>
        <w:t xml:space="preserve"> Ім</w:t>
      </w:r>
      <w:r w:rsidRPr="0087153E">
        <w:rPr>
          <w:rFonts w:eastAsia="Times New Roman"/>
          <w:lang w:val="ru-RU" w:eastAsia="ru-RU"/>
        </w:rPr>
        <w:t>’</w:t>
      </w:r>
      <w:r w:rsidRPr="0087153E">
        <w:rPr>
          <w:rFonts w:eastAsia="Times New Roman"/>
          <w:lang w:eastAsia="ru-RU"/>
        </w:rPr>
        <w:t>я найкоротшої білої палички - один і позначається цифрою «1»</w:t>
      </w:r>
      <w:r w:rsidRPr="0087153E">
        <w:rPr>
          <w:rFonts w:eastAsia="Times New Roman"/>
          <w:lang w:val="ru-RU" w:eastAsia="ru-RU"/>
        </w:rPr>
        <w:t xml:space="preserve"> </w:t>
      </w:r>
    </w:p>
    <w:p w:rsidR="0087153E" w:rsidRPr="0087153E" w:rsidRDefault="0087153E" w:rsidP="00655E9F">
      <w:pPr>
        <w:numPr>
          <w:ilvl w:val="0"/>
          <w:numId w:val="34"/>
        </w:numPr>
        <w:jc w:val="both"/>
        <w:rPr>
          <w:rFonts w:eastAsia="Times New Roman"/>
          <w:lang w:eastAsia="ru-RU"/>
        </w:rPr>
      </w:pPr>
      <w:r w:rsidRPr="0087153E">
        <w:rPr>
          <w:rFonts w:eastAsia="Times New Roman"/>
          <w:lang w:eastAsia="ru-RU"/>
        </w:rPr>
        <w:t>Які ж імена мають решта паличок?</w:t>
      </w:r>
    </w:p>
    <w:p w:rsidR="0087153E" w:rsidRPr="0087153E" w:rsidRDefault="0087153E" w:rsidP="00655E9F">
      <w:pPr>
        <w:numPr>
          <w:ilvl w:val="0"/>
          <w:numId w:val="34"/>
        </w:numPr>
        <w:jc w:val="both"/>
        <w:rPr>
          <w:rFonts w:eastAsia="Times New Roman"/>
          <w:lang w:eastAsia="ru-RU"/>
        </w:rPr>
      </w:pPr>
      <w:r w:rsidRPr="0087153E">
        <w:rPr>
          <w:rFonts w:eastAsia="Times New Roman"/>
          <w:lang w:eastAsia="ru-RU"/>
        </w:rPr>
        <w:t xml:space="preserve"> Потрібно кожну наступну паличку виміряти за допомогою білої.</w:t>
      </w:r>
      <w:r w:rsidRPr="0087153E">
        <w:rPr>
          <w:rFonts w:eastAsia="Times New Roman"/>
          <w:lang w:val="ru-RU" w:eastAsia="ru-RU"/>
        </w:rPr>
        <w:t xml:space="preserve"> </w:t>
      </w:r>
      <w:r w:rsidRPr="0087153E">
        <w:rPr>
          <w:rFonts w:eastAsia="Times New Roman"/>
          <w:lang w:eastAsia="ru-RU"/>
        </w:rPr>
        <w:t>Кількість білих паличок підкаже ім</w:t>
      </w:r>
      <w:r w:rsidRPr="0087153E">
        <w:rPr>
          <w:rFonts w:eastAsia="Times New Roman"/>
          <w:lang w:val="ru-RU" w:eastAsia="ru-RU"/>
        </w:rPr>
        <w:t>’</w:t>
      </w:r>
      <w:r w:rsidRPr="0087153E">
        <w:rPr>
          <w:rFonts w:eastAsia="Times New Roman"/>
          <w:lang w:eastAsia="ru-RU"/>
        </w:rPr>
        <w:t>я наступної кольорової палички.</w:t>
      </w:r>
    </w:p>
    <w:p w:rsidR="0087153E" w:rsidRPr="0087153E" w:rsidRDefault="0087153E" w:rsidP="00655E9F">
      <w:pPr>
        <w:jc w:val="both"/>
        <w:rPr>
          <w:rFonts w:eastAsia="Times New Roman"/>
          <w:lang w:eastAsia="ru-RU"/>
        </w:rPr>
      </w:pPr>
      <w:r w:rsidRPr="0087153E">
        <w:rPr>
          <w:rFonts w:eastAsia="Times New Roman"/>
          <w:lang w:eastAsia="ru-RU"/>
        </w:rPr>
        <w:t xml:space="preserve">Вихователь пропонує дітям дізнатись ім’я </w:t>
      </w:r>
      <w:r>
        <w:rPr>
          <w:rFonts w:eastAsia="Times New Roman"/>
          <w:lang w:eastAsia="ru-RU"/>
        </w:rPr>
        <w:t>блакитної</w:t>
      </w:r>
      <w:r w:rsidRPr="0087153E">
        <w:rPr>
          <w:rFonts w:eastAsia="Times New Roman"/>
          <w:lang w:eastAsia="ru-RU"/>
        </w:rPr>
        <w:t xml:space="preserve"> палички. Для цього потрібно із білих паличок скласти паличку такої самої довжини, як</w:t>
      </w:r>
      <w:r>
        <w:rPr>
          <w:rFonts w:eastAsia="Times New Roman"/>
          <w:lang w:eastAsia="ru-RU"/>
        </w:rPr>
        <w:t xml:space="preserve"> блакитна</w:t>
      </w:r>
      <w:r w:rsidRPr="0087153E">
        <w:rPr>
          <w:rFonts w:eastAsia="Times New Roman"/>
          <w:lang w:eastAsia="ru-RU"/>
        </w:rPr>
        <w:t>.</w:t>
      </w:r>
    </w:p>
    <w:p w:rsidR="0087153E" w:rsidRPr="0087153E" w:rsidRDefault="0087153E" w:rsidP="00655E9F">
      <w:pPr>
        <w:jc w:val="both"/>
        <w:rPr>
          <w:rFonts w:eastAsia="Times New Roman"/>
          <w:lang w:eastAsia="ru-RU"/>
        </w:rPr>
      </w:pPr>
      <w:r w:rsidRPr="0087153E">
        <w:rPr>
          <w:rFonts w:eastAsia="Times New Roman"/>
          <w:lang w:eastAsia="ru-RU"/>
        </w:rPr>
        <w:t xml:space="preserve">-  Скільки білих паличок ми взяли? </w:t>
      </w:r>
    </w:p>
    <w:p w:rsidR="0087153E" w:rsidRPr="0087153E" w:rsidRDefault="0087153E" w:rsidP="00655E9F">
      <w:pPr>
        <w:jc w:val="both"/>
        <w:rPr>
          <w:rFonts w:eastAsia="Times New Roman"/>
          <w:lang w:val="ru-RU" w:eastAsia="ru-RU"/>
        </w:rPr>
      </w:pPr>
      <w:r w:rsidRPr="0087153E">
        <w:rPr>
          <w:rFonts w:eastAsia="Times New Roman"/>
          <w:lang w:eastAsia="ru-RU"/>
        </w:rPr>
        <w:t xml:space="preserve">-  Отже із </w:t>
      </w:r>
      <w:r>
        <w:rPr>
          <w:rFonts w:eastAsia="Times New Roman"/>
          <w:lang w:eastAsia="ru-RU"/>
        </w:rPr>
        <w:t>трьох</w:t>
      </w:r>
      <w:r w:rsidRPr="0087153E">
        <w:rPr>
          <w:rFonts w:eastAsia="Times New Roman"/>
          <w:lang w:eastAsia="ru-RU"/>
        </w:rPr>
        <w:t xml:space="preserve"> білих паличок можна скласти одну </w:t>
      </w:r>
      <w:r>
        <w:rPr>
          <w:rFonts w:eastAsia="Times New Roman"/>
          <w:lang w:eastAsia="ru-RU"/>
        </w:rPr>
        <w:t>блакитну</w:t>
      </w:r>
      <w:r w:rsidRPr="0087153E">
        <w:rPr>
          <w:rFonts w:eastAsia="Times New Roman"/>
          <w:lang w:eastAsia="ru-RU"/>
        </w:rPr>
        <w:t xml:space="preserve">, її ім’я – </w:t>
      </w:r>
      <w:r>
        <w:rPr>
          <w:rFonts w:eastAsia="Times New Roman"/>
          <w:lang w:eastAsia="ru-RU"/>
        </w:rPr>
        <w:t>три</w:t>
      </w:r>
      <w:r w:rsidRPr="0087153E">
        <w:rPr>
          <w:rFonts w:eastAsia="Times New Roman"/>
          <w:lang w:eastAsia="ru-RU"/>
        </w:rPr>
        <w:t>, що позначається цифрою «</w:t>
      </w:r>
      <w:r>
        <w:rPr>
          <w:rFonts w:eastAsia="Times New Roman"/>
          <w:lang w:eastAsia="ru-RU"/>
        </w:rPr>
        <w:t>3</w:t>
      </w:r>
      <w:r w:rsidRPr="0087153E">
        <w:rPr>
          <w:rFonts w:eastAsia="Times New Roman"/>
          <w:lang w:eastAsia="ru-RU"/>
        </w:rPr>
        <w:t>».</w:t>
      </w:r>
    </w:p>
    <w:p w:rsidR="0087153E" w:rsidRPr="0087153E" w:rsidRDefault="0087153E" w:rsidP="00655E9F">
      <w:pPr>
        <w:jc w:val="both"/>
        <w:rPr>
          <w:rFonts w:eastAsia="Times New Roman"/>
          <w:lang w:eastAsia="ru-RU"/>
        </w:rPr>
      </w:pPr>
      <w:r w:rsidRPr="0087153E">
        <w:rPr>
          <w:rFonts w:eastAsia="Times New Roman"/>
          <w:lang w:eastAsia="ru-RU"/>
        </w:rPr>
        <w:t>Так само визначаються «імена» решти кольорових паличок. Під кожною паличкою діти ставлять відповідну цифру.</w:t>
      </w:r>
    </w:p>
    <w:p w:rsidR="0087153E" w:rsidRPr="0087153E" w:rsidRDefault="0087153E" w:rsidP="00655E9F">
      <w:pPr>
        <w:jc w:val="both"/>
        <w:rPr>
          <w:rFonts w:eastAsia="Times New Roman"/>
          <w:lang w:eastAsia="ru-RU"/>
        </w:rPr>
      </w:pPr>
      <w:r w:rsidRPr="0087153E">
        <w:rPr>
          <w:rFonts w:eastAsia="Times New Roman"/>
          <w:lang w:eastAsia="ru-RU"/>
        </w:rPr>
        <w:t>Підсумок :</w:t>
      </w:r>
    </w:p>
    <w:p w:rsidR="0087153E" w:rsidRDefault="0087153E" w:rsidP="00655E9F">
      <w:pPr>
        <w:jc w:val="both"/>
        <w:rPr>
          <w:rFonts w:eastAsia="Times New Roman"/>
          <w:lang w:eastAsia="ru-RU"/>
        </w:rPr>
      </w:pPr>
      <w:r w:rsidRPr="0087153E">
        <w:rPr>
          <w:rFonts w:eastAsia="Times New Roman"/>
          <w:lang w:eastAsia="ru-RU"/>
        </w:rPr>
        <w:t xml:space="preserve">  Про що цікаве ви дізнались, які вправи найбільше сподобалось виконувати?</w:t>
      </w:r>
    </w:p>
    <w:p w:rsidR="00712B07" w:rsidRPr="0087153E" w:rsidRDefault="00712B07" w:rsidP="00655E9F">
      <w:pPr>
        <w:jc w:val="both"/>
        <w:rPr>
          <w:rFonts w:eastAsia="Times New Roman"/>
          <w:lang w:eastAsia="ru-RU"/>
        </w:rPr>
      </w:pPr>
    </w:p>
    <w:p w:rsidR="00B2528E" w:rsidRPr="00B2528E" w:rsidRDefault="00712B07" w:rsidP="00F971B1">
      <w:pPr>
        <w:jc w:val="both"/>
        <w:rPr>
          <w:rFonts w:eastAsia="Calibri"/>
          <w:b/>
        </w:rPr>
      </w:pPr>
      <w:r w:rsidRPr="00712B07">
        <w:rPr>
          <w:rFonts w:eastAsia="Times New Roman"/>
          <w:b/>
          <w:lang w:eastAsia="ru-RU"/>
        </w:rPr>
        <w:t xml:space="preserve">Заняття  для дітей </w:t>
      </w:r>
      <w:r>
        <w:rPr>
          <w:rFonts w:eastAsia="Times New Roman"/>
          <w:b/>
          <w:lang w:eastAsia="ru-RU"/>
        </w:rPr>
        <w:t>середнього</w:t>
      </w:r>
      <w:r w:rsidRPr="00712B07">
        <w:rPr>
          <w:rFonts w:eastAsia="Times New Roman"/>
          <w:b/>
          <w:lang w:eastAsia="ru-RU"/>
        </w:rPr>
        <w:t xml:space="preserve"> дошкільного віку з використанням паличок Кюїзенера</w:t>
      </w:r>
      <w:r w:rsidR="00F971B1">
        <w:rPr>
          <w:rFonts w:eastAsia="Times New Roman"/>
          <w:lang w:eastAsia="ru-RU"/>
        </w:rPr>
        <w:t xml:space="preserve"> </w:t>
      </w:r>
      <w:r w:rsidR="00B2528E" w:rsidRPr="00B2528E">
        <w:rPr>
          <w:rFonts w:eastAsia="Calibri"/>
          <w:b/>
        </w:rPr>
        <w:t>«</w:t>
      </w:r>
      <w:r w:rsidR="00F971B1">
        <w:rPr>
          <w:rFonts w:eastAsia="Calibri"/>
          <w:b/>
        </w:rPr>
        <w:t>Країна</w:t>
      </w:r>
      <w:r w:rsidR="00B2528E" w:rsidRPr="00B2528E">
        <w:rPr>
          <w:rFonts w:eastAsia="Calibri"/>
          <w:b/>
        </w:rPr>
        <w:t xml:space="preserve"> Кольоров</w:t>
      </w:r>
      <w:r w:rsidR="00F971B1">
        <w:rPr>
          <w:rFonts w:eastAsia="Calibri"/>
          <w:b/>
        </w:rPr>
        <w:t>их</w:t>
      </w:r>
      <w:r w:rsidR="00B2528E" w:rsidRPr="00B2528E">
        <w:rPr>
          <w:rFonts w:eastAsia="Calibri"/>
          <w:b/>
        </w:rPr>
        <w:t xml:space="preserve"> палич</w:t>
      </w:r>
      <w:r w:rsidR="00F971B1">
        <w:rPr>
          <w:rFonts w:eastAsia="Calibri"/>
          <w:b/>
        </w:rPr>
        <w:t>о</w:t>
      </w:r>
      <w:r w:rsidR="00B2528E" w:rsidRPr="00B2528E">
        <w:rPr>
          <w:rFonts w:eastAsia="Calibri"/>
          <w:b/>
        </w:rPr>
        <w:t>к»</w:t>
      </w:r>
      <w:r w:rsidR="00F971B1">
        <w:rPr>
          <w:rFonts w:eastAsia="Times New Roman"/>
          <w:lang w:eastAsia="ru-RU"/>
        </w:rPr>
        <w:t>.</w:t>
      </w:r>
    </w:p>
    <w:p w:rsidR="00B2528E" w:rsidRPr="00B2528E" w:rsidRDefault="00B2528E" w:rsidP="00655E9F">
      <w:pPr>
        <w:tabs>
          <w:tab w:val="left" w:pos="1644"/>
        </w:tabs>
        <w:jc w:val="both"/>
        <w:rPr>
          <w:rFonts w:eastAsia="Calibri"/>
        </w:rPr>
      </w:pPr>
      <w:r w:rsidRPr="00B2528E">
        <w:rPr>
          <w:rFonts w:eastAsia="Calibri"/>
        </w:rPr>
        <w:t xml:space="preserve">Програмовий зміст: вправляти дітей в порядковій, прямій та </w:t>
      </w:r>
      <w:r>
        <w:rPr>
          <w:rFonts w:eastAsia="Calibri"/>
        </w:rPr>
        <w:t>зворотній лічбі;з</w:t>
      </w:r>
      <w:r w:rsidRPr="00B2528E">
        <w:rPr>
          <w:rFonts w:eastAsia="Calibri"/>
        </w:rPr>
        <w:t xml:space="preserve">акріпити знання про знак «+» та вміння вирішувати приклади на </w:t>
      </w:r>
      <w:r>
        <w:rPr>
          <w:rFonts w:eastAsia="Calibri"/>
        </w:rPr>
        <w:t>додавання</w:t>
      </w:r>
      <w:r w:rsidRPr="00B2528E">
        <w:rPr>
          <w:rFonts w:eastAsia="Calibri"/>
        </w:rPr>
        <w:t>; орієнтуватися в просторі відносно іншого предмета, систематизувати знання про геометрич</w:t>
      </w:r>
      <w:r>
        <w:rPr>
          <w:rFonts w:eastAsia="Calibri"/>
        </w:rPr>
        <w:t>ні фігури, поняття чотирикутник;</w:t>
      </w:r>
      <w:r w:rsidRPr="00B2528E">
        <w:rPr>
          <w:rFonts w:eastAsia="Calibri"/>
        </w:rPr>
        <w:t xml:space="preserve"> </w:t>
      </w:r>
      <w:r>
        <w:rPr>
          <w:rFonts w:eastAsia="Calibri"/>
        </w:rPr>
        <w:t>розвивати увагу, мислення;</w:t>
      </w:r>
      <w:r w:rsidRPr="00B2528E">
        <w:rPr>
          <w:rFonts w:eastAsia="Calibri"/>
        </w:rPr>
        <w:t xml:space="preserve"> </w:t>
      </w:r>
      <w:r>
        <w:rPr>
          <w:rFonts w:eastAsia="Calibri"/>
        </w:rPr>
        <w:t>в</w:t>
      </w:r>
      <w:r w:rsidRPr="00B2528E">
        <w:rPr>
          <w:rFonts w:eastAsia="Calibri"/>
        </w:rPr>
        <w:t>иховувати здатність вислуховув</w:t>
      </w:r>
      <w:r>
        <w:rPr>
          <w:rFonts w:eastAsia="Calibri"/>
        </w:rPr>
        <w:t>ати інших, відстоювати свої твердження.</w:t>
      </w:r>
      <w:r w:rsidRPr="00B2528E">
        <w:rPr>
          <w:rFonts w:eastAsia="Calibri"/>
        </w:rPr>
        <w:t xml:space="preserve"> </w:t>
      </w:r>
    </w:p>
    <w:p w:rsidR="00B2528E" w:rsidRPr="00B2528E" w:rsidRDefault="00B2528E" w:rsidP="00655E9F">
      <w:pPr>
        <w:tabs>
          <w:tab w:val="left" w:pos="1644"/>
        </w:tabs>
        <w:jc w:val="both"/>
        <w:rPr>
          <w:rFonts w:eastAsia="Calibri"/>
        </w:rPr>
      </w:pPr>
      <w:r w:rsidRPr="00B2528E">
        <w:rPr>
          <w:rFonts w:eastAsia="Calibri"/>
        </w:rPr>
        <w:t>Матеріал: набір кольорових паличок, набір цифр</w:t>
      </w:r>
      <w:r>
        <w:rPr>
          <w:rFonts w:eastAsia="Calibri"/>
        </w:rPr>
        <w:t xml:space="preserve"> і знаків, картки з прикладами.</w:t>
      </w:r>
    </w:p>
    <w:p w:rsidR="00B2528E" w:rsidRDefault="00B2528E" w:rsidP="00655E9F">
      <w:pPr>
        <w:tabs>
          <w:tab w:val="left" w:pos="1644"/>
        </w:tabs>
        <w:jc w:val="both"/>
        <w:rPr>
          <w:rFonts w:eastAsia="Calibri"/>
        </w:rPr>
      </w:pPr>
      <w:r w:rsidRPr="00B2528E">
        <w:rPr>
          <w:rFonts w:eastAsia="Calibri"/>
        </w:rPr>
        <w:t>Хід заняття.</w:t>
      </w:r>
    </w:p>
    <w:p w:rsidR="00B2528E" w:rsidRDefault="00B2528E" w:rsidP="00655E9F">
      <w:pPr>
        <w:tabs>
          <w:tab w:val="left" w:pos="1644"/>
        </w:tabs>
        <w:jc w:val="both"/>
        <w:rPr>
          <w:rFonts w:eastAsia="Calibri"/>
        </w:rPr>
      </w:pPr>
      <w:r>
        <w:rPr>
          <w:rFonts w:eastAsia="Calibri"/>
        </w:rPr>
        <w:t>Психогімнастика</w:t>
      </w:r>
    </w:p>
    <w:p w:rsidR="00D81207" w:rsidRPr="00D81207" w:rsidRDefault="00D81207" w:rsidP="00655E9F">
      <w:pPr>
        <w:tabs>
          <w:tab w:val="left" w:pos="1644"/>
        </w:tabs>
        <w:jc w:val="both"/>
        <w:rPr>
          <w:rFonts w:eastAsia="Calibri"/>
        </w:rPr>
      </w:pPr>
      <w:r w:rsidRPr="00D81207">
        <w:rPr>
          <w:rFonts w:eastAsia="Calibri"/>
        </w:rPr>
        <w:t>Наше коло – це сім’я</w:t>
      </w:r>
    </w:p>
    <w:p w:rsidR="00D81207" w:rsidRPr="00D81207" w:rsidRDefault="00D81207" w:rsidP="00655E9F">
      <w:pPr>
        <w:tabs>
          <w:tab w:val="left" w:pos="1644"/>
        </w:tabs>
        <w:jc w:val="both"/>
        <w:rPr>
          <w:rFonts w:eastAsia="Calibri"/>
        </w:rPr>
      </w:pPr>
      <w:r w:rsidRPr="00D81207">
        <w:rPr>
          <w:rFonts w:eastAsia="Calibri"/>
        </w:rPr>
        <w:t>Друзі ти, і ми, і я</w:t>
      </w:r>
    </w:p>
    <w:p w:rsidR="00D81207" w:rsidRPr="00D81207" w:rsidRDefault="00D81207" w:rsidP="00655E9F">
      <w:pPr>
        <w:tabs>
          <w:tab w:val="left" w:pos="1644"/>
        </w:tabs>
        <w:jc w:val="both"/>
        <w:rPr>
          <w:rFonts w:eastAsia="Calibri"/>
        </w:rPr>
      </w:pPr>
      <w:r w:rsidRPr="00D81207">
        <w:rPr>
          <w:rFonts w:eastAsia="Calibri"/>
        </w:rPr>
        <w:t>Повернись сусіду зліва,</w:t>
      </w:r>
    </w:p>
    <w:p w:rsidR="00D81207" w:rsidRPr="00D81207" w:rsidRDefault="00D81207" w:rsidP="00655E9F">
      <w:pPr>
        <w:tabs>
          <w:tab w:val="left" w:pos="1644"/>
        </w:tabs>
        <w:jc w:val="both"/>
        <w:rPr>
          <w:rFonts w:eastAsia="Calibri"/>
        </w:rPr>
      </w:pPr>
      <w:r w:rsidRPr="00D81207">
        <w:rPr>
          <w:rFonts w:eastAsia="Calibri"/>
        </w:rPr>
        <w:t>Повернись сусіду справа.</w:t>
      </w:r>
    </w:p>
    <w:p w:rsidR="00D81207" w:rsidRDefault="00D81207" w:rsidP="00655E9F">
      <w:pPr>
        <w:tabs>
          <w:tab w:val="left" w:pos="1644"/>
        </w:tabs>
        <w:jc w:val="both"/>
        <w:rPr>
          <w:rFonts w:eastAsia="Calibri"/>
        </w:rPr>
      </w:pPr>
      <w:r w:rsidRPr="00D81207">
        <w:rPr>
          <w:rFonts w:eastAsia="Calibri"/>
        </w:rPr>
        <w:t>Ми одна сім’я  : Ти і Я.</w:t>
      </w:r>
    </w:p>
    <w:p w:rsidR="00195871" w:rsidRPr="00195871" w:rsidRDefault="00195871" w:rsidP="00655E9F">
      <w:pPr>
        <w:tabs>
          <w:tab w:val="left" w:pos="1644"/>
        </w:tabs>
        <w:jc w:val="both"/>
        <w:rPr>
          <w:rFonts w:eastAsia="Calibri"/>
        </w:rPr>
      </w:pPr>
      <w:r>
        <w:rPr>
          <w:rFonts w:eastAsia="Calibri"/>
        </w:rPr>
        <w:t>Діти,в</w:t>
      </w:r>
      <w:r w:rsidRPr="00195871">
        <w:rPr>
          <w:rFonts w:eastAsia="Calibri"/>
        </w:rPr>
        <w:t>и знайомі з кольоровими паличками? Тоді слухайте.</w:t>
      </w:r>
    </w:p>
    <w:p w:rsidR="00195871" w:rsidRDefault="00195871" w:rsidP="00655E9F">
      <w:pPr>
        <w:tabs>
          <w:tab w:val="left" w:pos="1644"/>
        </w:tabs>
        <w:jc w:val="both"/>
        <w:rPr>
          <w:rFonts w:eastAsia="Calibri"/>
        </w:rPr>
      </w:pPr>
      <w:r w:rsidRPr="00195871">
        <w:rPr>
          <w:rFonts w:eastAsia="Calibri"/>
        </w:rPr>
        <w:t xml:space="preserve">В країні математики живуть кольорові палички, вони знають багато ігор, перетворюються в різні предмети, допомагають </w:t>
      </w:r>
      <w:r>
        <w:rPr>
          <w:rFonts w:eastAsia="Calibri"/>
        </w:rPr>
        <w:t>своїм друзям в крутну хвилину</w:t>
      </w:r>
      <w:r w:rsidRPr="00195871">
        <w:rPr>
          <w:rFonts w:eastAsia="Calibri"/>
        </w:rPr>
        <w:t>. Крім того, вміють гарно лічити і зн</w:t>
      </w:r>
      <w:r>
        <w:rPr>
          <w:rFonts w:eastAsia="Calibri"/>
        </w:rPr>
        <w:t>ають всі цифри.</w:t>
      </w:r>
    </w:p>
    <w:p w:rsidR="00195871" w:rsidRPr="00195871" w:rsidRDefault="00195871" w:rsidP="00655E9F">
      <w:pPr>
        <w:tabs>
          <w:tab w:val="left" w:pos="1644"/>
        </w:tabs>
        <w:jc w:val="both"/>
        <w:rPr>
          <w:rFonts w:eastAsia="Calibri"/>
        </w:rPr>
      </w:pPr>
      <w:r w:rsidRPr="00195871">
        <w:rPr>
          <w:rFonts w:eastAsia="Calibri"/>
        </w:rPr>
        <w:t xml:space="preserve">   </w:t>
      </w:r>
      <w:r>
        <w:rPr>
          <w:rFonts w:eastAsia="Calibri"/>
        </w:rPr>
        <w:t xml:space="preserve">Вихователь </w:t>
      </w:r>
      <w:r w:rsidRPr="00195871">
        <w:rPr>
          <w:rFonts w:eastAsia="Calibri"/>
        </w:rPr>
        <w:t>показує палички, діти знаходять у себе</w:t>
      </w:r>
      <w:r>
        <w:rPr>
          <w:rFonts w:eastAsia="Calibri"/>
        </w:rPr>
        <w:t xml:space="preserve"> на столах</w:t>
      </w:r>
      <w:r w:rsidRPr="00195871">
        <w:rPr>
          <w:rFonts w:eastAsia="Calibri"/>
        </w:rPr>
        <w:t xml:space="preserve"> такі ж і називають їх. Після того, як діти познайомились з усіма паличками, вихователь пропонує дітям </w:t>
      </w:r>
      <w:r>
        <w:rPr>
          <w:rFonts w:eastAsia="Calibri"/>
        </w:rPr>
        <w:t>порахувати палички.</w:t>
      </w:r>
    </w:p>
    <w:p w:rsidR="00B2528E" w:rsidRPr="00195871" w:rsidRDefault="00B2528E" w:rsidP="00655E9F">
      <w:pPr>
        <w:pStyle w:val="a3"/>
        <w:numPr>
          <w:ilvl w:val="0"/>
          <w:numId w:val="33"/>
        </w:numPr>
        <w:tabs>
          <w:tab w:val="left" w:pos="360"/>
        </w:tabs>
        <w:jc w:val="both"/>
        <w:rPr>
          <w:rFonts w:eastAsia="Calibri"/>
        </w:rPr>
      </w:pPr>
      <w:r w:rsidRPr="00195871">
        <w:rPr>
          <w:rFonts w:eastAsia="Calibri"/>
        </w:rPr>
        <w:t>Що потрібно зробити щоб було легше порахувати?</w:t>
      </w:r>
    </w:p>
    <w:p w:rsidR="00B2528E" w:rsidRPr="00B2528E" w:rsidRDefault="00B2528E" w:rsidP="00655E9F">
      <w:pPr>
        <w:numPr>
          <w:ilvl w:val="0"/>
          <w:numId w:val="33"/>
        </w:numPr>
        <w:tabs>
          <w:tab w:val="left" w:pos="360"/>
        </w:tabs>
        <w:ind w:left="0" w:firstLine="0"/>
        <w:contextualSpacing/>
        <w:jc w:val="both"/>
        <w:rPr>
          <w:rFonts w:eastAsia="Calibri"/>
        </w:rPr>
      </w:pPr>
      <w:r w:rsidRPr="00B2528E">
        <w:rPr>
          <w:rFonts w:eastAsia="Calibri"/>
        </w:rPr>
        <w:t>Як можна викласти кольорові палички?</w:t>
      </w:r>
    </w:p>
    <w:p w:rsidR="00B2528E" w:rsidRPr="00B2528E" w:rsidRDefault="00B2528E" w:rsidP="00655E9F">
      <w:pPr>
        <w:numPr>
          <w:ilvl w:val="0"/>
          <w:numId w:val="33"/>
        </w:numPr>
        <w:tabs>
          <w:tab w:val="left" w:pos="360"/>
        </w:tabs>
        <w:ind w:left="0" w:firstLine="0"/>
        <w:contextualSpacing/>
        <w:jc w:val="both"/>
        <w:rPr>
          <w:rFonts w:eastAsia="Calibri"/>
        </w:rPr>
      </w:pPr>
      <w:r w:rsidRPr="00B2528E">
        <w:rPr>
          <w:rFonts w:eastAsia="Calibri"/>
        </w:rPr>
        <w:t>Викладіть кольорові палички в порядку зростання – від найменшої до найбільшої.</w:t>
      </w:r>
    </w:p>
    <w:p w:rsidR="00B2528E" w:rsidRPr="00B2528E" w:rsidRDefault="00B2528E" w:rsidP="00695B6A">
      <w:pPr>
        <w:numPr>
          <w:ilvl w:val="0"/>
          <w:numId w:val="33"/>
        </w:numPr>
        <w:tabs>
          <w:tab w:val="left" w:pos="360"/>
        </w:tabs>
        <w:ind w:left="0" w:firstLine="0"/>
        <w:contextualSpacing/>
        <w:jc w:val="both"/>
        <w:rPr>
          <w:rFonts w:eastAsia="Calibri"/>
        </w:rPr>
      </w:pPr>
      <w:r w:rsidRPr="00B2528E">
        <w:rPr>
          <w:rFonts w:eastAsia="Calibri"/>
        </w:rPr>
        <w:t>Яку паличку поставили першою?</w:t>
      </w:r>
    </w:p>
    <w:p w:rsidR="00B2528E" w:rsidRPr="00B2528E" w:rsidRDefault="00B2528E" w:rsidP="00695B6A">
      <w:pPr>
        <w:numPr>
          <w:ilvl w:val="0"/>
          <w:numId w:val="33"/>
        </w:numPr>
        <w:tabs>
          <w:tab w:val="left" w:pos="360"/>
        </w:tabs>
        <w:ind w:left="0" w:firstLine="0"/>
        <w:contextualSpacing/>
        <w:jc w:val="both"/>
        <w:rPr>
          <w:rFonts w:eastAsia="Calibri"/>
        </w:rPr>
      </w:pPr>
      <w:r w:rsidRPr="00B2528E">
        <w:rPr>
          <w:rFonts w:eastAsia="Calibri"/>
        </w:rPr>
        <w:t>Яку паличку поставили останньою?</w:t>
      </w:r>
    </w:p>
    <w:p w:rsidR="00B2528E" w:rsidRPr="00B2528E" w:rsidRDefault="00B2528E" w:rsidP="00695B6A">
      <w:pPr>
        <w:numPr>
          <w:ilvl w:val="0"/>
          <w:numId w:val="33"/>
        </w:numPr>
        <w:tabs>
          <w:tab w:val="left" w:pos="360"/>
        </w:tabs>
        <w:ind w:left="0" w:firstLine="0"/>
        <w:contextualSpacing/>
        <w:jc w:val="both"/>
        <w:rPr>
          <w:rFonts w:eastAsia="Calibri"/>
        </w:rPr>
      </w:pPr>
      <w:r w:rsidRPr="00B2528E">
        <w:rPr>
          <w:rFonts w:eastAsia="Calibri"/>
        </w:rPr>
        <w:t xml:space="preserve">Яка по рахунку </w:t>
      </w:r>
      <w:r w:rsidR="00195871">
        <w:rPr>
          <w:rFonts w:eastAsia="Calibri"/>
        </w:rPr>
        <w:t>вишнева</w:t>
      </w:r>
      <w:r w:rsidRPr="00B2528E">
        <w:rPr>
          <w:rFonts w:eastAsia="Calibri"/>
        </w:rPr>
        <w:t xml:space="preserve"> паличка?</w:t>
      </w:r>
    </w:p>
    <w:p w:rsidR="00B2528E" w:rsidRPr="00B2528E" w:rsidRDefault="00B2528E" w:rsidP="00695B6A">
      <w:pPr>
        <w:numPr>
          <w:ilvl w:val="0"/>
          <w:numId w:val="33"/>
        </w:numPr>
        <w:tabs>
          <w:tab w:val="left" w:pos="360"/>
        </w:tabs>
        <w:ind w:left="0" w:firstLine="0"/>
        <w:contextualSpacing/>
        <w:jc w:val="both"/>
        <w:rPr>
          <w:rFonts w:eastAsia="Calibri"/>
        </w:rPr>
      </w:pPr>
      <w:r w:rsidRPr="00B2528E">
        <w:rPr>
          <w:rFonts w:eastAsia="Calibri"/>
        </w:rPr>
        <w:lastRenderedPageBreak/>
        <w:t xml:space="preserve">Яка по рахунку </w:t>
      </w:r>
      <w:r w:rsidR="00195871">
        <w:rPr>
          <w:rFonts w:eastAsia="Calibri"/>
        </w:rPr>
        <w:t>фіолетова</w:t>
      </w:r>
      <w:r w:rsidRPr="00B2528E">
        <w:rPr>
          <w:rFonts w:eastAsia="Calibri"/>
        </w:rPr>
        <w:t xml:space="preserve"> паличка?</w:t>
      </w:r>
    </w:p>
    <w:p w:rsidR="00B2528E" w:rsidRPr="00B2528E" w:rsidRDefault="00B2528E" w:rsidP="00695B6A">
      <w:pPr>
        <w:tabs>
          <w:tab w:val="left" w:pos="360"/>
        </w:tabs>
        <w:contextualSpacing/>
        <w:jc w:val="both"/>
        <w:rPr>
          <w:rFonts w:eastAsia="Calibri"/>
        </w:rPr>
      </w:pPr>
      <w:r w:rsidRPr="00B2528E">
        <w:rPr>
          <w:rFonts w:eastAsia="Calibri"/>
        </w:rPr>
        <w:t>Яка по рахунку оранжева, б</w:t>
      </w:r>
      <w:r w:rsidR="00195871">
        <w:rPr>
          <w:rFonts w:eastAsia="Calibri"/>
        </w:rPr>
        <w:t>іла</w:t>
      </w:r>
      <w:r w:rsidRPr="00B2528E">
        <w:rPr>
          <w:rFonts w:eastAsia="Calibri"/>
        </w:rPr>
        <w:t xml:space="preserve">, </w:t>
      </w:r>
      <w:r w:rsidR="00195871">
        <w:rPr>
          <w:rFonts w:eastAsia="Calibri"/>
        </w:rPr>
        <w:t>рожева</w:t>
      </w:r>
      <w:r w:rsidRPr="00B2528E">
        <w:rPr>
          <w:rFonts w:eastAsia="Calibri"/>
        </w:rPr>
        <w:t>?</w:t>
      </w:r>
    </w:p>
    <w:p w:rsidR="00195871" w:rsidRDefault="00B2528E" w:rsidP="00695B6A">
      <w:pPr>
        <w:numPr>
          <w:ilvl w:val="0"/>
          <w:numId w:val="33"/>
        </w:numPr>
        <w:tabs>
          <w:tab w:val="left" w:pos="360"/>
        </w:tabs>
        <w:ind w:left="0" w:firstLine="0"/>
        <w:contextualSpacing/>
        <w:jc w:val="both"/>
        <w:rPr>
          <w:rFonts w:eastAsia="Calibri"/>
        </w:rPr>
      </w:pPr>
      <w:r w:rsidRPr="00B2528E">
        <w:rPr>
          <w:rFonts w:eastAsia="Calibri"/>
        </w:rPr>
        <w:t>Порахуйте кольорові палички від одиниці до десяти</w:t>
      </w:r>
      <w:r w:rsidR="00195871">
        <w:rPr>
          <w:rFonts w:eastAsia="Calibri"/>
        </w:rPr>
        <w:t>.</w:t>
      </w:r>
    </w:p>
    <w:p w:rsidR="00B2528E" w:rsidRDefault="00B2528E" w:rsidP="00695B6A">
      <w:pPr>
        <w:tabs>
          <w:tab w:val="left" w:pos="360"/>
        </w:tabs>
        <w:contextualSpacing/>
        <w:jc w:val="both"/>
        <w:rPr>
          <w:rFonts w:eastAsia="Calibri"/>
        </w:rPr>
      </w:pPr>
      <w:r w:rsidRPr="00B2528E">
        <w:rPr>
          <w:rFonts w:eastAsia="Calibri"/>
        </w:rPr>
        <w:t>Вправа «</w:t>
      </w:r>
      <w:r w:rsidR="00195871">
        <w:rPr>
          <w:rFonts w:eastAsia="Calibri"/>
        </w:rPr>
        <w:t>Порахуй»</w:t>
      </w:r>
    </w:p>
    <w:p w:rsidR="00195871" w:rsidRPr="00195871" w:rsidRDefault="00195871" w:rsidP="00695B6A">
      <w:pPr>
        <w:tabs>
          <w:tab w:val="left" w:pos="360"/>
        </w:tabs>
        <w:contextualSpacing/>
        <w:jc w:val="both"/>
        <w:rPr>
          <w:rFonts w:eastAsia="Calibri"/>
        </w:rPr>
      </w:pPr>
      <w:r>
        <w:rPr>
          <w:rFonts w:eastAsia="Calibri"/>
        </w:rPr>
        <w:t xml:space="preserve"> Вихователь</w:t>
      </w:r>
      <w:r w:rsidR="00B20734">
        <w:rPr>
          <w:rFonts w:eastAsia="Calibri"/>
        </w:rPr>
        <w:t xml:space="preserve"> за допомогою барабану відстукує, д</w:t>
      </w:r>
      <w:r w:rsidR="00B20734" w:rsidRPr="00B20734">
        <w:rPr>
          <w:rFonts w:eastAsia="Calibri"/>
        </w:rPr>
        <w:t>іти рахують на слух</w:t>
      </w:r>
      <w:r w:rsidR="00B20734">
        <w:rPr>
          <w:rFonts w:eastAsia="Calibri"/>
        </w:rPr>
        <w:t xml:space="preserve"> кількість ударів. За допомогою кольорових паличок показують відповідне число.</w:t>
      </w:r>
    </w:p>
    <w:p w:rsidR="00E960E0" w:rsidRDefault="00E960E0" w:rsidP="00695B6A">
      <w:pPr>
        <w:tabs>
          <w:tab w:val="left" w:pos="1644"/>
        </w:tabs>
        <w:jc w:val="both"/>
        <w:rPr>
          <w:rFonts w:eastAsia="Calibri"/>
        </w:rPr>
      </w:pPr>
      <w:r>
        <w:rPr>
          <w:rFonts w:eastAsia="Calibri"/>
        </w:rPr>
        <w:t>Фізкультхвилинка</w:t>
      </w:r>
    </w:p>
    <w:p w:rsidR="00E960E0" w:rsidRDefault="00E960E0" w:rsidP="00695B6A">
      <w:pPr>
        <w:tabs>
          <w:tab w:val="left" w:pos="1644"/>
        </w:tabs>
        <w:jc w:val="both"/>
        <w:rPr>
          <w:rFonts w:eastAsia="Calibri"/>
        </w:rPr>
      </w:pPr>
      <w:r w:rsidRPr="00E960E0">
        <w:rPr>
          <w:rFonts w:eastAsia="Calibri"/>
        </w:rPr>
        <w:t xml:space="preserve">1, 2, 3,4 - </w:t>
      </w:r>
      <w:r>
        <w:rPr>
          <w:rFonts w:eastAsia="Calibri"/>
        </w:rPr>
        <w:t>діти</w:t>
      </w:r>
      <w:r w:rsidRPr="00E960E0">
        <w:rPr>
          <w:rFonts w:eastAsia="Calibri"/>
        </w:rPr>
        <w:t xml:space="preserve"> стати в ряд зуміли,</w:t>
      </w:r>
    </w:p>
    <w:p w:rsidR="00E960E0" w:rsidRDefault="00E960E0" w:rsidP="00695B6A">
      <w:pPr>
        <w:tabs>
          <w:tab w:val="left" w:pos="1644"/>
        </w:tabs>
        <w:jc w:val="both"/>
        <w:rPr>
          <w:rFonts w:eastAsia="Calibri"/>
        </w:rPr>
      </w:pPr>
      <w:r w:rsidRPr="00E960E0">
        <w:rPr>
          <w:rFonts w:eastAsia="Calibri"/>
        </w:rPr>
        <w:t xml:space="preserve"> Стали у великий круг, </w:t>
      </w:r>
    </w:p>
    <w:p w:rsidR="00E960E0" w:rsidRDefault="00E960E0" w:rsidP="00695B6A">
      <w:pPr>
        <w:tabs>
          <w:tab w:val="left" w:pos="1644"/>
        </w:tabs>
        <w:jc w:val="both"/>
        <w:rPr>
          <w:rFonts w:eastAsia="Calibri"/>
        </w:rPr>
      </w:pPr>
      <w:r w:rsidRPr="00E960E0">
        <w:rPr>
          <w:rFonts w:eastAsia="Calibri"/>
        </w:rPr>
        <w:t xml:space="preserve">Кожен в нім наш добрий друг. </w:t>
      </w:r>
    </w:p>
    <w:p w:rsidR="00E960E0" w:rsidRDefault="00E960E0" w:rsidP="00695B6A">
      <w:pPr>
        <w:tabs>
          <w:tab w:val="left" w:pos="1644"/>
        </w:tabs>
        <w:jc w:val="both"/>
        <w:rPr>
          <w:rFonts w:eastAsia="Calibri"/>
        </w:rPr>
      </w:pPr>
      <w:r w:rsidRPr="00E960E0">
        <w:rPr>
          <w:rFonts w:eastAsia="Calibri"/>
        </w:rPr>
        <w:t xml:space="preserve">Можем і інакше стати, </w:t>
      </w:r>
    </w:p>
    <w:p w:rsidR="00E960E0" w:rsidRDefault="00E960E0" w:rsidP="00695B6A">
      <w:pPr>
        <w:tabs>
          <w:tab w:val="left" w:pos="1644"/>
        </w:tabs>
        <w:jc w:val="both"/>
        <w:rPr>
          <w:rFonts w:eastAsia="Calibri"/>
        </w:rPr>
      </w:pPr>
      <w:r w:rsidRPr="00E960E0">
        <w:rPr>
          <w:rFonts w:eastAsia="Calibri"/>
        </w:rPr>
        <w:t xml:space="preserve">Рівним і прямим квадратом. </w:t>
      </w:r>
    </w:p>
    <w:p w:rsidR="00E960E0" w:rsidRDefault="00E960E0" w:rsidP="00695B6A">
      <w:pPr>
        <w:tabs>
          <w:tab w:val="left" w:pos="1644"/>
        </w:tabs>
        <w:jc w:val="both"/>
        <w:rPr>
          <w:rFonts w:eastAsia="Calibri"/>
        </w:rPr>
      </w:pPr>
      <w:r w:rsidRPr="00E960E0">
        <w:rPr>
          <w:rFonts w:eastAsia="Calibri"/>
        </w:rPr>
        <w:t xml:space="preserve">Ті, хто стали у куточки, </w:t>
      </w:r>
    </w:p>
    <w:p w:rsidR="00E960E0" w:rsidRDefault="00E960E0" w:rsidP="00695B6A">
      <w:pPr>
        <w:tabs>
          <w:tab w:val="left" w:pos="1644"/>
        </w:tabs>
        <w:jc w:val="both"/>
        <w:rPr>
          <w:rFonts w:eastAsia="Calibri"/>
        </w:rPr>
      </w:pPr>
      <w:r w:rsidRPr="00E960E0">
        <w:rPr>
          <w:rFonts w:eastAsia="Calibri"/>
        </w:rPr>
        <w:t xml:space="preserve">Хай ногами потупочуть! </w:t>
      </w:r>
    </w:p>
    <w:p w:rsidR="00E960E0" w:rsidRDefault="00E960E0" w:rsidP="00695B6A">
      <w:pPr>
        <w:tabs>
          <w:tab w:val="left" w:pos="1644"/>
        </w:tabs>
        <w:jc w:val="both"/>
        <w:rPr>
          <w:rFonts w:eastAsia="Calibri"/>
        </w:rPr>
      </w:pPr>
      <w:r w:rsidRPr="00E960E0">
        <w:rPr>
          <w:rFonts w:eastAsia="Calibri"/>
        </w:rPr>
        <w:t xml:space="preserve">5, 6,7 - разом добре нам усім! </w:t>
      </w:r>
    </w:p>
    <w:p w:rsidR="00E960E0" w:rsidRDefault="00E960E0" w:rsidP="00695B6A">
      <w:pPr>
        <w:tabs>
          <w:tab w:val="left" w:pos="1644"/>
        </w:tabs>
        <w:jc w:val="both"/>
        <w:rPr>
          <w:rFonts w:eastAsia="Calibri"/>
        </w:rPr>
      </w:pPr>
      <w:r w:rsidRPr="00E960E0">
        <w:rPr>
          <w:rFonts w:eastAsia="Calibri"/>
        </w:rPr>
        <w:t>8, 9 - зупинились,</w:t>
      </w:r>
    </w:p>
    <w:p w:rsidR="00E960E0" w:rsidRDefault="00E960E0" w:rsidP="00695B6A">
      <w:pPr>
        <w:tabs>
          <w:tab w:val="left" w:pos="1644"/>
        </w:tabs>
        <w:jc w:val="both"/>
        <w:rPr>
          <w:rFonts w:eastAsia="Calibri"/>
        </w:rPr>
      </w:pPr>
      <w:r w:rsidRPr="00E960E0">
        <w:rPr>
          <w:rFonts w:eastAsia="Calibri"/>
        </w:rPr>
        <w:t xml:space="preserve"> Вправо - вліво подивились. </w:t>
      </w:r>
    </w:p>
    <w:p w:rsidR="00E960E0" w:rsidRPr="00E960E0" w:rsidRDefault="00E960E0" w:rsidP="00695B6A">
      <w:pPr>
        <w:tabs>
          <w:tab w:val="left" w:pos="1644"/>
        </w:tabs>
        <w:jc w:val="both"/>
        <w:rPr>
          <w:rFonts w:eastAsia="Calibri"/>
        </w:rPr>
      </w:pPr>
      <w:r>
        <w:rPr>
          <w:rFonts w:eastAsia="Calibri"/>
        </w:rPr>
        <w:t xml:space="preserve">10 </w:t>
      </w:r>
      <w:r w:rsidR="00B20734">
        <w:rPr>
          <w:rFonts w:eastAsia="Calibri"/>
        </w:rPr>
        <w:t>-</w:t>
      </w:r>
      <w:r w:rsidRPr="00E960E0">
        <w:rPr>
          <w:rFonts w:eastAsia="Calibri"/>
        </w:rPr>
        <w:t xml:space="preserve"> </w:t>
      </w:r>
      <w:r>
        <w:rPr>
          <w:rFonts w:eastAsia="Calibri"/>
        </w:rPr>
        <w:t>на місця всі сіли.</w:t>
      </w:r>
    </w:p>
    <w:p w:rsidR="00B2528E" w:rsidRPr="00B2528E" w:rsidRDefault="00B2528E" w:rsidP="00695B6A">
      <w:pPr>
        <w:tabs>
          <w:tab w:val="left" w:pos="1644"/>
        </w:tabs>
        <w:jc w:val="both"/>
        <w:rPr>
          <w:rFonts w:eastAsia="Calibri"/>
        </w:rPr>
      </w:pPr>
      <w:r w:rsidRPr="00B2528E">
        <w:rPr>
          <w:rFonts w:eastAsia="Calibri"/>
        </w:rPr>
        <w:t>Вправа «</w:t>
      </w:r>
      <w:r w:rsidR="004376F5">
        <w:rPr>
          <w:rFonts w:eastAsia="Calibri"/>
        </w:rPr>
        <w:t>Суперечка</w:t>
      </w:r>
      <w:r w:rsidRPr="00B2528E">
        <w:rPr>
          <w:rFonts w:eastAsia="Calibri"/>
        </w:rPr>
        <w:t>»:</w:t>
      </w:r>
    </w:p>
    <w:p w:rsidR="00B2528E" w:rsidRPr="00B2528E" w:rsidRDefault="00B2528E" w:rsidP="00695B6A">
      <w:pPr>
        <w:tabs>
          <w:tab w:val="left" w:pos="1644"/>
        </w:tabs>
        <w:jc w:val="both"/>
        <w:rPr>
          <w:rFonts w:eastAsia="Calibri"/>
        </w:rPr>
      </w:pPr>
      <w:r w:rsidRPr="00B2528E">
        <w:rPr>
          <w:rFonts w:eastAsia="Calibri"/>
        </w:rPr>
        <w:t xml:space="preserve">- Засперечалися палички, біла каже, що всі палички однакові, а оранжева стверджує, що вона – найдовша. Давайте їх порівняємо: </w:t>
      </w:r>
    </w:p>
    <w:p w:rsidR="00B2528E" w:rsidRPr="00B2528E" w:rsidRDefault="00B2528E" w:rsidP="00695B6A">
      <w:pPr>
        <w:tabs>
          <w:tab w:val="left" w:pos="1644"/>
        </w:tabs>
        <w:jc w:val="both"/>
        <w:rPr>
          <w:rFonts w:eastAsia="Calibri"/>
        </w:rPr>
      </w:pPr>
      <w:r w:rsidRPr="00B2528E">
        <w:rPr>
          <w:rFonts w:eastAsia="Calibri"/>
        </w:rPr>
        <w:t>-  Яка кольорова паличка найдовша?</w:t>
      </w:r>
    </w:p>
    <w:p w:rsidR="00B2528E" w:rsidRPr="00B2528E" w:rsidRDefault="00B2528E" w:rsidP="00695B6A">
      <w:pPr>
        <w:numPr>
          <w:ilvl w:val="0"/>
          <w:numId w:val="33"/>
        </w:numPr>
        <w:tabs>
          <w:tab w:val="left" w:pos="180"/>
        </w:tabs>
        <w:ind w:left="0" w:firstLine="0"/>
        <w:contextualSpacing/>
        <w:jc w:val="both"/>
        <w:rPr>
          <w:rFonts w:eastAsia="Calibri"/>
        </w:rPr>
      </w:pPr>
      <w:r w:rsidRPr="00B2528E">
        <w:rPr>
          <w:rFonts w:eastAsia="Calibri"/>
        </w:rPr>
        <w:t xml:space="preserve"> Яка кольорова паличка найкоротша?</w:t>
      </w:r>
    </w:p>
    <w:p w:rsidR="00B2528E" w:rsidRPr="00B2528E" w:rsidRDefault="00B2528E" w:rsidP="00695B6A">
      <w:pPr>
        <w:numPr>
          <w:ilvl w:val="0"/>
          <w:numId w:val="33"/>
        </w:numPr>
        <w:tabs>
          <w:tab w:val="left" w:pos="180"/>
        </w:tabs>
        <w:ind w:left="0" w:firstLine="0"/>
        <w:contextualSpacing/>
        <w:jc w:val="both"/>
        <w:rPr>
          <w:rFonts w:eastAsia="Calibri"/>
        </w:rPr>
      </w:pPr>
      <w:r w:rsidRPr="00B2528E">
        <w:rPr>
          <w:rFonts w:eastAsia="Calibri"/>
        </w:rPr>
        <w:t xml:space="preserve"> Яка паличка довша </w:t>
      </w:r>
      <w:r w:rsidR="00B20734">
        <w:rPr>
          <w:rFonts w:eastAsia="Calibri"/>
        </w:rPr>
        <w:t>фіолетова</w:t>
      </w:r>
      <w:r w:rsidRPr="00B2528E">
        <w:rPr>
          <w:rFonts w:eastAsia="Calibri"/>
        </w:rPr>
        <w:t xml:space="preserve"> чи червона? На скільки довша?</w:t>
      </w:r>
    </w:p>
    <w:p w:rsidR="00B2528E" w:rsidRPr="00B2528E" w:rsidRDefault="00B2528E" w:rsidP="00695B6A">
      <w:pPr>
        <w:numPr>
          <w:ilvl w:val="0"/>
          <w:numId w:val="33"/>
        </w:numPr>
        <w:tabs>
          <w:tab w:val="left" w:pos="180"/>
        </w:tabs>
        <w:ind w:left="0" w:firstLine="0"/>
        <w:contextualSpacing/>
        <w:jc w:val="both"/>
        <w:rPr>
          <w:rFonts w:eastAsia="Calibri"/>
        </w:rPr>
      </w:pPr>
      <w:r w:rsidRPr="00B2528E">
        <w:rPr>
          <w:rFonts w:eastAsia="Calibri"/>
        </w:rPr>
        <w:t xml:space="preserve"> Порівняйте яка коротша: </w:t>
      </w:r>
      <w:r w:rsidR="00B20734">
        <w:rPr>
          <w:rFonts w:eastAsia="Calibri"/>
        </w:rPr>
        <w:t>синя</w:t>
      </w:r>
      <w:r w:rsidRPr="00B2528E">
        <w:rPr>
          <w:rFonts w:eastAsia="Calibri"/>
        </w:rPr>
        <w:t xml:space="preserve"> чи оранжева?</w:t>
      </w:r>
    </w:p>
    <w:p w:rsidR="00B2528E" w:rsidRPr="00B2528E" w:rsidRDefault="00B2528E" w:rsidP="00695B6A">
      <w:pPr>
        <w:numPr>
          <w:ilvl w:val="0"/>
          <w:numId w:val="33"/>
        </w:numPr>
        <w:tabs>
          <w:tab w:val="left" w:pos="180"/>
        </w:tabs>
        <w:ind w:left="0" w:firstLine="0"/>
        <w:contextualSpacing/>
        <w:jc w:val="both"/>
        <w:rPr>
          <w:rFonts w:eastAsia="Calibri"/>
        </w:rPr>
      </w:pPr>
      <w:r w:rsidRPr="00B2528E">
        <w:rPr>
          <w:rFonts w:eastAsia="Calibri"/>
        </w:rPr>
        <w:t xml:space="preserve"> Знайдіть паличку довжина якої дорівнює довжині паличок </w:t>
      </w:r>
      <w:r w:rsidR="00B20734">
        <w:rPr>
          <w:rFonts w:eastAsia="Calibri"/>
        </w:rPr>
        <w:t>2</w:t>
      </w:r>
      <w:r w:rsidRPr="00B2528E">
        <w:rPr>
          <w:rFonts w:eastAsia="Calibri"/>
        </w:rPr>
        <w:t xml:space="preserve"> і 1.</w:t>
      </w:r>
    </w:p>
    <w:p w:rsidR="00B2528E" w:rsidRPr="00B2528E" w:rsidRDefault="00B2528E" w:rsidP="00695B6A">
      <w:pPr>
        <w:tabs>
          <w:tab w:val="left" w:pos="180"/>
        </w:tabs>
        <w:contextualSpacing/>
        <w:jc w:val="both"/>
        <w:rPr>
          <w:rFonts w:eastAsia="Calibri"/>
        </w:rPr>
      </w:pPr>
      <w:r w:rsidRPr="00B2528E">
        <w:rPr>
          <w:rFonts w:eastAsia="Calibri"/>
        </w:rPr>
        <w:t>Вправа «</w:t>
      </w:r>
      <w:r w:rsidR="00D9465B">
        <w:rPr>
          <w:rFonts w:eastAsia="Calibri"/>
        </w:rPr>
        <w:t>Підросли</w:t>
      </w:r>
      <w:r w:rsidRPr="00B2528E">
        <w:rPr>
          <w:rFonts w:eastAsia="Calibri"/>
        </w:rPr>
        <w:t>»:</w:t>
      </w:r>
    </w:p>
    <w:p w:rsidR="00B2528E" w:rsidRPr="00B2528E" w:rsidRDefault="00B2528E" w:rsidP="00695B6A">
      <w:pPr>
        <w:tabs>
          <w:tab w:val="left" w:pos="180"/>
        </w:tabs>
        <w:contextualSpacing/>
        <w:jc w:val="both"/>
        <w:rPr>
          <w:rFonts w:eastAsia="Calibri"/>
        </w:rPr>
      </w:pPr>
      <w:r w:rsidRPr="00B2528E">
        <w:rPr>
          <w:rFonts w:eastAsia="Calibri"/>
        </w:rPr>
        <w:t>-  Що може рости?</w:t>
      </w:r>
    </w:p>
    <w:p w:rsidR="00B2528E" w:rsidRPr="00B2528E" w:rsidRDefault="00B2528E" w:rsidP="00695B6A">
      <w:pPr>
        <w:numPr>
          <w:ilvl w:val="0"/>
          <w:numId w:val="33"/>
        </w:numPr>
        <w:tabs>
          <w:tab w:val="left" w:pos="180"/>
        </w:tabs>
        <w:ind w:left="180" w:hanging="180"/>
        <w:contextualSpacing/>
        <w:jc w:val="both"/>
        <w:rPr>
          <w:rFonts w:eastAsia="Calibri"/>
        </w:rPr>
      </w:pPr>
      <w:r w:rsidRPr="00B2528E">
        <w:rPr>
          <w:rFonts w:eastAsia="Calibri"/>
        </w:rPr>
        <w:t xml:space="preserve"> Числа теж можуть рости. </w:t>
      </w:r>
      <w:r w:rsidR="00B20734">
        <w:rPr>
          <w:rFonts w:eastAsia="Calibri"/>
        </w:rPr>
        <w:t xml:space="preserve">Як ми можемо побачити </w:t>
      </w:r>
      <w:r w:rsidRPr="00B2528E">
        <w:rPr>
          <w:rFonts w:eastAsia="Calibri"/>
        </w:rPr>
        <w:t>як ростуть числа?</w:t>
      </w:r>
      <w:r w:rsidR="00B20734">
        <w:rPr>
          <w:rFonts w:eastAsia="Calibri"/>
        </w:rPr>
        <w:t xml:space="preserve"> А в цьому нам допоможуть кольорові палички.</w:t>
      </w:r>
    </w:p>
    <w:p w:rsidR="00B2528E" w:rsidRPr="00B2528E" w:rsidRDefault="00B20734" w:rsidP="00695B6A">
      <w:pPr>
        <w:tabs>
          <w:tab w:val="left" w:pos="360"/>
          <w:tab w:val="left" w:pos="1644"/>
        </w:tabs>
        <w:contextualSpacing/>
        <w:jc w:val="both"/>
        <w:rPr>
          <w:rFonts w:eastAsia="Calibri"/>
        </w:rPr>
      </w:pPr>
      <w:r>
        <w:rPr>
          <w:rFonts w:eastAsia="Calibri"/>
        </w:rPr>
        <w:t>-</w:t>
      </w:r>
      <w:r w:rsidR="00B2528E" w:rsidRPr="00B2528E">
        <w:rPr>
          <w:rFonts w:eastAsia="Calibri"/>
        </w:rPr>
        <w:t xml:space="preserve"> Викласти цифри в порядку зростання.</w:t>
      </w:r>
    </w:p>
    <w:p w:rsidR="00B2528E" w:rsidRPr="00B2528E" w:rsidRDefault="00B20734" w:rsidP="00695B6A">
      <w:pPr>
        <w:tabs>
          <w:tab w:val="left" w:pos="360"/>
          <w:tab w:val="left" w:pos="918"/>
        </w:tabs>
        <w:contextualSpacing/>
        <w:jc w:val="both"/>
        <w:rPr>
          <w:rFonts w:eastAsia="Calibri"/>
        </w:rPr>
      </w:pPr>
      <w:r>
        <w:rPr>
          <w:rFonts w:eastAsia="Calibri"/>
        </w:rPr>
        <w:t>-</w:t>
      </w:r>
      <w:r w:rsidR="00B2528E" w:rsidRPr="00B2528E">
        <w:rPr>
          <w:rFonts w:eastAsia="Calibri"/>
        </w:rPr>
        <w:t xml:space="preserve"> Побудувати числову драбинку із кольорових паличок.</w:t>
      </w:r>
    </w:p>
    <w:p w:rsidR="00B2528E" w:rsidRPr="00B2528E" w:rsidRDefault="00B2528E" w:rsidP="00695B6A">
      <w:pPr>
        <w:tabs>
          <w:tab w:val="left" w:pos="1644"/>
        </w:tabs>
        <w:contextualSpacing/>
        <w:jc w:val="both"/>
        <w:rPr>
          <w:rFonts w:eastAsia="Calibri"/>
        </w:rPr>
      </w:pPr>
      <w:r w:rsidRPr="00B2528E">
        <w:rPr>
          <w:rFonts w:eastAsia="Calibri"/>
        </w:rPr>
        <w:t>Перед кожною цифрою діти розкладають кольорові палички, що виражають дане число, коментуючи свої дії ( чим вищ</w:t>
      </w:r>
      <w:r w:rsidR="00B20734">
        <w:rPr>
          <w:rFonts w:eastAsia="Calibri"/>
        </w:rPr>
        <w:t>а</w:t>
      </w:r>
      <w:r w:rsidRPr="00B2528E">
        <w:rPr>
          <w:rFonts w:eastAsia="Calibri"/>
        </w:rPr>
        <w:t xml:space="preserve"> </w:t>
      </w:r>
      <w:r w:rsidR="00B20734">
        <w:rPr>
          <w:rFonts w:eastAsia="Calibri"/>
        </w:rPr>
        <w:t>паличка</w:t>
      </w:r>
      <w:r w:rsidRPr="00B2528E">
        <w:rPr>
          <w:rFonts w:eastAsia="Calibri"/>
        </w:rPr>
        <w:t>, тим більше число). Отже числа ростуть.</w:t>
      </w:r>
    </w:p>
    <w:p w:rsidR="00B2528E" w:rsidRPr="00B2528E" w:rsidRDefault="00B2528E" w:rsidP="00695B6A">
      <w:pPr>
        <w:tabs>
          <w:tab w:val="left" w:pos="918"/>
        </w:tabs>
        <w:contextualSpacing/>
        <w:jc w:val="both"/>
        <w:rPr>
          <w:rFonts w:eastAsia="Calibri"/>
        </w:rPr>
      </w:pPr>
      <w:r w:rsidRPr="00B2528E">
        <w:rPr>
          <w:rFonts w:eastAsia="Calibri"/>
        </w:rPr>
        <w:t>-  Яка паличка стоїть попереду</w:t>
      </w:r>
      <w:r w:rsidR="00B20734">
        <w:rPr>
          <w:rFonts w:eastAsia="Calibri"/>
        </w:rPr>
        <w:t xml:space="preserve"> рожевої</w:t>
      </w:r>
      <w:r w:rsidRPr="00B2528E">
        <w:rPr>
          <w:rFonts w:eastAsia="Calibri"/>
        </w:rPr>
        <w:t>?</w:t>
      </w:r>
    </w:p>
    <w:p w:rsidR="00B2528E" w:rsidRPr="00B2528E" w:rsidRDefault="00B2528E" w:rsidP="00695B6A">
      <w:pPr>
        <w:tabs>
          <w:tab w:val="left" w:pos="918"/>
        </w:tabs>
        <w:contextualSpacing/>
        <w:jc w:val="both"/>
        <w:rPr>
          <w:rFonts w:eastAsia="Calibri"/>
        </w:rPr>
      </w:pPr>
      <w:r w:rsidRPr="00B2528E">
        <w:rPr>
          <w:rFonts w:eastAsia="Calibri"/>
        </w:rPr>
        <w:t>-  Яку цифру позначає?</w:t>
      </w:r>
    </w:p>
    <w:p w:rsidR="00B2528E" w:rsidRPr="00B2528E" w:rsidRDefault="00B2528E" w:rsidP="00695B6A">
      <w:pPr>
        <w:tabs>
          <w:tab w:val="left" w:pos="918"/>
        </w:tabs>
        <w:contextualSpacing/>
        <w:jc w:val="both"/>
        <w:rPr>
          <w:rFonts w:eastAsia="Calibri"/>
        </w:rPr>
      </w:pPr>
      <w:r w:rsidRPr="00B2528E">
        <w:rPr>
          <w:rFonts w:eastAsia="Calibri"/>
        </w:rPr>
        <w:t>-  Яка паличка стоїть позаду чорної?</w:t>
      </w:r>
    </w:p>
    <w:p w:rsidR="00B2528E" w:rsidRPr="00B2528E" w:rsidRDefault="00B20734" w:rsidP="00695B6A">
      <w:pPr>
        <w:tabs>
          <w:tab w:val="left" w:pos="918"/>
        </w:tabs>
        <w:contextualSpacing/>
        <w:jc w:val="both"/>
        <w:rPr>
          <w:rFonts w:eastAsia="Calibri"/>
        </w:rPr>
      </w:pPr>
      <w:r>
        <w:rPr>
          <w:rFonts w:eastAsia="Calibri"/>
        </w:rPr>
        <w:t>-  Яка це</w:t>
      </w:r>
      <w:r w:rsidR="00B2528E" w:rsidRPr="00B2528E">
        <w:rPr>
          <w:rFonts w:eastAsia="Calibri"/>
        </w:rPr>
        <w:t xml:space="preserve"> цифр</w:t>
      </w:r>
      <w:r>
        <w:rPr>
          <w:rFonts w:eastAsia="Calibri"/>
        </w:rPr>
        <w:t>а</w:t>
      </w:r>
      <w:r w:rsidR="00B2528E" w:rsidRPr="00B2528E">
        <w:rPr>
          <w:rFonts w:eastAsia="Calibri"/>
        </w:rPr>
        <w:t>?</w:t>
      </w:r>
    </w:p>
    <w:p w:rsidR="00B2528E" w:rsidRPr="00B2528E" w:rsidRDefault="00B2528E" w:rsidP="00695B6A">
      <w:pPr>
        <w:tabs>
          <w:tab w:val="left" w:pos="2268"/>
        </w:tabs>
        <w:ind w:left="360" w:hanging="360"/>
        <w:jc w:val="both"/>
        <w:rPr>
          <w:rFonts w:eastAsia="Calibri"/>
        </w:rPr>
      </w:pPr>
      <w:r w:rsidRPr="00B2528E">
        <w:rPr>
          <w:rFonts w:eastAsia="Calibri"/>
        </w:rPr>
        <w:t>Вправа «</w:t>
      </w:r>
      <w:r w:rsidR="00D9465B">
        <w:rPr>
          <w:rFonts w:eastAsia="Calibri"/>
        </w:rPr>
        <w:t>Чарівні</w:t>
      </w:r>
      <w:r w:rsidRPr="00B2528E">
        <w:rPr>
          <w:rFonts w:eastAsia="Calibri"/>
        </w:rPr>
        <w:t xml:space="preserve"> фігури»:</w:t>
      </w:r>
    </w:p>
    <w:p w:rsidR="00B2528E" w:rsidRPr="00B2528E" w:rsidRDefault="00D9465B" w:rsidP="00695B6A">
      <w:pPr>
        <w:tabs>
          <w:tab w:val="left" w:pos="2268"/>
        </w:tabs>
        <w:jc w:val="both"/>
        <w:rPr>
          <w:rFonts w:eastAsia="Calibri"/>
        </w:rPr>
      </w:pPr>
      <w:r>
        <w:rPr>
          <w:rFonts w:eastAsia="Calibri"/>
        </w:rPr>
        <w:t>Діти, ми сьогодні з вами будемо малювати за допомогою кольорових паличок. А малювати будемо геометричні фігури.</w:t>
      </w:r>
    </w:p>
    <w:p w:rsidR="00D9465B" w:rsidRDefault="00B2528E" w:rsidP="00695B6A">
      <w:pPr>
        <w:tabs>
          <w:tab w:val="left" w:pos="2268"/>
        </w:tabs>
        <w:ind w:left="360" w:hanging="360"/>
        <w:jc w:val="both"/>
        <w:rPr>
          <w:rFonts w:eastAsia="Calibri"/>
        </w:rPr>
      </w:pPr>
      <w:r w:rsidRPr="00B2528E">
        <w:rPr>
          <w:rFonts w:eastAsia="Calibri"/>
        </w:rPr>
        <w:t>Викла</w:t>
      </w:r>
      <w:r w:rsidR="00D9465B">
        <w:rPr>
          <w:rFonts w:eastAsia="Calibri"/>
        </w:rPr>
        <w:t>діть</w:t>
      </w:r>
      <w:r w:rsidRPr="00B2528E">
        <w:rPr>
          <w:rFonts w:eastAsia="Calibri"/>
        </w:rPr>
        <w:t xml:space="preserve"> з кольорових паличок: квадрат, прямокутник.</w:t>
      </w:r>
    </w:p>
    <w:p w:rsidR="00D9465B" w:rsidRDefault="00D9465B" w:rsidP="00695B6A">
      <w:pPr>
        <w:tabs>
          <w:tab w:val="left" w:pos="2268"/>
        </w:tabs>
        <w:ind w:left="360" w:hanging="360"/>
        <w:jc w:val="both"/>
        <w:rPr>
          <w:rFonts w:eastAsia="Calibri"/>
        </w:rPr>
      </w:pPr>
      <w:r>
        <w:rPr>
          <w:rFonts w:eastAsia="Calibri"/>
        </w:rPr>
        <w:t>А чи можемо викласти круг? Чому ні?(дитячі припущення)</w:t>
      </w:r>
    </w:p>
    <w:p w:rsidR="00B2528E" w:rsidRPr="00B2528E" w:rsidRDefault="00B2528E" w:rsidP="00695B6A">
      <w:pPr>
        <w:tabs>
          <w:tab w:val="left" w:pos="2268"/>
        </w:tabs>
        <w:ind w:left="360" w:hanging="360"/>
        <w:jc w:val="both"/>
        <w:rPr>
          <w:rFonts w:eastAsia="Calibri"/>
        </w:rPr>
      </w:pPr>
      <w:r w:rsidRPr="00B2528E">
        <w:rPr>
          <w:rFonts w:eastAsia="Calibri"/>
        </w:rPr>
        <w:lastRenderedPageBreak/>
        <w:t>-  Як ці фігури називають одним словом? (чотирикутники).</w:t>
      </w:r>
    </w:p>
    <w:p w:rsidR="00B2528E" w:rsidRDefault="00B2528E" w:rsidP="00695B6A">
      <w:pPr>
        <w:tabs>
          <w:tab w:val="left" w:pos="2268"/>
        </w:tabs>
        <w:contextualSpacing/>
        <w:jc w:val="both"/>
        <w:rPr>
          <w:rFonts w:eastAsia="Calibri"/>
        </w:rPr>
      </w:pPr>
      <w:r w:rsidRPr="00B2528E">
        <w:rPr>
          <w:rFonts w:eastAsia="Calibri"/>
        </w:rPr>
        <w:t>-  Чому?</w:t>
      </w:r>
    </w:p>
    <w:p w:rsidR="00D9465B" w:rsidRPr="00D9465B" w:rsidRDefault="00D9465B" w:rsidP="00695B6A">
      <w:pPr>
        <w:tabs>
          <w:tab w:val="left" w:pos="2268"/>
        </w:tabs>
        <w:contextualSpacing/>
        <w:jc w:val="both"/>
        <w:rPr>
          <w:rFonts w:eastAsia="Calibri"/>
        </w:rPr>
      </w:pPr>
      <w:r w:rsidRPr="00D9465B">
        <w:rPr>
          <w:rFonts w:eastAsia="Calibri"/>
        </w:rPr>
        <w:t>А чи можемо викласти круг? Чому ні?(дитячі припущення)</w:t>
      </w:r>
    </w:p>
    <w:p w:rsidR="00B2528E" w:rsidRPr="00B2528E" w:rsidRDefault="00B2528E" w:rsidP="00695B6A">
      <w:pPr>
        <w:tabs>
          <w:tab w:val="left" w:pos="2268"/>
        </w:tabs>
        <w:contextualSpacing/>
        <w:jc w:val="both"/>
        <w:rPr>
          <w:rFonts w:eastAsia="Calibri"/>
        </w:rPr>
      </w:pPr>
      <w:r w:rsidRPr="00B2528E">
        <w:rPr>
          <w:rFonts w:eastAsia="Calibri"/>
        </w:rPr>
        <w:t>Вправа «</w:t>
      </w:r>
      <w:r w:rsidR="004376F5">
        <w:rPr>
          <w:rFonts w:eastAsia="Calibri"/>
        </w:rPr>
        <w:t>Знайди паличку</w:t>
      </w:r>
      <w:r w:rsidRPr="00B2528E">
        <w:rPr>
          <w:rFonts w:eastAsia="Calibri"/>
        </w:rPr>
        <w:t>»:</w:t>
      </w:r>
    </w:p>
    <w:p w:rsidR="004376F5" w:rsidRDefault="004376F5" w:rsidP="00695B6A">
      <w:pPr>
        <w:tabs>
          <w:tab w:val="left" w:pos="2268"/>
        </w:tabs>
        <w:jc w:val="both"/>
        <w:rPr>
          <w:rFonts w:eastAsia="Calibri"/>
        </w:rPr>
      </w:pPr>
      <w:r>
        <w:rPr>
          <w:rFonts w:eastAsia="Calibri"/>
        </w:rPr>
        <w:t>Вихователь</w:t>
      </w:r>
      <w:r w:rsidR="00B2528E" w:rsidRPr="00B2528E">
        <w:rPr>
          <w:rFonts w:eastAsia="Calibri"/>
        </w:rPr>
        <w:t xml:space="preserve"> показує дітям картку з прикладом (приклади  в межах </w:t>
      </w:r>
      <w:r>
        <w:rPr>
          <w:rFonts w:eastAsia="Calibri"/>
        </w:rPr>
        <w:t>5</w:t>
      </w:r>
      <w:r w:rsidR="00B2528E" w:rsidRPr="00B2528E">
        <w:rPr>
          <w:rFonts w:eastAsia="Calibri"/>
        </w:rPr>
        <w:t xml:space="preserve">). </w:t>
      </w:r>
      <w:r>
        <w:rPr>
          <w:rFonts w:eastAsia="Calibri"/>
        </w:rPr>
        <w:t xml:space="preserve"> Діти викладають приклад за допомогою паличок і знаходять відповідь.</w:t>
      </w:r>
      <w:r w:rsidR="00B2528E" w:rsidRPr="00B2528E">
        <w:rPr>
          <w:rFonts w:eastAsia="Calibri"/>
        </w:rPr>
        <w:t>Розв’язавши приклад діти зможуть назвати ім’я палички</w:t>
      </w:r>
      <w:r>
        <w:rPr>
          <w:rFonts w:eastAsia="Calibri"/>
        </w:rPr>
        <w:t>.</w:t>
      </w:r>
    </w:p>
    <w:p w:rsidR="00B2528E" w:rsidRPr="00B2528E" w:rsidRDefault="00B2528E" w:rsidP="00695B6A">
      <w:pPr>
        <w:tabs>
          <w:tab w:val="left" w:pos="2268"/>
        </w:tabs>
        <w:jc w:val="both"/>
        <w:rPr>
          <w:rFonts w:eastAsia="Calibri"/>
        </w:rPr>
      </w:pPr>
      <w:r w:rsidRPr="00B2528E">
        <w:rPr>
          <w:rFonts w:eastAsia="Calibri"/>
        </w:rPr>
        <w:t>Підсумок:</w:t>
      </w:r>
    </w:p>
    <w:p w:rsidR="00B2528E" w:rsidRPr="00B2528E" w:rsidRDefault="00B2528E" w:rsidP="00695B6A">
      <w:pPr>
        <w:tabs>
          <w:tab w:val="left" w:pos="2268"/>
        </w:tabs>
        <w:jc w:val="both"/>
        <w:rPr>
          <w:rFonts w:eastAsia="Calibri"/>
        </w:rPr>
      </w:pPr>
      <w:r w:rsidRPr="00B2528E">
        <w:rPr>
          <w:rFonts w:eastAsia="Calibri"/>
        </w:rPr>
        <w:t>-  Яке завдання найбільше сподобалось?</w:t>
      </w:r>
      <w:r w:rsidR="004376F5">
        <w:rPr>
          <w:rFonts w:eastAsia="Calibri"/>
        </w:rPr>
        <w:t xml:space="preserve"> Чому?</w:t>
      </w:r>
    </w:p>
    <w:p w:rsidR="00B2528E" w:rsidRPr="00B2528E" w:rsidRDefault="00B2528E" w:rsidP="00695B6A">
      <w:pPr>
        <w:tabs>
          <w:tab w:val="left" w:pos="2268"/>
        </w:tabs>
        <w:jc w:val="both"/>
        <w:rPr>
          <w:rFonts w:eastAsia="Calibri"/>
        </w:rPr>
      </w:pPr>
      <w:r w:rsidRPr="00B2528E">
        <w:rPr>
          <w:rFonts w:eastAsia="Calibri"/>
        </w:rPr>
        <w:t>-  Що здалося важким?</w:t>
      </w:r>
    </w:p>
    <w:p w:rsidR="00B2528E" w:rsidRPr="00B2528E" w:rsidRDefault="00B2528E" w:rsidP="00695B6A">
      <w:pPr>
        <w:tabs>
          <w:tab w:val="left" w:pos="2268"/>
        </w:tabs>
        <w:jc w:val="both"/>
        <w:rPr>
          <w:rFonts w:eastAsia="Calibri"/>
        </w:rPr>
      </w:pPr>
      <w:r w:rsidRPr="00B2528E">
        <w:rPr>
          <w:rFonts w:eastAsia="Calibri"/>
        </w:rPr>
        <w:t xml:space="preserve">-  Яке завдання було легко виконувати? </w:t>
      </w:r>
    </w:p>
    <w:p w:rsidR="0087153E" w:rsidRPr="0087153E" w:rsidRDefault="0087153E" w:rsidP="00695B6A">
      <w:pPr>
        <w:jc w:val="both"/>
        <w:rPr>
          <w:rFonts w:eastAsia="Times New Roman"/>
          <w:lang w:eastAsia="ru-RU"/>
        </w:rPr>
      </w:pPr>
    </w:p>
    <w:p w:rsidR="0087153E" w:rsidRDefault="0087153E" w:rsidP="00655E9F">
      <w:pPr>
        <w:jc w:val="both"/>
        <w:rPr>
          <w:rFonts w:eastAsia="Times New Roman"/>
          <w:lang w:eastAsia="ru-RU"/>
        </w:rPr>
      </w:pPr>
    </w:p>
    <w:p w:rsidR="003B61D1" w:rsidRPr="00EE3777" w:rsidRDefault="0087153E" w:rsidP="00655E9F">
      <w:pPr>
        <w:spacing w:after="200" w:line="276" w:lineRule="auto"/>
        <w:ind w:right="-2" w:firstLine="708"/>
        <w:jc w:val="both"/>
        <w:rPr>
          <w:b/>
          <w:szCs w:val="22"/>
        </w:rPr>
      </w:pPr>
      <w:r w:rsidRPr="00EE3777">
        <w:rPr>
          <w:b/>
          <w:szCs w:val="22"/>
        </w:rPr>
        <w:t>З</w:t>
      </w:r>
      <w:r w:rsidR="003B61D1" w:rsidRPr="00EE3777">
        <w:rPr>
          <w:b/>
          <w:szCs w:val="22"/>
        </w:rPr>
        <w:t>аняття  для дітей старшого дошкільного віку</w:t>
      </w:r>
      <w:r w:rsidR="00D72CC4" w:rsidRPr="00EE3777">
        <w:rPr>
          <w:rFonts w:eastAsia="Times New Roman"/>
          <w:b/>
          <w:lang w:eastAsia="ru-RU"/>
        </w:rPr>
        <w:t xml:space="preserve"> </w:t>
      </w:r>
      <w:r w:rsidR="00D72CC4" w:rsidRPr="00EE3777">
        <w:rPr>
          <w:b/>
          <w:szCs w:val="22"/>
        </w:rPr>
        <w:t>з використанням паличок Кюїзенера</w:t>
      </w:r>
      <w:r w:rsidR="003B61D1" w:rsidRPr="00EE3777">
        <w:rPr>
          <w:b/>
          <w:sz w:val="22"/>
          <w:szCs w:val="22"/>
        </w:rPr>
        <w:t xml:space="preserve"> </w:t>
      </w:r>
      <w:r w:rsidR="00802F08">
        <w:rPr>
          <w:b/>
          <w:szCs w:val="22"/>
        </w:rPr>
        <w:t>«</w:t>
      </w:r>
      <w:r w:rsidR="003B61D1" w:rsidRPr="00EE3777">
        <w:rPr>
          <w:b/>
          <w:szCs w:val="22"/>
        </w:rPr>
        <w:t>Подорож сніжинки»</w:t>
      </w:r>
    </w:p>
    <w:p w:rsidR="003B61D1" w:rsidRPr="003B61D1" w:rsidRDefault="003B61D1" w:rsidP="00655E9F">
      <w:pPr>
        <w:spacing w:line="276" w:lineRule="auto"/>
        <w:ind w:right="-2"/>
        <w:jc w:val="both"/>
        <w:rPr>
          <w:rFonts w:asciiTheme="minorHAnsi" w:hAnsiTheme="minorHAnsi" w:cstheme="minorBidi"/>
          <w:sz w:val="32"/>
          <w:szCs w:val="22"/>
        </w:rPr>
      </w:pPr>
    </w:p>
    <w:p w:rsidR="003B61D1" w:rsidRPr="003B61D1" w:rsidRDefault="00EE3777" w:rsidP="00655E9F">
      <w:pPr>
        <w:ind w:right="-2"/>
        <w:jc w:val="both"/>
      </w:pPr>
      <w:r>
        <w:t>Мета</w:t>
      </w:r>
      <w:r w:rsidR="003B61D1" w:rsidRPr="003B61D1">
        <w:t>: формувати у дітей сенсорно-пізнавальну та математичну компетенції, познайомити зі складо</w:t>
      </w:r>
      <w:r>
        <w:t>м числа «7» з двох менших чисел;</w:t>
      </w:r>
      <w:r w:rsidR="003B61D1" w:rsidRPr="003B61D1">
        <w:t xml:space="preserve"> вправляти в порядковій та кількісній лічбі, у визначенні попереднього та наступного числа; закріпити знання дітей про цифри та числове значення кольорових паличок Кюізенера; продовжувати вчити вирішувати логічні завдання на основі зорового сприйняття інформації та розв</w:t>
      </w:r>
      <w:r>
        <w:t xml:space="preserve">’язувати приклади на додавання; </w:t>
      </w:r>
      <w:r w:rsidR="003B61D1" w:rsidRPr="003B61D1">
        <w:t>розвивати логічне мислення, уяву, увагу, пам’ять, комбінаторні здібності, кмітливість</w:t>
      </w:r>
      <w:r>
        <w:t xml:space="preserve">; </w:t>
      </w:r>
      <w:r w:rsidR="003B61D1" w:rsidRPr="003B61D1">
        <w:t>виховувати активність, самостійність; вміння розмірковувати; інтерес до логіко-математичних знань.</w:t>
      </w:r>
    </w:p>
    <w:p w:rsidR="003B61D1" w:rsidRPr="003B61D1" w:rsidRDefault="003B61D1" w:rsidP="00655E9F">
      <w:pPr>
        <w:ind w:right="-2"/>
        <w:jc w:val="both"/>
      </w:pPr>
    </w:p>
    <w:p w:rsidR="003B61D1" w:rsidRPr="003B61D1" w:rsidRDefault="003B61D1" w:rsidP="00655E9F">
      <w:pPr>
        <w:spacing w:after="200"/>
        <w:ind w:right="-2"/>
        <w:jc w:val="both"/>
      </w:pPr>
      <w:r w:rsidRPr="003B61D1">
        <w:t>Організаційний момент</w:t>
      </w:r>
    </w:p>
    <w:p w:rsidR="003B61D1" w:rsidRPr="003B61D1" w:rsidRDefault="003B61D1" w:rsidP="00655E9F">
      <w:pPr>
        <w:ind w:right="-2"/>
        <w:jc w:val="both"/>
      </w:pPr>
      <w:r w:rsidRPr="003B61D1">
        <w:t>Діти стоять на килимі колом.</w:t>
      </w:r>
    </w:p>
    <w:p w:rsidR="003B61D1" w:rsidRPr="003B61D1" w:rsidRDefault="003B61D1" w:rsidP="00655E9F">
      <w:pPr>
        <w:ind w:right="-2"/>
        <w:jc w:val="both"/>
      </w:pPr>
      <w:r w:rsidRPr="003B61D1">
        <w:t>Вихователь.  Доброго дня,дівчатка! (дівчатка плескають  в долоньки )</w:t>
      </w:r>
    </w:p>
    <w:p w:rsidR="003B61D1" w:rsidRPr="003B61D1" w:rsidRDefault="003B61D1" w:rsidP="00655E9F">
      <w:pPr>
        <w:ind w:right="-2"/>
        <w:contextualSpacing/>
        <w:jc w:val="both"/>
      </w:pPr>
      <w:r w:rsidRPr="003B61D1">
        <w:t>-</w:t>
      </w:r>
      <w:r w:rsidR="00F971B1">
        <w:t xml:space="preserve"> </w:t>
      </w:r>
      <w:r w:rsidRPr="003B61D1">
        <w:t>Доброго дня, хлопчики!  (хлопчики плескають в долоньки )</w:t>
      </w:r>
    </w:p>
    <w:p w:rsidR="003B61D1" w:rsidRPr="003B61D1" w:rsidRDefault="003B61D1" w:rsidP="00655E9F">
      <w:pPr>
        <w:ind w:right="-2"/>
        <w:contextualSpacing/>
        <w:jc w:val="both"/>
      </w:pPr>
      <w:r w:rsidRPr="003B61D1">
        <w:t>-</w:t>
      </w:r>
      <w:r w:rsidR="00F971B1">
        <w:t xml:space="preserve"> </w:t>
      </w:r>
      <w:r w:rsidRPr="003B61D1">
        <w:t xml:space="preserve">Доброго дня  ті, у кого сьогодні чудовий настрій! (діти плескають в      </w:t>
      </w:r>
    </w:p>
    <w:p w:rsidR="003B61D1" w:rsidRPr="003B61D1" w:rsidRDefault="00F971B1" w:rsidP="00655E9F">
      <w:pPr>
        <w:ind w:right="-2"/>
        <w:contextualSpacing/>
        <w:jc w:val="both"/>
      </w:pPr>
      <w:r>
        <w:t xml:space="preserve">  </w:t>
      </w:r>
      <w:r w:rsidR="003B61D1" w:rsidRPr="003B61D1">
        <w:t>долоньки ).</w:t>
      </w:r>
    </w:p>
    <w:p w:rsidR="003B61D1" w:rsidRPr="003B61D1" w:rsidRDefault="003B61D1" w:rsidP="00655E9F">
      <w:pPr>
        <w:ind w:right="-2"/>
        <w:contextualSpacing/>
        <w:jc w:val="both"/>
      </w:pPr>
      <w:r w:rsidRPr="003B61D1">
        <w:t xml:space="preserve">    Вихователь.</w:t>
      </w:r>
      <w:r w:rsidR="00F971B1">
        <w:t>-</w:t>
      </w:r>
      <w:r w:rsidRPr="003B61D1">
        <w:t>Діти, сьогодні до нашої групи залетіла сніжинка. Скажіть ,а як вона могла сюди потрапити?</w:t>
      </w:r>
    </w:p>
    <w:p w:rsidR="003B61D1" w:rsidRPr="003B61D1" w:rsidRDefault="003B61D1" w:rsidP="00655E9F">
      <w:pPr>
        <w:ind w:right="-2"/>
        <w:contextualSpacing/>
        <w:jc w:val="both"/>
      </w:pPr>
      <w:r w:rsidRPr="003B61D1">
        <w:t>(міркування дітей: вітром занесло, бо на дворі зима…..)</w:t>
      </w:r>
    </w:p>
    <w:p w:rsidR="003B61D1" w:rsidRPr="003B61D1" w:rsidRDefault="003B61D1" w:rsidP="00655E9F">
      <w:pPr>
        <w:ind w:right="-2"/>
        <w:contextualSpacing/>
        <w:jc w:val="both"/>
      </w:pPr>
      <w:r w:rsidRPr="003B61D1">
        <w:t>Ця сніжинка не проста, в ній загадка – не одна</w:t>
      </w:r>
    </w:p>
    <w:p w:rsidR="003B61D1" w:rsidRPr="003B61D1" w:rsidRDefault="003B61D1" w:rsidP="00655E9F">
      <w:pPr>
        <w:spacing w:after="200"/>
        <w:ind w:right="-2"/>
        <w:contextualSpacing/>
        <w:jc w:val="both"/>
      </w:pPr>
      <w:r w:rsidRPr="003B61D1">
        <w:t>Допоможе цифри знати</w:t>
      </w:r>
    </w:p>
    <w:p w:rsidR="003B61D1" w:rsidRPr="003B61D1" w:rsidRDefault="003B61D1" w:rsidP="00655E9F">
      <w:pPr>
        <w:spacing w:after="200"/>
        <w:ind w:right="-2"/>
        <w:contextualSpacing/>
        <w:jc w:val="both"/>
      </w:pPr>
      <w:r w:rsidRPr="003B61D1">
        <w:t>І навчить вас рахувати.</w:t>
      </w:r>
    </w:p>
    <w:p w:rsidR="003B61D1" w:rsidRPr="003B61D1" w:rsidRDefault="003B61D1" w:rsidP="00655E9F">
      <w:pPr>
        <w:spacing w:after="200"/>
        <w:ind w:right="-2"/>
        <w:contextualSpacing/>
        <w:jc w:val="both"/>
      </w:pPr>
      <w:r w:rsidRPr="003B61D1">
        <w:t>1,2,3,4,5…..</w:t>
      </w:r>
    </w:p>
    <w:p w:rsidR="003B61D1" w:rsidRPr="003B61D1" w:rsidRDefault="003B61D1" w:rsidP="00655E9F">
      <w:pPr>
        <w:spacing w:after="200"/>
        <w:ind w:right="-2"/>
        <w:contextualSpacing/>
        <w:jc w:val="both"/>
      </w:pPr>
      <w:r w:rsidRPr="003B61D1">
        <w:t>Скільки пальців на руці,</w:t>
      </w:r>
    </w:p>
    <w:p w:rsidR="003B61D1" w:rsidRPr="003B61D1" w:rsidRDefault="003B61D1" w:rsidP="00655E9F">
      <w:pPr>
        <w:spacing w:after="200"/>
        <w:ind w:right="-2"/>
        <w:contextualSpacing/>
        <w:jc w:val="both"/>
      </w:pPr>
      <w:r w:rsidRPr="003B61D1">
        <w:t>Скільки в небі горобців,</w:t>
      </w:r>
    </w:p>
    <w:p w:rsidR="003B61D1" w:rsidRPr="003B61D1" w:rsidRDefault="003B61D1" w:rsidP="00655E9F">
      <w:pPr>
        <w:spacing w:after="200"/>
        <w:ind w:right="-2"/>
        <w:contextualSpacing/>
        <w:jc w:val="both"/>
      </w:pPr>
      <w:r w:rsidRPr="003B61D1">
        <w:t>Скільки яблук ми знайшли,</w:t>
      </w:r>
    </w:p>
    <w:p w:rsidR="003B61D1" w:rsidRPr="003B61D1" w:rsidRDefault="003B61D1" w:rsidP="00655E9F">
      <w:pPr>
        <w:spacing w:after="200"/>
        <w:ind w:right="-2"/>
        <w:contextualSpacing/>
        <w:jc w:val="both"/>
      </w:pPr>
      <w:r w:rsidRPr="003B61D1">
        <w:lastRenderedPageBreak/>
        <w:t>Скільки сонечок на небі,</w:t>
      </w:r>
    </w:p>
    <w:p w:rsidR="003B61D1" w:rsidRPr="003B61D1" w:rsidRDefault="003B61D1" w:rsidP="00655E9F">
      <w:pPr>
        <w:spacing w:after="200"/>
        <w:ind w:right="-2"/>
        <w:contextualSpacing/>
        <w:jc w:val="both"/>
      </w:pPr>
      <w:r w:rsidRPr="003B61D1">
        <w:t>Скільки в хаті є дверей,</w:t>
      </w:r>
    </w:p>
    <w:p w:rsidR="003B61D1" w:rsidRPr="003B61D1" w:rsidRDefault="003B61D1" w:rsidP="00655E9F">
      <w:pPr>
        <w:spacing w:after="200"/>
        <w:ind w:right="-2"/>
        <w:contextualSpacing/>
        <w:jc w:val="both"/>
      </w:pPr>
      <w:r w:rsidRPr="003B61D1">
        <w:t>Кошенят у кішки,</w:t>
      </w:r>
    </w:p>
    <w:p w:rsidR="003B61D1" w:rsidRPr="003B61D1" w:rsidRDefault="003B61D1" w:rsidP="00655E9F">
      <w:pPr>
        <w:spacing w:after="200"/>
        <w:ind w:right="-2"/>
        <w:contextualSpacing/>
        <w:jc w:val="both"/>
      </w:pPr>
      <w:r w:rsidRPr="003B61D1">
        <w:t>Скільки полетить птахів,</w:t>
      </w:r>
    </w:p>
    <w:p w:rsidR="003B61D1" w:rsidRPr="003B61D1" w:rsidRDefault="003B61D1" w:rsidP="00655E9F">
      <w:pPr>
        <w:spacing w:after="200"/>
        <w:ind w:right="-2"/>
        <w:contextualSpacing/>
        <w:jc w:val="both"/>
      </w:pPr>
      <w:r w:rsidRPr="003B61D1">
        <w:t>Скільки тигрів – хижаків,</w:t>
      </w:r>
    </w:p>
    <w:p w:rsidR="003B61D1" w:rsidRPr="003B61D1" w:rsidRDefault="003B61D1" w:rsidP="00655E9F">
      <w:pPr>
        <w:spacing w:after="200"/>
        <w:ind w:right="-2"/>
        <w:contextualSpacing/>
        <w:jc w:val="both"/>
      </w:pPr>
      <w:r w:rsidRPr="003B61D1">
        <w:t>Скільки в квочки є курчат,</w:t>
      </w:r>
    </w:p>
    <w:p w:rsidR="003B61D1" w:rsidRPr="003B61D1" w:rsidRDefault="003B61D1" w:rsidP="00655E9F">
      <w:pPr>
        <w:spacing w:after="200"/>
        <w:ind w:right="-2"/>
        <w:contextualSpacing/>
        <w:jc w:val="both"/>
      </w:pPr>
      <w:r w:rsidRPr="003B61D1">
        <w:t>Подарунків у малят,</w:t>
      </w:r>
    </w:p>
    <w:p w:rsidR="003B61D1" w:rsidRPr="003B61D1" w:rsidRDefault="003B61D1" w:rsidP="00655E9F">
      <w:pPr>
        <w:spacing w:after="200"/>
        <w:ind w:right="-2"/>
        <w:contextualSpacing/>
        <w:jc w:val="both"/>
      </w:pPr>
      <w:r w:rsidRPr="003B61D1">
        <w:t>Дід Мороз на Новий рік,</w:t>
      </w:r>
    </w:p>
    <w:p w:rsidR="003B61D1" w:rsidRPr="003B61D1" w:rsidRDefault="003B61D1" w:rsidP="00655E9F">
      <w:pPr>
        <w:spacing w:after="200"/>
        <w:ind w:right="-2"/>
        <w:contextualSpacing/>
        <w:jc w:val="both"/>
      </w:pPr>
      <w:r w:rsidRPr="003B61D1">
        <w:t>У мішку він нам приніс.</w:t>
      </w:r>
    </w:p>
    <w:p w:rsidR="003B61D1" w:rsidRPr="003B61D1" w:rsidRDefault="003B61D1" w:rsidP="00655E9F">
      <w:pPr>
        <w:spacing w:after="200"/>
        <w:ind w:right="-2"/>
        <w:contextualSpacing/>
        <w:jc w:val="both"/>
      </w:pPr>
      <w:r w:rsidRPr="003B61D1">
        <w:t xml:space="preserve">Ця сніжинка незвичайна. </w:t>
      </w:r>
    </w:p>
    <w:p w:rsidR="003B61D1" w:rsidRPr="003B61D1" w:rsidRDefault="003B61D1" w:rsidP="00655E9F">
      <w:pPr>
        <w:spacing w:after="200"/>
        <w:ind w:right="-2"/>
        <w:contextualSpacing/>
        <w:jc w:val="both"/>
      </w:pPr>
      <w:r w:rsidRPr="003B61D1">
        <w:t>Розповість про все спочатку.</w:t>
      </w:r>
    </w:p>
    <w:p w:rsidR="003B61D1" w:rsidRPr="003B61D1" w:rsidRDefault="003B61D1" w:rsidP="00655E9F">
      <w:pPr>
        <w:ind w:right="-2"/>
        <w:jc w:val="both"/>
      </w:pPr>
      <w:r w:rsidRPr="003B61D1">
        <w:t>Діти, сніжинка нам ще й запрошення принесла.( показую ) А ви здогадалися від кого це запрошення ?(на конверті зображення «Тітоньки Сови»)</w:t>
      </w:r>
    </w:p>
    <w:p w:rsidR="003B61D1" w:rsidRPr="003B61D1" w:rsidRDefault="003B61D1" w:rsidP="00655E9F">
      <w:pPr>
        <w:ind w:right="-2"/>
        <w:jc w:val="both"/>
      </w:pPr>
      <w:r w:rsidRPr="003B61D1">
        <w:t>Читаємо запрошення: «Запрошую вас  до математичної школи . Тітонька Сова»</w:t>
      </w:r>
    </w:p>
    <w:p w:rsidR="003B61D1" w:rsidRPr="003B61D1" w:rsidRDefault="003B61D1" w:rsidP="00655E9F">
      <w:pPr>
        <w:ind w:right="-2"/>
        <w:jc w:val="both"/>
      </w:pPr>
      <w:r w:rsidRPr="003B61D1">
        <w:t>Вихователь.  Приймаємо запрошення ? ( так )</w:t>
      </w:r>
    </w:p>
    <w:p w:rsidR="003B61D1" w:rsidRPr="003B61D1" w:rsidRDefault="003B61D1" w:rsidP="00655E9F">
      <w:pPr>
        <w:spacing w:after="200"/>
        <w:ind w:right="-2"/>
        <w:jc w:val="both"/>
      </w:pPr>
      <w:r w:rsidRPr="003B61D1">
        <w:t xml:space="preserve">      Хід заняття</w:t>
      </w:r>
    </w:p>
    <w:p w:rsidR="003B61D1" w:rsidRPr="003B61D1" w:rsidRDefault="003B61D1" w:rsidP="00655E9F">
      <w:pPr>
        <w:ind w:right="-2"/>
        <w:jc w:val="both"/>
      </w:pPr>
      <w:r w:rsidRPr="003B61D1">
        <w:t>Вихователь. А щоб потрапити до математичної школи  тітоньки Сови, нам потрібно показати, як ми вміємо рахувати.</w:t>
      </w:r>
    </w:p>
    <w:p w:rsidR="003B61D1" w:rsidRPr="003B61D1" w:rsidRDefault="003B61D1" w:rsidP="00655E9F">
      <w:pPr>
        <w:ind w:right="-2"/>
        <w:jc w:val="both"/>
        <w:rPr>
          <w:i/>
        </w:rPr>
      </w:pPr>
      <w:r w:rsidRPr="003B61D1">
        <w:rPr>
          <w:i/>
        </w:rPr>
        <w:t>Ігрова вправа «Рахуємо»</w:t>
      </w:r>
    </w:p>
    <w:p w:rsidR="003B61D1" w:rsidRPr="003B61D1" w:rsidRDefault="003B61D1" w:rsidP="00655E9F">
      <w:pPr>
        <w:ind w:right="-2"/>
        <w:contextualSpacing/>
        <w:jc w:val="both"/>
      </w:pPr>
      <w:r w:rsidRPr="003B61D1">
        <w:t>Діти стоять у колі і передають  сніжинку по колу, рахують порядковою лічбою в прямому і зворотному порядку.</w:t>
      </w:r>
    </w:p>
    <w:p w:rsidR="003B61D1" w:rsidRPr="003B61D1" w:rsidRDefault="003B61D1" w:rsidP="00655E9F">
      <w:pPr>
        <w:spacing w:after="200"/>
        <w:ind w:right="-2"/>
        <w:contextualSpacing/>
        <w:jc w:val="both"/>
      </w:pPr>
      <w:r w:rsidRPr="003B61D1">
        <w:t>-Діти ,яка зараз пора року.( зима). І тому віють інколи сильні вітри, от і в нас піднявся сильний вітер і до нас знову намело багато сніжинок . Зверніть увагу кожна сніжинка має свою цифру, але вони всі загубили своє місце. Допоможемо їм відшукати?</w:t>
      </w:r>
    </w:p>
    <w:p w:rsidR="003B61D1" w:rsidRPr="003B61D1" w:rsidRDefault="003B61D1" w:rsidP="00655E9F">
      <w:pPr>
        <w:spacing w:after="200"/>
        <w:ind w:right="-2"/>
        <w:contextualSpacing/>
        <w:jc w:val="both"/>
      </w:pPr>
      <w:r w:rsidRPr="003B61D1">
        <w:t>( діти по черзі знаходять відповідну цифру, називають її, і викладають числовий ряд )</w:t>
      </w:r>
    </w:p>
    <w:p w:rsidR="003B61D1" w:rsidRPr="003B61D1" w:rsidRDefault="003B61D1" w:rsidP="00655E9F">
      <w:pPr>
        <w:spacing w:after="200"/>
        <w:ind w:right="-2"/>
        <w:contextualSpacing/>
        <w:jc w:val="both"/>
      </w:pPr>
      <w:r w:rsidRPr="003B61D1">
        <w:t>-Ой, а де ж цифра 10. Вона , мабуть, десь в математичній школі сховалася. І щоб її знайти нам потрібно туди потрапити.</w:t>
      </w:r>
    </w:p>
    <w:p w:rsidR="003B61D1" w:rsidRPr="003B61D1" w:rsidRDefault="003B61D1" w:rsidP="00655E9F">
      <w:pPr>
        <w:spacing w:after="200"/>
        <w:ind w:right="-2"/>
        <w:contextualSpacing/>
        <w:jc w:val="both"/>
      </w:pPr>
      <w:r w:rsidRPr="003B61D1">
        <w:t>-А зараз ми вирушаємо в математичну країну, де нас чекає Тітонька Сова.</w:t>
      </w:r>
    </w:p>
    <w:p w:rsidR="003B61D1" w:rsidRPr="003B61D1" w:rsidRDefault="003B61D1" w:rsidP="00655E9F">
      <w:pPr>
        <w:spacing w:after="200"/>
        <w:ind w:right="-2"/>
        <w:contextualSpacing/>
        <w:jc w:val="both"/>
      </w:pPr>
      <w:r w:rsidRPr="003B61D1">
        <w:t>І ось перше  завдання. А виконати його нам допоможуть  палички  Кюїзенера, або як їх ще називають ,,кольорові палички ,,  або рахувальні палички. Замість паличок можна використовувати кольорові смужки. От і ми сьогодні з вами попрацюємо з цими смужками.</w:t>
      </w:r>
    </w:p>
    <w:p w:rsidR="003B61D1" w:rsidRPr="003B61D1" w:rsidRDefault="003B61D1" w:rsidP="00655E9F">
      <w:pPr>
        <w:spacing w:after="200"/>
        <w:ind w:right="-2"/>
        <w:contextualSpacing/>
        <w:jc w:val="both"/>
        <w:rPr>
          <w:i/>
        </w:rPr>
      </w:pPr>
      <w:r w:rsidRPr="003B61D1">
        <w:rPr>
          <w:i/>
        </w:rPr>
        <w:t>Ігрова вправа «Кольорові сходинки»</w:t>
      </w:r>
    </w:p>
    <w:p w:rsidR="003B61D1" w:rsidRPr="003B61D1" w:rsidRDefault="003B61D1" w:rsidP="00655E9F">
      <w:pPr>
        <w:spacing w:after="200"/>
        <w:ind w:right="-2"/>
        <w:contextualSpacing/>
        <w:jc w:val="both"/>
      </w:pPr>
      <w:r w:rsidRPr="003B61D1">
        <w:t>Мета: закріпити знання дітей про числове значення кольорових паличок Кюїзенера.</w:t>
      </w:r>
    </w:p>
    <w:p w:rsidR="003B61D1" w:rsidRPr="003B61D1" w:rsidRDefault="003B61D1" w:rsidP="00655E9F">
      <w:pPr>
        <w:spacing w:after="200"/>
        <w:ind w:right="-2"/>
        <w:contextualSpacing/>
        <w:jc w:val="both"/>
      </w:pPr>
      <w:r w:rsidRPr="003B61D1">
        <w:t>-Розгляньте у вас у кожного на столі є комплект кольорових смужок. Ми з вами знаємо, що кожна смужка  має значення певної  цифри. Давайте згадаємо , що ми знаємо про кольорові смужки.</w:t>
      </w:r>
    </w:p>
    <w:p w:rsidR="003B61D1" w:rsidRPr="003B61D1" w:rsidRDefault="003B61D1" w:rsidP="00655E9F">
      <w:pPr>
        <w:spacing w:after="200"/>
        <w:ind w:right="-2"/>
        <w:contextualSpacing/>
        <w:jc w:val="both"/>
      </w:pPr>
      <w:r w:rsidRPr="003B61D1">
        <w:t>Але спочатку  давайте ми з вами викладемо  смужки  по росту , від найкоротшої до найдовшої.</w:t>
      </w:r>
    </w:p>
    <w:p w:rsidR="003B61D1" w:rsidRPr="003B61D1" w:rsidRDefault="003B61D1" w:rsidP="00655E9F">
      <w:pPr>
        <w:spacing w:after="200"/>
        <w:ind w:right="-2"/>
        <w:contextualSpacing/>
        <w:jc w:val="both"/>
      </w:pPr>
      <w:r w:rsidRPr="003B61D1">
        <w:lastRenderedPageBreak/>
        <w:t>- Яка смужка найкоротша</w:t>
      </w:r>
      <w:r w:rsidRPr="003B61D1">
        <w:rPr>
          <w:lang w:val="ru-RU"/>
        </w:rPr>
        <w:t>?</w:t>
      </w:r>
    </w:p>
    <w:p w:rsidR="003B61D1" w:rsidRPr="003B61D1" w:rsidRDefault="003B61D1" w:rsidP="00655E9F">
      <w:pPr>
        <w:spacing w:after="200"/>
        <w:ind w:right="-2"/>
        <w:contextualSpacing/>
        <w:jc w:val="both"/>
      </w:pPr>
      <w:r w:rsidRPr="003B61D1">
        <w:t xml:space="preserve"> -Яка це цифра</w:t>
      </w:r>
      <w:r w:rsidRPr="003B61D1">
        <w:rPr>
          <w:lang w:val="ru-RU"/>
        </w:rPr>
        <w:t>?</w:t>
      </w:r>
    </w:p>
    <w:p w:rsidR="003B61D1" w:rsidRPr="003B61D1" w:rsidRDefault="003B61D1" w:rsidP="00655E9F">
      <w:pPr>
        <w:spacing w:after="200"/>
        <w:ind w:right="-2"/>
        <w:contextualSpacing/>
        <w:jc w:val="both"/>
      </w:pPr>
      <w:r w:rsidRPr="003B61D1">
        <w:t xml:space="preserve"> -А яка смужка найдовша</w:t>
      </w:r>
      <w:r w:rsidRPr="003B61D1">
        <w:rPr>
          <w:lang w:val="ru-RU"/>
        </w:rPr>
        <w:t>?</w:t>
      </w:r>
    </w:p>
    <w:p w:rsidR="003B61D1" w:rsidRPr="003B61D1" w:rsidRDefault="003B61D1" w:rsidP="00655E9F">
      <w:pPr>
        <w:spacing w:after="200"/>
        <w:ind w:right="-2"/>
        <w:contextualSpacing/>
        <w:jc w:val="both"/>
      </w:pPr>
      <w:r w:rsidRPr="003B61D1">
        <w:t xml:space="preserve"> -Яка це цифра</w:t>
      </w:r>
      <w:r w:rsidRPr="003B61D1">
        <w:rPr>
          <w:lang w:val="ru-RU"/>
        </w:rPr>
        <w:t>?</w:t>
      </w:r>
    </w:p>
    <w:p w:rsidR="003B61D1" w:rsidRPr="003B61D1" w:rsidRDefault="003B61D1" w:rsidP="00655E9F">
      <w:pPr>
        <w:spacing w:after="200"/>
        <w:ind w:right="-2"/>
        <w:contextualSpacing/>
        <w:jc w:val="both"/>
      </w:pPr>
      <w:r w:rsidRPr="003B61D1">
        <w:t xml:space="preserve"> -А якого кольору цифра 3</w:t>
      </w:r>
      <w:r w:rsidRPr="003B61D1">
        <w:rPr>
          <w:lang w:val="ru-RU"/>
        </w:rPr>
        <w:t xml:space="preserve"> ?</w:t>
      </w:r>
    </w:p>
    <w:p w:rsidR="003B61D1" w:rsidRPr="003B61D1" w:rsidRDefault="003B61D1" w:rsidP="00655E9F">
      <w:pPr>
        <w:spacing w:after="200"/>
        <w:ind w:right="-2"/>
        <w:contextualSpacing/>
        <w:jc w:val="both"/>
      </w:pPr>
      <w:r w:rsidRPr="003B61D1">
        <w:t xml:space="preserve"> -Яка смужка коротша  червона  чи  чорна?</w:t>
      </w:r>
    </w:p>
    <w:p w:rsidR="003B61D1" w:rsidRPr="003B61D1" w:rsidRDefault="003B61D1" w:rsidP="00655E9F">
      <w:pPr>
        <w:spacing w:after="200"/>
        <w:ind w:right="-2"/>
        <w:contextualSpacing/>
        <w:jc w:val="both"/>
      </w:pPr>
      <w:r w:rsidRPr="003B61D1">
        <w:t xml:space="preserve"> -Фіолетова смужка – це яка цифра?</w:t>
      </w:r>
    </w:p>
    <w:p w:rsidR="003B61D1" w:rsidRPr="003B61D1" w:rsidRDefault="003B61D1" w:rsidP="00655E9F">
      <w:pPr>
        <w:spacing w:after="200"/>
        <w:ind w:right="-2"/>
        <w:contextualSpacing/>
        <w:jc w:val="both"/>
      </w:pPr>
      <w:r w:rsidRPr="003B61D1">
        <w:t>А  зараз давайте під смужками викладемо відповідні цифри.( діти викладають цифри )</w:t>
      </w:r>
    </w:p>
    <w:p w:rsidR="003B61D1" w:rsidRPr="003B61D1" w:rsidRDefault="003B61D1" w:rsidP="00655E9F">
      <w:pPr>
        <w:spacing w:after="200"/>
        <w:ind w:right="-2"/>
        <w:contextualSpacing/>
        <w:jc w:val="both"/>
      </w:pPr>
      <w:r w:rsidRPr="003B61D1">
        <w:t>Давайте порахуємо наші сходинки від найменшої до найбільшої, і навпаки.( в прямому і зворотному порядку ).Молодці, перше завдання ми виконали.</w:t>
      </w:r>
      <w:r>
        <w:t xml:space="preserve"> (Додаток№5, фото 9)</w:t>
      </w:r>
    </w:p>
    <w:p w:rsidR="003B61D1" w:rsidRPr="003B61D1" w:rsidRDefault="003B61D1" w:rsidP="00655E9F">
      <w:pPr>
        <w:spacing w:after="200"/>
        <w:ind w:right="-2"/>
        <w:contextualSpacing/>
        <w:jc w:val="both"/>
      </w:pPr>
    </w:p>
    <w:p w:rsidR="003B61D1" w:rsidRPr="003B61D1" w:rsidRDefault="003B61D1" w:rsidP="00655E9F">
      <w:pPr>
        <w:spacing w:after="200"/>
        <w:ind w:right="-2"/>
        <w:contextualSpacing/>
        <w:jc w:val="both"/>
      </w:pPr>
      <w:r w:rsidRPr="003B61D1">
        <w:t>Вихователь: Молодці! Добре знаєте кольорові числа. Переходимо до наступного завдання. Друге завдання . Ви повинні знайти дім для паличок, які загубилися.</w:t>
      </w:r>
    </w:p>
    <w:p w:rsidR="003B61D1" w:rsidRPr="003B61D1" w:rsidRDefault="003B61D1" w:rsidP="00655E9F">
      <w:pPr>
        <w:spacing w:after="200"/>
        <w:ind w:right="-2"/>
        <w:contextualSpacing/>
        <w:jc w:val="both"/>
        <w:rPr>
          <w:i/>
        </w:rPr>
      </w:pPr>
      <w:r w:rsidRPr="003B61D1">
        <w:rPr>
          <w:i/>
        </w:rPr>
        <w:t>Ігрова вправа «Знайди дім для палички»</w:t>
      </w:r>
    </w:p>
    <w:p w:rsidR="003B61D1" w:rsidRPr="003B61D1" w:rsidRDefault="003B61D1" w:rsidP="00655E9F">
      <w:pPr>
        <w:spacing w:after="200"/>
        <w:ind w:right="-2"/>
        <w:contextualSpacing/>
        <w:jc w:val="both"/>
      </w:pPr>
      <w:r w:rsidRPr="003B61D1">
        <w:t>Мета: формувати уявлення про числовий ряд, попереднє та наступне число.</w:t>
      </w:r>
    </w:p>
    <w:p w:rsidR="003B61D1" w:rsidRPr="003B61D1" w:rsidRDefault="003B61D1" w:rsidP="00655E9F">
      <w:pPr>
        <w:spacing w:after="200"/>
        <w:ind w:right="-2"/>
        <w:contextualSpacing/>
        <w:jc w:val="both"/>
      </w:pPr>
      <w:r w:rsidRPr="003B61D1">
        <w:t>На столах лежать картки з пропущеними сходинками. Діти повинні заповнити пропущені кольорові числа.</w:t>
      </w:r>
    </w:p>
    <w:p w:rsidR="003B61D1" w:rsidRPr="003B61D1" w:rsidRDefault="003B61D1" w:rsidP="00655E9F">
      <w:pPr>
        <w:spacing w:after="200"/>
        <w:ind w:right="-2"/>
        <w:contextualSpacing/>
        <w:jc w:val="both"/>
      </w:pPr>
      <w:r w:rsidRPr="003B61D1">
        <w:t>Вихователь. Молодці ,діти, а ось і третє завдання.</w:t>
      </w:r>
    </w:p>
    <w:p w:rsidR="003B61D1" w:rsidRPr="003B61D1" w:rsidRDefault="003B61D1" w:rsidP="00655E9F">
      <w:pPr>
        <w:spacing w:after="200"/>
        <w:ind w:right="-2"/>
        <w:contextualSpacing/>
        <w:jc w:val="both"/>
      </w:pPr>
      <w:r w:rsidRPr="003B61D1">
        <w:t>Діти, зверніть увагу ,що я тримаю.( дві сніжинки ) Покажіть смужку яка означає число сніжинок ( РОЖЕВА-2).  А зараз ? ( одну сніжинку ) –(біла – 1), а скільки разом сніжинок ,підберіть відповідну смужку ( блакитна   -3).</w:t>
      </w:r>
    </w:p>
    <w:p w:rsidR="003B61D1" w:rsidRPr="003B61D1" w:rsidRDefault="003B61D1" w:rsidP="00655E9F">
      <w:pPr>
        <w:spacing w:after="200"/>
        <w:ind w:right="-2"/>
        <w:contextualSpacing/>
        <w:jc w:val="both"/>
      </w:pPr>
      <w:r w:rsidRPr="003B61D1">
        <w:t>Вихователь: Наступне завдання – четверте.</w:t>
      </w:r>
    </w:p>
    <w:p w:rsidR="003B61D1" w:rsidRPr="003B61D1" w:rsidRDefault="003B61D1" w:rsidP="00655E9F">
      <w:pPr>
        <w:spacing w:after="200"/>
        <w:ind w:right="-2"/>
        <w:contextualSpacing/>
        <w:jc w:val="both"/>
      </w:pPr>
      <w:r w:rsidRPr="003B61D1">
        <w:t>Вихователь.   Ми продовжуємо працювати. А зараз «Бліц-турнір», що означає уважно слухати і швидко відповідати. А відповідь  ви повинні мені не сказати , показати.( карточку із цифрою )</w:t>
      </w:r>
    </w:p>
    <w:p w:rsidR="003B61D1" w:rsidRPr="003B61D1" w:rsidRDefault="003B61D1" w:rsidP="00655E9F">
      <w:pPr>
        <w:spacing w:after="200"/>
        <w:ind w:right="-2"/>
        <w:contextualSpacing/>
        <w:jc w:val="both"/>
      </w:pPr>
      <w:r w:rsidRPr="003B61D1">
        <w:t>- Скільки сонечок на небі? (Одне)</w:t>
      </w:r>
    </w:p>
    <w:p w:rsidR="003B61D1" w:rsidRPr="003B61D1" w:rsidRDefault="003B61D1" w:rsidP="00655E9F">
      <w:pPr>
        <w:spacing w:after="200"/>
        <w:ind w:right="-2"/>
        <w:contextualSpacing/>
        <w:jc w:val="both"/>
      </w:pPr>
      <w:r w:rsidRPr="003B61D1">
        <w:t>- По скільки рук у мене і у тебе? (Дві)</w:t>
      </w:r>
    </w:p>
    <w:p w:rsidR="003B61D1" w:rsidRPr="003B61D1" w:rsidRDefault="003B61D1" w:rsidP="00655E9F">
      <w:pPr>
        <w:spacing w:after="200"/>
        <w:ind w:right="-2"/>
        <w:contextualSpacing/>
        <w:jc w:val="both"/>
      </w:pPr>
      <w:r w:rsidRPr="003B61D1">
        <w:t>- А вогнів у світлофора? (Три)</w:t>
      </w:r>
    </w:p>
    <w:p w:rsidR="003B61D1" w:rsidRPr="003B61D1" w:rsidRDefault="003B61D1" w:rsidP="00655E9F">
      <w:pPr>
        <w:spacing w:after="200"/>
        <w:ind w:right="-2"/>
        <w:contextualSpacing/>
        <w:jc w:val="both"/>
      </w:pPr>
      <w:r w:rsidRPr="003B61D1">
        <w:t>- А скільки лапок в пса Тризора? (Чотири)</w:t>
      </w:r>
    </w:p>
    <w:p w:rsidR="003B61D1" w:rsidRPr="003B61D1" w:rsidRDefault="003B61D1" w:rsidP="00655E9F">
      <w:pPr>
        <w:spacing w:after="200"/>
        <w:ind w:right="-2"/>
        <w:contextualSpacing/>
        <w:jc w:val="both"/>
      </w:pPr>
      <w:r w:rsidRPr="003B61D1">
        <w:t>- А скільки пальців на одній руці? (П’ять)</w:t>
      </w:r>
    </w:p>
    <w:p w:rsidR="003B61D1" w:rsidRPr="003B61D1" w:rsidRDefault="003B61D1" w:rsidP="00655E9F">
      <w:pPr>
        <w:spacing w:after="200"/>
        <w:ind w:right="-2"/>
        <w:contextualSpacing/>
        <w:jc w:val="both"/>
      </w:pPr>
      <w:r w:rsidRPr="003B61D1">
        <w:t>- А скільки пальців в кулачці? (П’ять)</w:t>
      </w:r>
    </w:p>
    <w:p w:rsidR="003B61D1" w:rsidRPr="003B61D1" w:rsidRDefault="003B61D1" w:rsidP="00655E9F">
      <w:pPr>
        <w:spacing w:after="200"/>
        <w:ind w:right="-2"/>
        <w:contextualSpacing/>
        <w:jc w:val="both"/>
      </w:pPr>
      <w:r w:rsidRPr="003B61D1">
        <w:t>- А скільки лапок у жука? (Шість)</w:t>
      </w:r>
    </w:p>
    <w:p w:rsidR="003B61D1" w:rsidRPr="003B61D1" w:rsidRDefault="003B61D1" w:rsidP="00655E9F">
      <w:pPr>
        <w:spacing w:after="200"/>
        <w:ind w:right="-2"/>
        <w:contextualSpacing/>
        <w:jc w:val="both"/>
      </w:pPr>
      <w:r w:rsidRPr="003B61D1">
        <w:t>- А скільки їх у павука? (Вісім)</w:t>
      </w:r>
    </w:p>
    <w:p w:rsidR="003B61D1" w:rsidRPr="003B61D1" w:rsidRDefault="003B61D1" w:rsidP="00655E9F">
      <w:pPr>
        <w:spacing w:after="200"/>
        <w:ind w:right="-2"/>
        <w:contextualSpacing/>
        <w:jc w:val="both"/>
      </w:pPr>
      <w:r w:rsidRPr="003B61D1">
        <w:t>- Скільки кольорів веселка має? (Сім)</w:t>
      </w:r>
    </w:p>
    <w:p w:rsidR="003B61D1" w:rsidRPr="003B61D1" w:rsidRDefault="003B61D1" w:rsidP="00655E9F">
      <w:pPr>
        <w:spacing w:after="200"/>
        <w:ind w:right="-2"/>
        <w:contextualSpacing/>
        <w:jc w:val="both"/>
      </w:pPr>
      <w:r w:rsidRPr="003B61D1">
        <w:t>- На скількох отворах сопілка грає? (Дев’ять)</w:t>
      </w:r>
    </w:p>
    <w:p w:rsidR="003B61D1" w:rsidRPr="003B61D1" w:rsidRDefault="003B61D1" w:rsidP="00655E9F">
      <w:pPr>
        <w:spacing w:after="200"/>
        <w:ind w:right="-2"/>
        <w:contextualSpacing/>
        <w:jc w:val="both"/>
      </w:pPr>
      <w:r w:rsidRPr="003B61D1">
        <w:t>- А скільки пальців на руках? (Десять)</w:t>
      </w:r>
    </w:p>
    <w:p w:rsidR="003B61D1" w:rsidRPr="003B61D1" w:rsidRDefault="003B61D1" w:rsidP="00655E9F">
      <w:pPr>
        <w:spacing w:after="200"/>
        <w:ind w:right="-2"/>
        <w:contextualSpacing/>
        <w:jc w:val="both"/>
      </w:pPr>
      <w:r w:rsidRPr="003B61D1">
        <w:t>- А на двох руках в двох кулачках? (Десять)</w:t>
      </w:r>
    </w:p>
    <w:p w:rsidR="003B61D1" w:rsidRPr="003B61D1" w:rsidRDefault="003B61D1" w:rsidP="00655E9F">
      <w:pPr>
        <w:spacing w:after="200"/>
        <w:ind w:right="-2"/>
        <w:contextualSpacing/>
        <w:jc w:val="both"/>
      </w:pPr>
      <w:r w:rsidRPr="003B61D1">
        <w:t>Вихователь: Молодці! Справились з завданням.</w:t>
      </w:r>
    </w:p>
    <w:p w:rsidR="00EE3777" w:rsidRDefault="00C516C5" w:rsidP="00C516C5">
      <w:pPr>
        <w:rPr>
          <w:sz w:val="22"/>
        </w:rPr>
      </w:pPr>
      <w:r>
        <w:rPr>
          <w:sz w:val="22"/>
        </w:rPr>
        <w:br w:type="page"/>
      </w:r>
      <w:r w:rsidR="00EE3777">
        <w:rPr>
          <w:sz w:val="22"/>
        </w:rPr>
        <w:lastRenderedPageBreak/>
        <w:t>ФІЗКУЛЬТХВИЛИНКА</w:t>
      </w:r>
    </w:p>
    <w:p w:rsidR="00EE3777" w:rsidRDefault="00EE3777" w:rsidP="00695B6A">
      <w:pPr>
        <w:ind w:right="-2"/>
        <w:jc w:val="both"/>
      </w:pPr>
    </w:p>
    <w:p w:rsidR="00EE3777" w:rsidRDefault="003B61D1" w:rsidP="00655E9F">
      <w:pPr>
        <w:ind w:right="-2"/>
        <w:jc w:val="both"/>
        <w:rPr>
          <w:sz w:val="22"/>
        </w:rPr>
      </w:pPr>
      <w:r w:rsidRPr="003B61D1">
        <w:t>Ми по сходинках крокуєм,</w:t>
      </w:r>
    </w:p>
    <w:p w:rsidR="003B61D1" w:rsidRPr="00EE3777" w:rsidRDefault="003B61D1" w:rsidP="00655E9F">
      <w:pPr>
        <w:ind w:right="-2"/>
        <w:jc w:val="both"/>
        <w:rPr>
          <w:sz w:val="22"/>
        </w:rPr>
      </w:pPr>
      <w:r w:rsidRPr="003B61D1">
        <w:t>І всі сходинки рахуєм,</w:t>
      </w:r>
    </w:p>
    <w:p w:rsidR="003B61D1" w:rsidRPr="003B61D1" w:rsidRDefault="003B61D1" w:rsidP="00655E9F">
      <w:pPr>
        <w:ind w:right="-2"/>
        <w:contextualSpacing/>
        <w:jc w:val="both"/>
      </w:pPr>
      <w:r w:rsidRPr="003B61D1">
        <w:t>Десять сходинок</w:t>
      </w:r>
    </w:p>
    <w:p w:rsidR="003B61D1" w:rsidRPr="003B61D1" w:rsidRDefault="003B61D1" w:rsidP="00655E9F">
      <w:pPr>
        <w:ind w:right="-2"/>
        <w:contextualSpacing/>
        <w:jc w:val="both"/>
      </w:pPr>
      <w:r w:rsidRPr="003B61D1">
        <w:t>Ми знаєм назубок:</w:t>
      </w:r>
    </w:p>
    <w:p w:rsidR="003B61D1" w:rsidRPr="003B61D1" w:rsidRDefault="003B61D1" w:rsidP="00655E9F">
      <w:pPr>
        <w:ind w:right="-2"/>
        <w:contextualSpacing/>
        <w:jc w:val="both"/>
      </w:pPr>
      <w:r w:rsidRPr="003B61D1">
        <w:t>Перша – біла як сніжок,</w:t>
      </w:r>
    </w:p>
    <w:p w:rsidR="003B61D1" w:rsidRPr="003B61D1" w:rsidRDefault="003B61D1" w:rsidP="00655E9F">
      <w:pPr>
        <w:ind w:right="-2"/>
        <w:contextualSpacing/>
        <w:jc w:val="both"/>
      </w:pPr>
      <w:r w:rsidRPr="003B61D1">
        <w:t>Друга із рожевих пелюсток,</w:t>
      </w:r>
    </w:p>
    <w:p w:rsidR="003B61D1" w:rsidRPr="003B61D1" w:rsidRDefault="003B61D1" w:rsidP="00655E9F">
      <w:pPr>
        <w:ind w:right="-2"/>
        <w:contextualSpacing/>
        <w:jc w:val="both"/>
      </w:pPr>
      <w:r w:rsidRPr="003B61D1">
        <w:t>Третя – голубий океан,</w:t>
      </w:r>
    </w:p>
    <w:p w:rsidR="003B61D1" w:rsidRPr="003B61D1" w:rsidRDefault="003B61D1" w:rsidP="00655E9F">
      <w:pPr>
        <w:ind w:right="-2"/>
        <w:contextualSpacing/>
        <w:jc w:val="both"/>
      </w:pPr>
      <w:r w:rsidRPr="003B61D1">
        <w:t>Четверта – ніби червоний тюльпан,</w:t>
      </w:r>
    </w:p>
    <w:p w:rsidR="003B61D1" w:rsidRPr="003B61D1" w:rsidRDefault="003B61D1" w:rsidP="00655E9F">
      <w:pPr>
        <w:ind w:right="-2"/>
        <w:contextualSpacing/>
        <w:jc w:val="both"/>
      </w:pPr>
      <w:r w:rsidRPr="003B61D1">
        <w:t>П’ята – жовтого соняха цвіт,</w:t>
      </w:r>
    </w:p>
    <w:p w:rsidR="003B61D1" w:rsidRPr="003B61D1" w:rsidRDefault="003B61D1" w:rsidP="00655E9F">
      <w:pPr>
        <w:ind w:right="-2"/>
        <w:contextualSpacing/>
        <w:jc w:val="both"/>
      </w:pPr>
      <w:r w:rsidRPr="003B61D1">
        <w:t>Шоста – фіалки весняний привіт,</w:t>
      </w:r>
    </w:p>
    <w:p w:rsidR="003B61D1" w:rsidRPr="003B61D1" w:rsidRDefault="003B61D1" w:rsidP="00655E9F">
      <w:pPr>
        <w:spacing w:after="200"/>
        <w:ind w:right="-2"/>
        <w:contextualSpacing/>
        <w:jc w:val="both"/>
      </w:pPr>
      <w:r w:rsidRPr="003B61D1">
        <w:t>Сьома – чорний, пухнастий котик,</w:t>
      </w:r>
    </w:p>
    <w:p w:rsidR="003B61D1" w:rsidRPr="003B61D1" w:rsidRDefault="003B61D1" w:rsidP="00655E9F">
      <w:pPr>
        <w:spacing w:after="200"/>
        <w:ind w:right="-2"/>
        <w:contextualSpacing/>
        <w:jc w:val="both"/>
      </w:pPr>
      <w:r w:rsidRPr="003B61D1">
        <w:t>Восьма – смачний вишневий компотик,</w:t>
      </w:r>
    </w:p>
    <w:p w:rsidR="003B61D1" w:rsidRPr="003B61D1" w:rsidRDefault="003B61D1" w:rsidP="00655E9F">
      <w:pPr>
        <w:spacing w:after="200"/>
        <w:ind w:right="-2"/>
        <w:contextualSpacing/>
        <w:jc w:val="both"/>
      </w:pPr>
      <w:r w:rsidRPr="003B61D1">
        <w:t>Дев’ята – наш синій м’ячик,</w:t>
      </w:r>
    </w:p>
    <w:p w:rsidR="003B61D1" w:rsidRPr="003B61D1" w:rsidRDefault="003B61D1" w:rsidP="00655E9F">
      <w:pPr>
        <w:spacing w:after="200"/>
        <w:ind w:right="-2"/>
        <w:contextualSpacing/>
        <w:jc w:val="both"/>
      </w:pPr>
      <w:r w:rsidRPr="003B61D1">
        <w:t>Десята – оранжевий сонячний зайчик. ( показують рухами )</w:t>
      </w:r>
    </w:p>
    <w:p w:rsidR="003B61D1" w:rsidRPr="003B61D1" w:rsidRDefault="003B61D1" w:rsidP="00655E9F">
      <w:pPr>
        <w:spacing w:after="200"/>
        <w:ind w:right="-2"/>
        <w:contextualSpacing/>
        <w:jc w:val="both"/>
      </w:pPr>
    </w:p>
    <w:p w:rsidR="003B61D1" w:rsidRPr="003B61D1" w:rsidRDefault="003B61D1" w:rsidP="00655E9F">
      <w:pPr>
        <w:spacing w:after="200"/>
        <w:ind w:right="-2"/>
        <w:contextualSpacing/>
        <w:jc w:val="both"/>
      </w:pPr>
      <w:r w:rsidRPr="003B61D1">
        <w:t>Вихователь: П’яте завдання .</w:t>
      </w:r>
    </w:p>
    <w:p w:rsidR="003B61D1" w:rsidRPr="003B61D1" w:rsidRDefault="003B61D1" w:rsidP="00655E9F">
      <w:pPr>
        <w:spacing w:after="200"/>
        <w:ind w:right="-2"/>
        <w:contextualSpacing/>
        <w:jc w:val="both"/>
      </w:pPr>
      <w:r w:rsidRPr="003B61D1">
        <w:t>На дошці приклад  4+3=   (читають ) -Діти, а давайте викладемо приклад за допомогою смужок.</w:t>
      </w:r>
    </w:p>
    <w:p w:rsidR="003B61D1" w:rsidRPr="003B61D1" w:rsidRDefault="003B61D1" w:rsidP="00655E9F">
      <w:pPr>
        <w:spacing w:after="200"/>
        <w:ind w:right="-2"/>
        <w:contextualSpacing/>
        <w:jc w:val="both"/>
      </w:pPr>
      <w:r w:rsidRPr="003B61D1">
        <w:t>Покладіть їх разом, знайдіть смужку, яка дорівнює цій довжині, яке це число? ( 7 )</w:t>
      </w:r>
      <w:r w:rsidR="006D30A3">
        <w:t xml:space="preserve"> (Додаток№5, фото 10)</w:t>
      </w:r>
    </w:p>
    <w:p w:rsidR="003B61D1" w:rsidRPr="003B61D1" w:rsidRDefault="003B61D1" w:rsidP="00655E9F">
      <w:pPr>
        <w:spacing w:after="200"/>
        <w:ind w:right="-2"/>
        <w:contextualSpacing/>
        <w:jc w:val="both"/>
        <w:rPr>
          <w:i/>
        </w:rPr>
      </w:pPr>
      <w:r w:rsidRPr="003B61D1">
        <w:rPr>
          <w:i/>
        </w:rPr>
        <w:t>Гра-вправа «Килимок для  Тітоньки Сови »</w:t>
      </w:r>
    </w:p>
    <w:p w:rsidR="003B61D1" w:rsidRPr="003B61D1" w:rsidRDefault="003B61D1" w:rsidP="00655E9F">
      <w:pPr>
        <w:spacing w:after="200"/>
        <w:ind w:right="-2"/>
        <w:contextualSpacing/>
        <w:jc w:val="both"/>
      </w:pPr>
      <w:r w:rsidRPr="003B61D1">
        <w:t>Мета: закріпити склад числа «7» з двох менших чисел.</w:t>
      </w:r>
    </w:p>
    <w:p w:rsidR="003B61D1" w:rsidRPr="003B61D1" w:rsidRDefault="003B61D1" w:rsidP="00655E9F">
      <w:pPr>
        <w:spacing w:after="200"/>
        <w:ind w:right="-2"/>
        <w:contextualSpacing/>
        <w:jc w:val="both"/>
      </w:pPr>
      <w:r w:rsidRPr="003B61D1">
        <w:t>Діти сідають за столи і викладають склад числа «7» з яких двох менших смужок складається чорна смужка, назвати з яких чисел.</w:t>
      </w:r>
    </w:p>
    <w:p w:rsidR="003B61D1" w:rsidRPr="003B61D1" w:rsidRDefault="003B61D1" w:rsidP="00655E9F">
      <w:pPr>
        <w:spacing w:after="200"/>
        <w:ind w:right="-2"/>
        <w:contextualSpacing/>
        <w:jc w:val="both"/>
      </w:pPr>
    </w:p>
    <w:p w:rsidR="003B61D1" w:rsidRPr="003B61D1" w:rsidRDefault="003B61D1" w:rsidP="00655E9F">
      <w:pPr>
        <w:spacing w:after="200"/>
        <w:ind w:right="-2"/>
        <w:contextualSpacing/>
        <w:jc w:val="both"/>
      </w:pPr>
      <w:r w:rsidRPr="003B61D1">
        <w:t>1 чорна - 7</w:t>
      </w:r>
    </w:p>
    <w:p w:rsidR="003B61D1" w:rsidRPr="003B61D1" w:rsidRDefault="003B61D1" w:rsidP="00655E9F">
      <w:pPr>
        <w:spacing w:after="200"/>
        <w:ind w:right="-2"/>
        <w:contextualSpacing/>
        <w:jc w:val="both"/>
      </w:pPr>
      <w:r w:rsidRPr="003B61D1">
        <w:t>1 біла+фіолетова - 1+6</w:t>
      </w:r>
    </w:p>
    <w:p w:rsidR="003B61D1" w:rsidRPr="003B61D1" w:rsidRDefault="003B61D1" w:rsidP="00655E9F">
      <w:pPr>
        <w:spacing w:after="200"/>
        <w:ind w:right="-2"/>
        <w:contextualSpacing/>
        <w:jc w:val="both"/>
      </w:pPr>
      <w:r w:rsidRPr="003B61D1">
        <w:t>Рожева+жовта - 2+5</w:t>
      </w:r>
    </w:p>
    <w:p w:rsidR="003B61D1" w:rsidRPr="003B61D1" w:rsidRDefault="003B61D1" w:rsidP="00655E9F">
      <w:pPr>
        <w:spacing w:after="200"/>
        <w:ind w:right="-2"/>
        <w:contextualSpacing/>
        <w:jc w:val="both"/>
      </w:pPr>
      <w:r w:rsidRPr="003B61D1">
        <w:t>Блакитна+червона - 3+4</w:t>
      </w:r>
    </w:p>
    <w:p w:rsidR="003B61D1" w:rsidRPr="003B61D1" w:rsidRDefault="003B61D1" w:rsidP="00655E9F">
      <w:pPr>
        <w:spacing w:after="200"/>
        <w:ind w:right="-2"/>
        <w:contextualSpacing/>
        <w:jc w:val="both"/>
      </w:pPr>
      <w:r w:rsidRPr="003B61D1">
        <w:t>Червона+блакитна - 4+3</w:t>
      </w:r>
    </w:p>
    <w:p w:rsidR="003B61D1" w:rsidRPr="003B61D1" w:rsidRDefault="003B61D1" w:rsidP="00655E9F">
      <w:pPr>
        <w:spacing w:after="200"/>
        <w:ind w:right="-2"/>
        <w:contextualSpacing/>
        <w:jc w:val="both"/>
      </w:pPr>
      <w:r w:rsidRPr="003B61D1">
        <w:t>Жовта+рожева - 5+2</w:t>
      </w:r>
    </w:p>
    <w:p w:rsidR="003B61D1" w:rsidRPr="003B61D1" w:rsidRDefault="003B61D1" w:rsidP="00655E9F">
      <w:pPr>
        <w:spacing w:after="200"/>
        <w:ind w:right="-2"/>
        <w:contextualSpacing/>
        <w:jc w:val="both"/>
      </w:pPr>
      <w:r w:rsidRPr="003B61D1">
        <w:t>Фіолетова+біла - 6+1Вихователь. -Переходимо до шостого завдання. Тітонька  Сова хоче перевірити, чи вміють малята розв’язувати приклади на додавання.</w:t>
      </w:r>
    </w:p>
    <w:p w:rsidR="003B61D1" w:rsidRPr="003B61D1" w:rsidRDefault="003B61D1" w:rsidP="00655E9F">
      <w:pPr>
        <w:ind w:right="-2"/>
        <w:jc w:val="both"/>
      </w:pPr>
      <w:r w:rsidRPr="003B61D1">
        <w:t>У кожного з вас на столах лежать сніжинки, ( на сніжинках наклеєні приклади ) Діти за допомогою паличок вирішують приклади на картках. -Молодці.</w:t>
      </w:r>
    </w:p>
    <w:p w:rsidR="003B61D1" w:rsidRPr="003B61D1" w:rsidRDefault="003B61D1" w:rsidP="00655E9F">
      <w:pPr>
        <w:ind w:right="-2"/>
        <w:jc w:val="both"/>
      </w:pPr>
      <w:r w:rsidRPr="003B61D1">
        <w:t>-Наша подорож  підходить до завершення. Але ж ми  і в математичній школі побували, а сніжинку із  цифрою 10 так і не знайшли.- Ой, а що це з сонечком трапилося. Воно свої промінці розгубило.  Допоможемо йому.</w:t>
      </w:r>
    </w:p>
    <w:p w:rsidR="003B61D1" w:rsidRPr="003B61D1" w:rsidRDefault="003B61D1" w:rsidP="00655E9F">
      <w:pPr>
        <w:ind w:right="-2"/>
        <w:jc w:val="both"/>
      </w:pPr>
      <w:r w:rsidRPr="003B61D1">
        <w:t xml:space="preserve">( на столі лежать сонечко без промінців  і  хмаринка ). </w:t>
      </w:r>
    </w:p>
    <w:p w:rsidR="003B61D1" w:rsidRPr="003B61D1" w:rsidRDefault="003B61D1" w:rsidP="00655E9F">
      <w:pPr>
        <w:ind w:right="-2"/>
        <w:jc w:val="both"/>
      </w:pPr>
      <w:r w:rsidRPr="003B61D1">
        <w:t>-Діти, кому наша подорож сподобалась візьміть жовту  паличку, а кому  не сподобалось, або було щось складно і не зрозуміло  візьміть блакитну  паличку.</w:t>
      </w:r>
    </w:p>
    <w:p w:rsidR="003B61D1" w:rsidRPr="003B61D1" w:rsidRDefault="003B61D1" w:rsidP="00655E9F">
      <w:pPr>
        <w:ind w:right="-2"/>
        <w:jc w:val="both"/>
      </w:pPr>
      <w:r w:rsidRPr="003B61D1">
        <w:lastRenderedPageBreak/>
        <w:t xml:space="preserve">-А  тепер у кого жовті палички зробіть сонечку промінці. А у кого блакитні – хмаринці крапельки дощу. </w:t>
      </w:r>
      <w:r>
        <w:t>( Додаток№5, фото12)</w:t>
      </w:r>
    </w:p>
    <w:p w:rsidR="003B61D1" w:rsidRPr="003B61D1" w:rsidRDefault="003B61D1" w:rsidP="00655E9F">
      <w:pPr>
        <w:ind w:right="-2"/>
        <w:jc w:val="both"/>
      </w:pPr>
      <w:r w:rsidRPr="003B61D1">
        <w:t>-Посміхнулось сонечко  і , ой…що це , та це ж наша сніжинка із цифрою 10, їй, мабуть, біля сонечка зовсім спекотно стало. Віднесіть її на місце.  ( діти кладуть цифру 10 у незакінчений числовий ряд )</w:t>
      </w:r>
    </w:p>
    <w:p w:rsidR="003B61D1" w:rsidRPr="003B61D1" w:rsidRDefault="003B61D1" w:rsidP="00655E9F">
      <w:pPr>
        <w:ind w:right="-2"/>
        <w:jc w:val="both"/>
      </w:pPr>
    </w:p>
    <w:p w:rsidR="003B61D1" w:rsidRPr="003B61D1" w:rsidRDefault="003B61D1" w:rsidP="00655E9F">
      <w:pPr>
        <w:ind w:right="-2"/>
        <w:jc w:val="both"/>
      </w:pPr>
      <w:r w:rsidRPr="003B61D1">
        <w:t>Підсумок.</w:t>
      </w:r>
    </w:p>
    <w:p w:rsidR="003B61D1" w:rsidRPr="003B61D1" w:rsidRDefault="003B61D1" w:rsidP="00655E9F">
      <w:pPr>
        <w:ind w:right="-2"/>
        <w:jc w:val="both"/>
      </w:pPr>
    </w:p>
    <w:p w:rsidR="003B61D1" w:rsidRPr="003B61D1" w:rsidRDefault="003B61D1" w:rsidP="00655E9F">
      <w:pPr>
        <w:ind w:right="-2"/>
        <w:jc w:val="both"/>
      </w:pPr>
      <w:r w:rsidRPr="003B61D1">
        <w:t>Вихователь:</w:t>
      </w:r>
    </w:p>
    <w:p w:rsidR="003B61D1" w:rsidRPr="003B61D1" w:rsidRDefault="003B61D1" w:rsidP="00655E9F">
      <w:pPr>
        <w:ind w:right="-2"/>
        <w:jc w:val="both"/>
      </w:pPr>
      <w:r w:rsidRPr="003B61D1">
        <w:t>Закінчилась наша гра,</w:t>
      </w:r>
    </w:p>
    <w:p w:rsidR="003B61D1" w:rsidRPr="003B61D1" w:rsidRDefault="003B61D1" w:rsidP="00655E9F">
      <w:pPr>
        <w:ind w:right="-2"/>
        <w:jc w:val="both"/>
      </w:pPr>
      <w:r w:rsidRPr="003B61D1">
        <w:t>Вже на прогулянку пора.</w:t>
      </w:r>
    </w:p>
    <w:p w:rsidR="003B61D1" w:rsidRPr="003B61D1" w:rsidRDefault="003B61D1" w:rsidP="00655E9F">
      <w:pPr>
        <w:ind w:right="-2"/>
        <w:jc w:val="both"/>
      </w:pPr>
      <w:r w:rsidRPr="003B61D1">
        <w:t>Працювали ви завзято,</w:t>
      </w:r>
    </w:p>
    <w:p w:rsidR="003B61D1" w:rsidRPr="003B61D1" w:rsidRDefault="003B61D1" w:rsidP="00655E9F">
      <w:pPr>
        <w:ind w:right="-2"/>
        <w:jc w:val="both"/>
      </w:pPr>
      <w:r w:rsidRPr="003B61D1">
        <w:t>Дуже вправні ви, малята,</w:t>
      </w:r>
    </w:p>
    <w:p w:rsidR="003B61D1" w:rsidRPr="003B61D1" w:rsidRDefault="003B61D1" w:rsidP="00655E9F">
      <w:pPr>
        <w:ind w:right="-2"/>
        <w:jc w:val="both"/>
      </w:pPr>
      <w:r w:rsidRPr="003B61D1">
        <w:t>А тепер скажіть мені</w:t>
      </w:r>
    </w:p>
    <w:p w:rsidR="003B61D1" w:rsidRPr="003B61D1" w:rsidRDefault="003B61D1" w:rsidP="00655E9F">
      <w:pPr>
        <w:ind w:right="-2"/>
        <w:jc w:val="both"/>
      </w:pPr>
      <w:r w:rsidRPr="003B61D1">
        <w:t>Що сподобалось, що ні?</w:t>
      </w:r>
    </w:p>
    <w:p w:rsidR="003B61D1" w:rsidRPr="003B61D1" w:rsidRDefault="003B61D1" w:rsidP="00655E9F">
      <w:pPr>
        <w:ind w:right="-2"/>
        <w:jc w:val="both"/>
      </w:pPr>
      <w:r w:rsidRPr="003B61D1">
        <w:t>(Діти висловлюють свої міркування).</w:t>
      </w:r>
    </w:p>
    <w:p w:rsidR="003B61D1" w:rsidRDefault="003B61D1" w:rsidP="00655E9F">
      <w:pPr>
        <w:ind w:right="-2"/>
        <w:jc w:val="both"/>
      </w:pPr>
      <w:r w:rsidRPr="003B61D1">
        <w:t>-Тітоньці  Сові  теж сподобалось,  як ви працювали  і  вона ще запрошує вас до математичної   школи іншим разом, і</w:t>
      </w:r>
      <w:r w:rsidR="00695B6A">
        <w:t xml:space="preserve"> говорить вам « До побачення</w:t>
      </w:r>
      <w:r w:rsidR="00EE3777">
        <w:t>!»</w:t>
      </w:r>
    </w:p>
    <w:p w:rsidR="00F971B1" w:rsidRDefault="00F971B1">
      <w:r>
        <w:br w:type="page"/>
      </w:r>
    </w:p>
    <w:p w:rsidR="00C71CD8" w:rsidRDefault="00B12328" w:rsidP="000C7B40">
      <w:pPr>
        <w:jc w:val="center"/>
        <w:rPr>
          <w:rFonts w:eastAsia="Times New Roman"/>
          <w:lang w:eastAsia="ru-RU"/>
        </w:rPr>
      </w:pPr>
      <w:r>
        <w:rPr>
          <w:rFonts w:eastAsia="Times New Roman"/>
          <w:lang w:eastAsia="ru-RU"/>
        </w:rPr>
        <w:lastRenderedPageBreak/>
        <w:t>Додаток №5</w:t>
      </w:r>
    </w:p>
    <w:p w:rsidR="00052FCF" w:rsidRDefault="000C7B40" w:rsidP="000C7B40">
      <w:pPr>
        <w:rPr>
          <w:rFonts w:eastAsia="Times New Roman"/>
          <w:lang w:eastAsia="ru-RU"/>
        </w:rPr>
      </w:pPr>
      <w:r w:rsidRPr="000C7B40">
        <w:rPr>
          <w:rFonts w:eastAsia="Times New Roman"/>
          <w:lang w:eastAsia="ru-RU"/>
        </w:rPr>
        <w:t>Фото 1</w:t>
      </w:r>
    </w:p>
    <w:p w:rsidR="000C7B40" w:rsidRPr="000C7B40" w:rsidRDefault="00052FCF" w:rsidP="00052FCF">
      <w:pPr>
        <w:jc w:val="center"/>
      </w:pPr>
      <w:r>
        <w:rPr>
          <w:rFonts w:eastAsia="Times New Roman"/>
          <w:lang w:eastAsia="ru-RU"/>
        </w:rPr>
        <w:t>Маленькі архітектори «Будуємо вежу»</w:t>
      </w:r>
    </w:p>
    <w:p w:rsidR="00C71CD8" w:rsidRPr="00EA3E7B" w:rsidRDefault="00C71CD8" w:rsidP="00C63702">
      <w:pPr>
        <w:jc w:val="center"/>
      </w:pPr>
    </w:p>
    <w:p w:rsidR="00942A73" w:rsidRPr="000C7B40" w:rsidRDefault="000C7B40" w:rsidP="00FE600C">
      <w:pPr>
        <w:jc w:val="center"/>
        <w:rPr>
          <w:rFonts w:eastAsia="Times New Roman"/>
          <w:lang w:eastAsia="ru-RU"/>
        </w:rPr>
      </w:pPr>
      <w:r>
        <w:rPr>
          <w:noProof/>
          <w:lang w:eastAsia="uk-UA"/>
        </w:rPr>
        <w:drawing>
          <wp:inline distT="0" distB="0" distL="0" distR="0">
            <wp:extent cx="4809592" cy="37562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6230621_2127588614194049_5748831639712430642_n.jpg"/>
                    <pic:cNvPicPr/>
                  </pic:nvPicPr>
                  <pic:blipFill rotWithShape="1">
                    <a:blip r:embed="rId22">
                      <a:extLst>
                        <a:ext uri="{BEBA8EAE-BF5A-486C-A8C5-ECC9F3942E4B}">
                          <a14:imgProps xmlns:a14="http://schemas.microsoft.com/office/drawing/2010/main">
                            <a14:imgLayer r:embed="rId2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6211" t="6899" r="12789" b="8761"/>
                    <a:stretch/>
                  </pic:blipFill>
                  <pic:spPr bwMode="auto">
                    <a:xfrm>
                      <a:off x="0" y="0"/>
                      <a:ext cx="4811205" cy="3757475"/>
                    </a:xfrm>
                    <a:prstGeom prst="rect">
                      <a:avLst/>
                    </a:prstGeom>
                    <a:ln>
                      <a:noFill/>
                    </a:ln>
                    <a:extLst>
                      <a:ext uri="{53640926-AAD7-44D8-BBD7-CCE9431645EC}">
                        <a14:shadowObscured xmlns:a14="http://schemas.microsoft.com/office/drawing/2010/main"/>
                      </a:ext>
                    </a:extLst>
                  </pic:spPr>
                </pic:pic>
              </a:graphicData>
            </a:graphic>
          </wp:inline>
        </w:drawing>
      </w:r>
    </w:p>
    <w:p w:rsidR="00FE600C" w:rsidRDefault="00FE600C" w:rsidP="00FE600C">
      <w:pPr>
        <w:rPr>
          <w:rFonts w:eastAsia="Times New Roman"/>
          <w:lang w:eastAsia="ru-RU"/>
        </w:rPr>
      </w:pPr>
    </w:p>
    <w:p w:rsidR="00FE600C" w:rsidRDefault="000C7B40" w:rsidP="00FE600C">
      <w:pPr>
        <w:rPr>
          <w:rFonts w:eastAsia="Times New Roman"/>
          <w:lang w:eastAsia="ru-RU"/>
        </w:rPr>
      </w:pPr>
      <w:r w:rsidRPr="000C7B40">
        <w:rPr>
          <w:rFonts w:eastAsia="Times New Roman"/>
          <w:lang w:eastAsia="ru-RU"/>
        </w:rPr>
        <w:t>Фото</w:t>
      </w:r>
      <w:r>
        <w:rPr>
          <w:rFonts w:eastAsia="Times New Roman"/>
          <w:lang w:eastAsia="ru-RU"/>
        </w:rPr>
        <w:t xml:space="preserve"> 2</w:t>
      </w:r>
    </w:p>
    <w:p w:rsidR="00FE600C" w:rsidRDefault="00FE600C" w:rsidP="00FE600C">
      <w:pPr>
        <w:jc w:val="center"/>
        <w:rPr>
          <w:rFonts w:eastAsia="Times New Roman"/>
          <w:lang w:eastAsia="ru-RU"/>
        </w:rPr>
      </w:pPr>
    </w:p>
    <w:p w:rsidR="00FE600C" w:rsidRDefault="00FE600C" w:rsidP="00FE600C">
      <w:pPr>
        <w:jc w:val="center"/>
        <w:rPr>
          <w:rFonts w:eastAsia="Times New Roman"/>
          <w:lang w:eastAsia="ru-RU"/>
        </w:rPr>
      </w:pPr>
    </w:p>
    <w:p w:rsidR="00942A73" w:rsidRDefault="000C7B40" w:rsidP="00FE600C">
      <w:pPr>
        <w:jc w:val="center"/>
        <w:rPr>
          <w:rFonts w:eastAsia="Times New Roman"/>
          <w:lang w:eastAsia="ru-RU"/>
        </w:rPr>
      </w:pPr>
      <w:r>
        <w:rPr>
          <w:rFonts w:eastAsia="Times New Roman"/>
          <w:noProof/>
          <w:lang w:eastAsia="uk-UA"/>
        </w:rPr>
        <w:drawing>
          <wp:inline distT="0" distB="0" distL="0" distR="0">
            <wp:extent cx="5478716" cy="3357245"/>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299078_2108133912806186_3466636515365322396_n.jpg"/>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5175" r="7744" b="19453"/>
                    <a:stretch/>
                  </pic:blipFill>
                  <pic:spPr bwMode="auto">
                    <a:xfrm>
                      <a:off x="0" y="0"/>
                      <a:ext cx="5479816" cy="3357919"/>
                    </a:xfrm>
                    <a:prstGeom prst="rect">
                      <a:avLst/>
                    </a:prstGeom>
                    <a:ln>
                      <a:noFill/>
                    </a:ln>
                    <a:extLst>
                      <a:ext uri="{53640926-AAD7-44D8-BBD7-CCE9431645EC}">
                        <a14:shadowObscured xmlns:a14="http://schemas.microsoft.com/office/drawing/2010/main"/>
                      </a:ext>
                    </a:extLst>
                  </pic:spPr>
                </pic:pic>
              </a:graphicData>
            </a:graphic>
          </wp:inline>
        </w:drawing>
      </w:r>
    </w:p>
    <w:p w:rsidR="00052FCF" w:rsidRDefault="00052FCF" w:rsidP="00AF5E76">
      <w:pPr>
        <w:rPr>
          <w:rFonts w:eastAsia="Times New Roman"/>
          <w:lang w:eastAsia="ru-RU"/>
        </w:rPr>
      </w:pPr>
    </w:p>
    <w:p w:rsidR="000C7B40" w:rsidRDefault="000C7B40" w:rsidP="00AF5E76">
      <w:pPr>
        <w:rPr>
          <w:rFonts w:eastAsia="Times New Roman"/>
          <w:lang w:eastAsia="ru-RU"/>
        </w:rPr>
      </w:pPr>
      <w:r w:rsidRPr="000C7B40">
        <w:rPr>
          <w:rFonts w:eastAsia="Times New Roman"/>
          <w:lang w:eastAsia="ru-RU"/>
        </w:rPr>
        <w:lastRenderedPageBreak/>
        <w:t>Фото 3</w:t>
      </w:r>
    </w:p>
    <w:p w:rsidR="00EA3E7B" w:rsidRDefault="00EA3E7B" w:rsidP="00AF5E76">
      <w:pPr>
        <w:rPr>
          <w:rFonts w:eastAsia="Times New Roman"/>
          <w:lang w:eastAsia="ru-RU"/>
        </w:rPr>
      </w:pPr>
    </w:p>
    <w:p w:rsidR="00EA3E7B" w:rsidRDefault="00EA3E7B" w:rsidP="00EA3E7B">
      <w:pPr>
        <w:jc w:val="center"/>
        <w:rPr>
          <w:rFonts w:eastAsia="Times New Roman"/>
          <w:lang w:eastAsia="ru-RU"/>
        </w:rPr>
      </w:pPr>
      <w:r>
        <w:rPr>
          <w:rFonts w:eastAsia="Times New Roman"/>
          <w:lang w:eastAsia="ru-RU"/>
        </w:rPr>
        <w:t>З блоками граємось, геометричні фігури вивчаємо.</w:t>
      </w:r>
    </w:p>
    <w:p w:rsidR="000C7B40" w:rsidRDefault="000C7B40" w:rsidP="00AF5E76">
      <w:pPr>
        <w:rPr>
          <w:rFonts w:eastAsia="Times New Roman"/>
          <w:lang w:eastAsia="ru-RU"/>
        </w:rPr>
      </w:pPr>
    </w:p>
    <w:p w:rsidR="000C7B40" w:rsidRDefault="000C7B40" w:rsidP="00FE600C">
      <w:pPr>
        <w:jc w:val="center"/>
        <w:rPr>
          <w:rFonts w:eastAsia="Times New Roman"/>
          <w:lang w:eastAsia="ru-RU"/>
        </w:rPr>
      </w:pPr>
      <w:r>
        <w:rPr>
          <w:rFonts w:eastAsia="Times New Roman"/>
          <w:noProof/>
          <w:lang w:eastAsia="uk-UA"/>
        </w:rPr>
        <w:drawing>
          <wp:inline distT="0" distB="0" distL="0" distR="0">
            <wp:extent cx="5975095" cy="321945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10413_095108.jpg"/>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2846" r="6857"/>
                    <a:stretch/>
                  </pic:blipFill>
                  <pic:spPr bwMode="auto">
                    <a:xfrm>
                      <a:off x="0" y="0"/>
                      <a:ext cx="5979673" cy="3221917"/>
                    </a:xfrm>
                    <a:prstGeom prst="rect">
                      <a:avLst/>
                    </a:prstGeom>
                    <a:ln>
                      <a:noFill/>
                    </a:ln>
                    <a:extLst>
                      <a:ext uri="{53640926-AAD7-44D8-BBD7-CCE9431645EC}">
                        <a14:shadowObscured xmlns:a14="http://schemas.microsoft.com/office/drawing/2010/main"/>
                      </a:ext>
                    </a:extLst>
                  </pic:spPr>
                </pic:pic>
              </a:graphicData>
            </a:graphic>
          </wp:inline>
        </w:drawing>
      </w:r>
    </w:p>
    <w:p w:rsidR="000C7B40" w:rsidRDefault="000C7B40" w:rsidP="00AF5E76">
      <w:pPr>
        <w:rPr>
          <w:rFonts w:eastAsia="Times New Roman"/>
          <w:lang w:eastAsia="ru-RU"/>
        </w:rPr>
      </w:pPr>
    </w:p>
    <w:p w:rsidR="00FE600C" w:rsidRDefault="000C7B40" w:rsidP="00AF5E76">
      <w:pPr>
        <w:rPr>
          <w:rFonts w:eastAsia="Times New Roman"/>
          <w:lang w:eastAsia="ru-RU"/>
        </w:rPr>
      </w:pPr>
      <w:r w:rsidRPr="000C7B40">
        <w:rPr>
          <w:rFonts w:eastAsia="Times New Roman"/>
          <w:lang w:eastAsia="ru-RU"/>
        </w:rPr>
        <w:t>Фото</w:t>
      </w:r>
      <w:r>
        <w:rPr>
          <w:rFonts w:eastAsia="Times New Roman"/>
          <w:lang w:eastAsia="ru-RU"/>
        </w:rPr>
        <w:t xml:space="preserve"> 4</w:t>
      </w:r>
    </w:p>
    <w:p w:rsidR="00FE600C" w:rsidRDefault="00FE600C" w:rsidP="00AF5E76">
      <w:pPr>
        <w:rPr>
          <w:rFonts w:eastAsia="Times New Roman"/>
          <w:lang w:eastAsia="ru-RU"/>
        </w:rPr>
      </w:pPr>
    </w:p>
    <w:p w:rsidR="00EA3E7B" w:rsidRDefault="006B0F64" w:rsidP="00FE600C">
      <w:pPr>
        <w:jc w:val="center"/>
        <w:rPr>
          <w:rFonts w:eastAsia="Times New Roman"/>
          <w:lang w:eastAsia="ru-RU"/>
        </w:rPr>
      </w:pPr>
      <w:r>
        <w:rPr>
          <w:rFonts w:eastAsia="Times New Roman"/>
          <w:noProof/>
          <w:lang w:eastAsia="uk-UA"/>
        </w:rPr>
        <w:drawing>
          <wp:inline distT="0" distB="0" distL="0" distR="0" wp14:anchorId="17C32979" wp14:editId="351AD841">
            <wp:extent cx="4426731" cy="4095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70127_103919.jpg"/>
                    <pic:cNvPicPr/>
                  </pic:nvPicPr>
                  <pic:blipFill rotWithShape="1">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18372" r="20828"/>
                    <a:stretch/>
                  </pic:blipFill>
                  <pic:spPr bwMode="auto">
                    <a:xfrm>
                      <a:off x="0" y="0"/>
                      <a:ext cx="4475172" cy="4140570"/>
                    </a:xfrm>
                    <a:prstGeom prst="rect">
                      <a:avLst/>
                    </a:prstGeom>
                    <a:ln>
                      <a:noFill/>
                    </a:ln>
                    <a:extLst>
                      <a:ext uri="{53640926-AAD7-44D8-BBD7-CCE9431645EC}">
                        <a14:shadowObscured xmlns:a14="http://schemas.microsoft.com/office/drawing/2010/main"/>
                      </a:ext>
                    </a:extLst>
                  </pic:spPr>
                </pic:pic>
              </a:graphicData>
            </a:graphic>
          </wp:inline>
        </w:drawing>
      </w:r>
    </w:p>
    <w:p w:rsidR="00FE600C" w:rsidRDefault="00EA3E7B" w:rsidP="00FE600C">
      <w:pPr>
        <w:rPr>
          <w:rFonts w:eastAsia="Times New Roman"/>
          <w:lang w:eastAsia="ru-RU"/>
        </w:rPr>
      </w:pPr>
      <w:r>
        <w:rPr>
          <w:rFonts w:eastAsia="Times New Roman"/>
          <w:lang w:eastAsia="ru-RU"/>
        </w:rPr>
        <w:br w:type="page"/>
      </w:r>
      <w:r w:rsidR="00FE600C" w:rsidRPr="00FE600C">
        <w:rPr>
          <w:rFonts w:eastAsia="Times New Roman"/>
          <w:lang w:eastAsia="ru-RU"/>
        </w:rPr>
        <w:lastRenderedPageBreak/>
        <w:t>Фото</w:t>
      </w:r>
      <w:r w:rsidR="00FE600C">
        <w:rPr>
          <w:rFonts w:eastAsia="Times New Roman"/>
          <w:lang w:eastAsia="ru-RU"/>
        </w:rPr>
        <w:t xml:space="preserve"> 5</w:t>
      </w:r>
    </w:p>
    <w:p w:rsidR="00802F08" w:rsidRDefault="00802F08" w:rsidP="00FE600C">
      <w:pPr>
        <w:rPr>
          <w:rFonts w:eastAsia="Times New Roman"/>
          <w:lang w:eastAsia="ru-RU"/>
        </w:rPr>
      </w:pPr>
    </w:p>
    <w:p w:rsidR="00802F08" w:rsidRDefault="00802F08" w:rsidP="00802F08">
      <w:pPr>
        <w:jc w:val="center"/>
        <w:rPr>
          <w:rFonts w:eastAsia="Times New Roman"/>
          <w:lang w:eastAsia="ru-RU"/>
        </w:rPr>
      </w:pPr>
      <w:r>
        <w:rPr>
          <w:rFonts w:eastAsia="Times New Roman"/>
          <w:lang w:eastAsia="ru-RU"/>
        </w:rPr>
        <w:t>Кольорові палички вчать не тільки рахувати, а навіть і малювати.</w:t>
      </w:r>
    </w:p>
    <w:p w:rsidR="00802F08" w:rsidRDefault="00802F08" w:rsidP="00FE600C">
      <w:pPr>
        <w:rPr>
          <w:rFonts w:eastAsia="Times New Roman"/>
          <w:lang w:eastAsia="ru-RU"/>
        </w:rPr>
      </w:pPr>
    </w:p>
    <w:p w:rsidR="00FE600C" w:rsidRDefault="000C7B40" w:rsidP="00FE600C">
      <w:pPr>
        <w:jc w:val="center"/>
        <w:rPr>
          <w:rFonts w:eastAsia="Times New Roman"/>
          <w:lang w:eastAsia="ru-RU"/>
        </w:rPr>
      </w:pPr>
      <w:r>
        <w:rPr>
          <w:rFonts w:eastAsia="Times New Roman"/>
          <w:noProof/>
          <w:lang w:eastAsia="uk-UA"/>
        </w:rPr>
        <w:drawing>
          <wp:inline distT="0" distB="0" distL="0" distR="0" wp14:anchorId="574085E9" wp14:editId="615E1CD3">
            <wp:extent cx="4183937" cy="2609717"/>
            <wp:effectExtent l="6032"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70127_104100.jpg"/>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r="9815"/>
                    <a:stretch/>
                  </pic:blipFill>
                  <pic:spPr bwMode="auto">
                    <a:xfrm rot="5400000">
                      <a:off x="0" y="0"/>
                      <a:ext cx="4282879" cy="2671432"/>
                    </a:xfrm>
                    <a:prstGeom prst="rect">
                      <a:avLst/>
                    </a:prstGeom>
                    <a:ln>
                      <a:noFill/>
                    </a:ln>
                    <a:extLst>
                      <a:ext uri="{53640926-AAD7-44D8-BBD7-CCE9431645EC}">
                        <a14:shadowObscured xmlns:a14="http://schemas.microsoft.com/office/drawing/2010/main"/>
                      </a:ext>
                    </a:extLst>
                  </pic:spPr>
                </pic:pic>
              </a:graphicData>
            </a:graphic>
          </wp:inline>
        </w:drawing>
      </w:r>
    </w:p>
    <w:p w:rsidR="00FE600C" w:rsidRDefault="00FE600C" w:rsidP="00FE600C">
      <w:pPr>
        <w:rPr>
          <w:rFonts w:eastAsia="Times New Roman"/>
          <w:lang w:eastAsia="ru-RU"/>
        </w:rPr>
      </w:pPr>
      <w:r w:rsidRPr="00FE600C">
        <w:rPr>
          <w:rFonts w:eastAsia="Times New Roman"/>
          <w:lang w:eastAsia="ru-RU"/>
        </w:rPr>
        <w:t>Фото</w:t>
      </w:r>
      <w:r>
        <w:rPr>
          <w:rFonts w:eastAsia="Times New Roman"/>
          <w:lang w:eastAsia="ru-RU"/>
        </w:rPr>
        <w:t xml:space="preserve"> 6</w:t>
      </w:r>
    </w:p>
    <w:p w:rsidR="00802F08" w:rsidRDefault="00802F08" w:rsidP="00FE600C">
      <w:pPr>
        <w:rPr>
          <w:rFonts w:eastAsia="Times New Roman"/>
          <w:lang w:eastAsia="ru-RU"/>
        </w:rPr>
      </w:pPr>
    </w:p>
    <w:p w:rsidR="000C7B40" w:rsidRDefault="00802F08" w:rsidP="00802F08">
      <w:pPr>
        <w:jc w:val="center"/>
        <w:rPr>
          <w:rFonts w:eastAsia="Times New Roman"/>
          <w:lang w:eastAsia="ru-RU"/>
        </w:rPr>
      </w:pPr>
      <w:r>
        <w:rPr>
          <w:rFonts w:eastAsia="Times New Roman"/>
          <w:lang w:eastAsia="ru-RU"/>
        </w:rPr>
        <w:t>Паличками граємось – кольори вивчаємо.</w:t>
      </w:r>
    </w:p>
    <w:p w:rsidR="00802F08" w:rsidRDefault="00802F08" w:rsidP="00AF5E76">
      <w:pPr>
        <w:rPr>
          <w:rFonts w:eastAsia="Times New Roman"/>
          <w:lang w:eastAsia="ru-RU"/>
        </w:rPr>
      </w:pPr>
    </w:p>
    <w:p w:rsidR="000C7B40" w:rsidRDefault="000C7B40" w:rsidP="003B61D1">
      <w:pPr>
        <w:jc w:val="center"/>
        <w:rPr>
          <w:rFonts w:eastAsia="Times New Roman"/>
          <w:lang w:eastAsia="ru-RU"/>
        </w:rPr>
      </w:pPr>
      <w:r>
        <w:rPr>
          <w:rFonts w:eastAsia="Times New Roman"/>
          <w:noProof/>
          <w:lang w:eastAsia="uk-UA"/>
        </w:rPr>
        <w:drawing>
          <wp:inline distT="0" distB="0" distL="0" distR="0">
            <wp:extent cx="6025515" cy="2927728"/>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1129_113611.jpg"/>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029578" cy="2929702"/>
                    </a:xfrm>
                    <a:prstGeom prst="rect">
                      <a:avLst/>
                    </a:prstGeom>
                  </pic:spPr>
                </pic:pic>
              </a:graphicData>
            </a:graphic>
          </wp:inline>
        </w:drawing>
      </w:r>
    </w:p>
    <w:p w:rsidR="00143C3A" w:rsidRDefault="00F971B1" w:rsidP="00AF5E76">
      <w:pPr>
        <w:rPr>
          <w:rFonts w:eastAsia="Times New Roman"/>
          <w:lang w:eastAsia="ru-RU"/>
        </w:rPr>
      </w:pPr>
      <w:r>
        <w:rPr>
          <w:rFonts w:eastAsia="Times New Roman"/>
          <w:lang w:eastAsia="ru-RU"/>
        </w:rPr>
        <w:br w:type="page"/>
      </w:r>
      <w:r w:rsidR="00FE600C" w:rsidRPr="00FE600C">
        <w:rPr>
          <w:rFonts w:eastAsia="Times New Roman"/>
          <w:lang w:eastAsia="ru-RU"/>
        </w:rPr>
        <w:lastRenderedPageBreak/>
        <w:t>Фото</w:t>
      </w:r>
      <w:r w:rsidR="00FE600C">
        <w:rPr>
          <w:rFonts w:eastAsia="Times New Roman"/>
          <w:lang w:eastAsia="ru-RU"/>
        </w:rPr>
        <w:t xml:space="preserve"> 7</w:t>
      </w:r>
    </w:p>
    <w:p w:rsidR="00FE600C" w:rsidRDefault="00143C3A" w:rsidP="00143C3A">
      <w:pPr>
        <w:jc w:val="center"/>
        <w:rPr>
          <w:rFonts w:eastAsia="Times New Roman"/>
          <w:lang w:eastAsia="ru-RU"/>
        </w:rPr>
      </w:pPr>
      <w:r>
        <w:rPr>
          <w:rFonts w:eastAsia="Times New Roman"/>
          <w:lang w:eastAsia="ru-RU"/>
        </w:rPr>
        <w:t>Знайомство з плоскими блоками Дьєнеша</w:t>
      </w:r>
    </w:p>
    <w:p w:rsidR="00143C3A" w:rsidRDefault="00143C3A" w:rsidP="00143C3A">
      <w:pPr>
        <w:jc w:val="center"/>
        <w:rPr>
          <w:rFonts w:eastAsia="Times New Roman"/>
          <w:lang w:eastAsia="ru-RU"/>
        </w:rPr>
      </w:pPr>
    </w:p>
    <w:p w:rsidR="00FE600C" w:rsidRDefault="00FE600C" w:rsidP="00AF5E76">
      <w:pPr>
        <w:rPr>
          <w:rFonts w:eastAsia="Times New Roman"/>
          <w:lang w:eastAsia="ru-RU"/>
        </w:rPr>
      </w:pPr>
      <w:r>
        <w:rPr>
          <w:rFonts w:eastAsia="Times New Roman"/>
          <w:noProof/>
          <w:lang w:eastAsia="uk-UA"/>
        </w:rPr>
        <w:t xml:space="preserve">                 </w:t>
      </w:r>
      <w:r>
        <w:rPr>
          <w:rFonts w:eastAsia="Times New Roman"/>
          <w:noProof/>
          <w:lang w:eastAsia="uk-UA"/>
        </w:rPr>
        <w:drawing>
          <wp:inline distT="0" distB="0" distL="0" distR="0" wp14:anchorId="7BD6AC27" wp14:editId="75974E73">
            <wp:extent cx="4255744" cy="3156354"/>
            <wp:effectExtent l="0" t="2857" r="9207" b="9208"/>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10914_100437.jpg"/>
                    <pic:cNvPicPr/>
                  </pic:nvPicPr>
                  <pic:blipFill rotWithShape="1">
                    <a:blip r:embed="rId34" cstate="print">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rcRect l="17920" r="16571"/>
                    <a:stretch/>
                  </pic:blipFill>
                  <pic:spPr bwMode="auto">
                    <a:xfrm rot="5400000">
                      <a:off x="0" y="0"/>
                      <a:ext cx="4261787" cy="3160836"/>
                    </a:xfrm>
                    <a:prstGeom prst="rect">
                      <a:avLst/>
                    </a:prstGeom>
                    <a:ln>
                      <a:noFill/>
                    </a:ln>
                    <a:extLst>
                      <a:ext uri="{53640926-AAD7-44D8-BBD7-CCE9431645EC}">
                        <a14:shadowObscured xmlns:a14="http://schemas.microsoft.com/office/drawing/2010/main"/>
                      </a:ext>
                    </a:extLst>
                  </pic:spPr>
                </pic:pic>
              </a:graphicData>
            </a:graphic>
          </wp:inline>
        </w:drawing>
      </w:r>
    </w:p>
    <w:p w:rsidR="00FE600C" w:rsidRDefault="00FE600C" w:rsidP="00AF5E76">
      <w:pPr>
        <w:rPr>
          <w:rFonts w:eastAsia="Times New Roman"/>
          <w:noProof/>
          <w:lang w:eastAsia="uk-UA"/>
        </w:rPr>
      </w:pPr>
    </w:p>
    <w:p w:rsidR="00FE600C" w:rsidRDefault="00FE600C" w:rsidP="00AF5E76">
      <w:pPr>
        <w:rPr>
          <w:rFonts w:eastAsia="Times New Roman"/>
          <w:noProof/>
          <w:lang w:eastAsia="uk-UA"/>
        </w:rPr>
      </w:pPr>
    </w:p>
    <w:p w:rsidR="00FE600C" w:rsidRDefault="00FE600C" w:rsidP="00AF5E76">
      <w:pPr>
        <w:rPr>
          <w:rFonts w:eastAsia="Times New Roman"/>
          <w:noProof/>
          <w:lang w:eastAsia="uk-UA"/>
        </w:rPr>
      </w:pPr>
      <w:r w:rsidRPr="00FE600C">
        <w:rPr>
          <w:rFonts w:eastAsia="Times New Roman"/>
          <w:noProof/>
          <w:lang w:eastAsia="uk-UA"/>
        </w:rPr>
        <w:t>Фото</w:t>
      </w:r>
      <w:r>
        <w:rPr>
          <w:rFonts w:eastAsia="Times New Roman"/>
          <w:noProof/>
          <w:lang w:eastAsia="uk-UA"/>
        </w:rPr>
        <w:t xml:space="preserve"> 8</w:t>
      </w:r>
    </w:p>
    <w:p w:rsidR="00FE600C" w:rsidRDefault="00FE600C" w:rsidP="00AF5E76">
      <w:pPr>
        <w:rPr>
          <w:rFonts w:eastAsia="Times New Roman"/>
          <w:lang w:eastAsia="ru-RU"/>
        </w:rPr>
      </w:pPr>
      <w:r>
        <w:rPr>
          <w:rFonts w:eastAsia="Times New Roman"/>
          <w:noProof/>
          <w:lang w:eastAsia="uk-UA"/>
        </w:rPr>
        <w:t xml:space="preserve">                                 </w:t>
      </w:r>
      <w:r w:rsidR="006B0F64">
        <w:rPr>
          <w:rFonts w:eastAsia="Times New Roman"/>
          <w:noProof/>
          <w:lang w:eastAsia="uk-UA"/>
        </w:rPr>
        <w:drawing>
          <wp:inline distT="0" distB="0" distL="0" distR="0">
            <wp:extent cx="3245114" cy="2336010"/>
            <wp:effectExtent l="0" t="254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10914_100445.jpg"/>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26237" r="4778"/>
                    <a:stretch/>
                  </pic:blipFill>
                  <pic:spPr bwMode="auto">
                    <a:xfrm rot="5400000">
                      <a:off x="0" y="0"/>
                      <a:ext cx="3310861" cy="2383338"/>
                    </a:xfrm>
                    <a:prstGeom prst="rect">
                      <a:avLst/>
                    </a:prstGeom>
                    <a:ln>
                      <a:noFill/>
                    </a:ln>
                    <a:extLst>
                      <a:ext uri="{53640926-AAD7-44D8-BBD7-CCE9431645EC}">
                        <a14:shadowObscured xmlns:a14="http://schemas.microsoft.com/office/drawing/2010/main"/>
                      </a:ext>
                    </a:extLst>
                  </pic:spPr>
                </pic:pic>
              </a:graphicData>
            </a:graphic>
          </wp:inline>
        </w:drawing>
      </w:r>
    </w:p>
    <w:p w:rsidR="00F971B1" w:rsidRDefault="00F971B1">
      <w:pPr>
        <w:rPr>
          <w:rFonts w:eastAsia="Times New Roman"/>
          <w:lang w:eastAsia="ru-RU"/>
        </w:rPr>
      </w:pPr>
      <w:r>
        <w:rPr>
          <w:rFonts w:eastAsia="Times New Roman"/>
          <w:lang w:eastAsia="ru-RU"/>
        </w:rPr>
        <w:br w:type="page"/>
      </w:r>
    </w:p>
    <w:p w:rsidR="00143C3A" w:rsidRDefault="00FE600C" w:rsidP="00AF5E76">
      <w:pPr>
        <w:rPr>
          <w:rFonts w:eastAsia="Times New Roman"/>
          <w:lang w:eastAsia="ru-RU"/>
        </w:rPr>
      </w:pPr>
      <w:r w:rsidRPr="00FE600C">
        <w:rPr>
          <w:rFonts w:eastAsia="Times New Roman"/>
          <w:lang w:eastAsia="ru-RU"/>
        </w:rPr>
        <w:lastRenderedPageBreak/>
        <w:t>Фото</w:t>
      </w:r>
      <w:r>
        <w:rPr>
          <w:rFonts w:eastAsia="Times New Roman"/>
          <w:lang w:eastAsia="ru-RU"/>
        </w:rPr>
        <w:t xml:space="preserve"> 9</w:t>
      </w:r>
    </w:p>
    <w:p w:rsidR="006B0F64" w:rsidRDefault="00143C3A" w:rsidP="00143C3A">
      <w:pPr>
        <w:jc w:val="center"/>
        <w:rPr>
          <w:rFonts w:eastAsia="Times New Roman"/>
          <w:lang w:eastAsia="ru-RU"/>
        </w:rPr>
      </w:pPr>
      <w:r>
        <w:rPr>
          <w:rFonts w:eastAsia="Times New Roman"/>
          <w:lang w:eastAsia="ru-RU"/>
        </w:rPr>
        <w:t>Ми по сходинках крокуєм і всі сходинки рахуєм</w:t>
      </w:r>
    </w:p>
    <w:p w:rsidR="006B0F64" w:rsidRDefault="006B0F64" w:rsidP="00AF5E76">
      <w:pPr>
        <w:rPr>
          <w:rFonts w:eastAsia="Times New Roman"/>
          <w:lang w:eastAsia="ru-RU"/>
        </w:rPr>
      </w:pPr>
    </w:p>
    <w:p w:rsidR="006B0F64" w:rsidRDefault="006B0F64" w:rsidP="003B61D1">
      <w:pPr>
        <w:jc w:val="center"/>
        <w:rPr>
          <w:rFonts w:eastAsia="Times New Roman"/>
          <w:lang w:eastAsia="ru-RU"/>
        </w:rPr>
      </w:pPr>
      <w:r>
        <w:rPr>
          <w:rFonts w:eastAsia="Times New Roman"/>
          <w:noProof/>
          <w:lang w:eastAsia="uk-UA"/>
        </w:rPr>
        <w:drawing>
          <wp:inline distT="0" distB="0" distL="0" distR="0">
            <wp:extent cx="4698664" cy="3524250"/>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80214_101909.jpg"/>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710343" cy="3533010"/>
                    </a:xfrm>
                    <a:prstGeom prst="rect">
                      <a:avLst/>
                    </a:prstGeom>
                  </pic:spPr>
                </pic:pic>
              </a:graphicData>
            </a:graphic>
          </wp:inline>
        </w:drawing>
      </w:r>
    </w:p>
    <w:p w:rsidR="00FE600C" w:rsidRDefault="00FE600C" w:rsidP="00AF5E76">
      <w:pPr>
        <w:rPr>
          <w:rFonts w:eastAsia="Times New Roman"/>
          <w:lang w:eastAsia="ru-RU"/>
        </w:rPr>
      </w:pPr>
    </w:p>
    <w:p w:rsidR="00FE600C" w:rsidRDefault="00FE600C" w:rsidP="00AF5E76">
      <w:pPr>
        <w:rPr>
          <w:rFonts w:eastAsia="Times New Roman"/>
          <w:lang w:eastAsia="ru-RU"/>
        </w:rPr>
      </w:pPr>
    </w:p>
    <w:p w:rsidR="00FE600C" w:rsidRDefault="00FE600C" w:rsidP="00AF5E76">
      <w:pPr>
        <w:rPr>
          <w:rFonts w:eastAsia="Times New Roman"/>
          <w:lang w:eastAsia="ru-RU"/>
        </w:rPr>
      </w:pPr>
    </w:p>
    <w:p w:rsidR="00143C3A" w:rsidRDefault="00FE600C" w:rsidP="00AF5E76">
      <w:pPr>
        <w:rPr>
          <w:rFonts w:eastAsia="Times New Roman"/>
          <w:lang w:eastAsia="ru-RU"/>
        </w:rPr>
      </w:pPr>
      <w:r w:rsidRPr="00FE600C">
        <w:rPr>
          <w:rFonts w:eastAsia="Times New Roman"/>
          <w:lang w:eastAsia="ru-RU"/>
        </w:rPr>
        <w:t>Фото</w:t>
      </w:r>
      <w:r>
        <w:rPr>
          <w:rFonts w:eastAsia="Times New Roman"/>
          <w:lang w:eastAsia="ru-RU"/>
        </w:rPr>
        <w:t xml:space="preserve"> 10</w:t>
      </w:r>
    </w:p>
    <w:p w:rsidR="00FE600C" w:rsidRDefault="00143C3A" w:rsidP="00143C3A">
      <w:pPr>
        <w:jc w:val="center"/>
        <w:rPr>
          <w:rFonts w:eastAsia="Times New Roman"/>
          <w:lang w:eastAsia="ru-RU"/>
        </w:rPr>
      </w:pPr>
      <w:r>
        <w:rPr>
          <w:rFonts w:eastAsia="Times New Roman"/>
          <w:lang w:eastAsia="ru-RU"/>
        </w:rPr>
        <w:t>Кольорові палички допомагають приклади розв’язати</w:t>
      </w:r>
    </w:p>
    <w:p w:rsidR="006B0F64" w:rsidRDefault="006B0F64" w:rsidP="00AF5E76">
      <w:pPr>
        <w:rPr>
          <w:rFonts w:eastAsia="Times New Roman"/>
          <w:lang w:eastAsia="ru-RU"/>
        </w:rPr>
      </w:pPr>
    </w:p>
    <w:p w:rsidR="006B0F64" w:rsidRDefault="006B0F64" w:rsidP="003B61D1">
      <w:pPr>
        <w:jc w:val="center"/>
        <w:rPr>
          <w:rFonts w:eastAsia="Times New Roman"/>
          <w:lang w:eastAsia="ru-RU"/>
        </w:rPr>
      </w:pPr>
      <w:r>
        <w:rPr>
          <w:rFonts w:eastAsia="Times New Roman"/>
          <w:noProof/>
          <w:lang w:eastAsia="uk-UA"/>
        </w:rPr>
        <w:drawing>
          <wp:inline distT="0" distB="0" distL="0" distR="0">
            <wp:extent cx="4660568" cy="349567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80214_102022.jpg"/>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674584" cy="3506188"/>
                    </a:xfrm>
                    <a:prstGeom prst="rect">
                      <a:avLst/>
                    </a:prstGeom>
                  </pic:spPr>
                </pic:pic>
              </a:graphicData>
            </a:graphic>
          </wp:inline>
        </w:drawing>
      </w:r>
    </w:p>
    <w:p w:rsidR="00F971B1" w:rsidRDefault="00F971B1">
      <w:pPr>
        <w:rPr>
          <w:rFonts w:eastAsia="Times New Roman"/>
          <w:lang w:eastAsia="ru-RU"/>
        </w:rPr>
      </w:pPr>
      <w:r>
        <w:rPr>
          <w:rFonts w:eastAsia="Times New Roman"/>
          <w:lang w:eastAsia="ru-RU"/>
        </w:rPr>
        <w:br w:type="page"/>
      </w:r>
    </w:p>
    <w:p w:rsidR="00143C3A" w:rsidRDefault="00FE600C" w:rsidP="00AF5E76">
      <w:pPr>
        <w:rPr>
          <w:rFonts w:eastAsia="Times New Roman"/>
          <w:lang w:eastAsia="ru-RU"/>
        </w:rPr>
      </w:pPr>
      <w:r w:rsidRPr="00FE600C">
        <w:rPr>
          <w:rFonts w:eastAsia="Times New Roman"/>
          <w:lang w:eastAsia="ru-RU"/>
        </w:rPr>
        <w:lastRenderedPageBreak/>
        <w:t>Фото</w:t>
      </w:r>
      <w:r>
        <w:rPr>
          <w:rFonts w:eastAsia="Times New Roman"/>
          <w:lang w:eastAsia="ru-RU"/>
        </w:rPr>
        <w:t xml:space="preserve"> 11</w:t>
      </w:r>
    </w:p>
    <w:p w:rsidR="00FE600C" w:rsidRDefault="00143C3A" w:rsidP="00143C3A">
      <w:pPr>
        <w:jc w:val="center"/>
        <w:rPr>
          <w:rFonts w:eastAsia="Times New Roman"/>
          <w:lang w:eastAsia="ru-RU"/>
        </w:rPr>
      </w:pPr>
      <w:r>
        <w:rPr>
          <w:rFonts w:eastAsia="Times New Roman"/>
          <w:lang w:eastAsia="ru-RU"/>
        </w:rPr>
        <w:t>Відкрите заняття в старшій групі «Подорож сніжинки»</w:t>
      </w:r>
    </w:p>
    <w:p w:rsidR="00143C3A" w:rsidRDefault="00143C3A" w:rsidP="00143C3A">
      <w:pPr>
        <w:jc w:val="center"/>
        <w:rPr>
          <w:rFonts w:eastAsia="Times New Roman"/>
          <w:lang w:eastAsia="ru-RU"/>
        </w:rPr>
      </w:pPr>
    </w:p>
    <w:p w:rsidR="006B0F64" w:rsidRDefault="00FE600C" w:rsidP="003B61D1">
      <w:pPr>
        <w:jc w:val="center"/>
        <w:rPr>
          <w:rFonts w:eastAsia="Times New Roman"/>
          <w:lang w:eastAsia="ru-RU"/>
        </w:rPr>
      </w:pPr>
      <w:r>
        <w:rPr>
          <w:rFonts w:eastAsia="Times New Roman"/>
          <w:noProof/>
          <w:lang w:eastAsia="uk-UA"/>
        </w:rPr>
        <w:drawing>
          <wp:inline distT="0" distB="0" distL="0" distR="0" wp14:anchorId="1502F137" wp14:editId="2CEC9456">
            <wp:extent cx="4393887" cy="3295650"/>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80214_10193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31087" cy="3398557"/>
                    </a:xfrm>
                    <a:prstGeom prst="rect">
                      <a:avLst/>
                    </a:prstGeom>
                  </pic:spPr>
                </pic:pic>
              </a:graphicData>
            </a:graphic>
          </wp:inline>
        </w:drawing>
      </w:r>
    </w:p>
    <w:p w:rsidR="006B0F64" w:rsidRDefault="006B0F64" w:rsidP="00AF5E76">
      <w:pPr>
        <w:rPr>
          <w:rFonts w:eastAsia="Times New Roman"/>
          <w:lang w:eastAsia="ru-RU"/>
        </w:rPr>
      </w:pPr>
    </w:p>
    <w:p w:rsidR="00FE600C" w:rsidRDefault="00FE600C" w:rsidP="00AF5E76">
      <w:pPr>
        <w:rPr>
          <w:rFonts w:eastAsia="Times New Roman"/>
          <w:lang w:eastAsia="ru-RU"/>
        </w:rPr>
      </w:pPr>
    </w:p>
    <w:p w:rsidR="003B61D1" w:rsidRDefault="003B61D1" w:rsidP="00AF5E76">
      <w:pPr>
        <w:rPr>
          <w:rFonts w:eastAsia="Times New Roman"/>
          <w:lang w:eastAsia="ru-RU"/>
        </w:rPr>
      </w:pPr>
    </w:p>
    <w:p w:rsidR="003B61D1" w:rsidRDefault="003B61D1" w:rsidP="00AF5E76">
      <w:pPr>
        <w:rPr>
          <w:rFonts w:eastAsia="Times New Roman"/>
          <w:lang w:eastAsia="ru-RU"/>
        </w:rPr>
      </w:pPr>
    </w:p>
    <w:p w:rsidR="00FE600C" w:rsidRDefault="00FE600C" w:rsidP="00AF5E76">
      <w:pPr>
        <w:rPr>
          <w:rFonts w:eastAsia="Times New Roman"/>
          <w:lang w:eastAsia="ru-RU"/>
        </w:rPr>
      </w:pPr>
      <w:r w:rsidRPr="00FE600C">
        <w:rPr>
          <w:rFonts w:eastAsia="Times New Roman"/>
          <w:lang w:eastAsia="ru-RU"/>
        </w:rPr>
        <w:t>Фото</w:t>
      </w:r>
      <w:r>
        <w:rPr>
          <w:rFonts w:eastAsia="Times New Roman"/>
          <w:lang w:eastAsia="ru-RU"/>
        </w:rPr>
        <w:t xml:space="preserve"> 12</w:t>
      </w:r>
    </w:p>
    <w:p w:rsidR="006B0F64" w:rsidRDefault="006B0F64" w:rsidP="00AF5E76">
      <w:pPr>
        <w:rPr>
          <w:rFonts w:eastAsia="Times New Roman"/>
          <w:lang w:eastAsia="ru-RU"/>
        </w:rPr>
      </w:pPr>
    </w:p>
    <w:p w:rsidR="006B0F64" w:rsidRDefault="006B0F64" w:rsidP="003B61D1">
      <w:pPr>
        <w:jc w:val="center"/>
        <w:rPr>
          <w:rFonts w:eastAsia="Times New Roman"/>
          <w:lang w:eastAsia="ru-RU"/>
        </w:rPr>
      </w:pPr>
      <w:r>
        <w:rPr>
          <w:rFonts w:eastAsia="Times New Roman"/>
          <w:noProof/>
          <w:lang w:eastAsia="uk-UA"/>
        </w:rPr>
        <w:drawing>
          <wp:inline distT="0" distB="0" distL="0" distR="0">
            <wp:extent cx="4486275" cy="3364946"/>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0214_102509.jpg"/>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30753" cy="3398307"/>
                    </a:xfrm>
                    <a:prstGeom prst="rect">
                      <a:avLst/>
                    </a:prstGeom>
                  </pic:spPr>
                </pic:pic>
              </a:graphicData>
            </a:graphic>
          </wp:inline>
        </w:drawing>
      </w:r>
    </w:p>
    <w:p w:rsidR="008E77CF" w:rsidRDefault="008E77CF" w:rsidP="008E77CF">
      <w:pPr>
        <w:rPr>
          <w:rFonts w:eastAsia="Times New Roman"/>
          <w:lang w:eastAsia="ru-RU"/>
        </w:rPr>
      </w:pPr>
    </w:p>
    <w:p w:rsidR="009E1E81" w:rsidRPr="008E77CF" w:rsidRDefault="009E1E81" w:rsidP="00DD4D95">
      <w:pPr>
        <w:rPr>
          <w:rFonts w:eastAsia="Times New Roman"/>
          <w:lang w:eastAsia="ru-RU"/>
        </w:rPr>
      </w:pPr>
      <w:bookmarkStart w:id="15" w:name="_GoBack"/>
      <w:bookmarkEnd w:id="15"/>
    </w:p>
    <w:sectPr w:rsidR="009E1E81" w:rsidRPr="008E77CF" w:rsidSect="00DE148D">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1E81" w:rsidRDefault="009E1E81" w:rsidP="00FE600C">
      <w:r>
        <w:separator/>
      </w:r>
    </w:p>
  </w:endnote>
  <w:endnote w:type="continuationSeparator" w:id="0">
    <w:p w:rsidR="009E1E81" w:rsidRDefault="009E1E81" w:rsidP="00FE60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rinda">
    <w:panose1 w:val="00000400000000000000"/>
    <w:charset w:val="00"/>
    <w:family w:val="swiss"/>
    <w:pitch w:val="variable"/>
    <w:sig w:usb0="00000003" w:usb1="00000000"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4192814"/>
      <w:docPartObj>
        <w:docPartGallery w:val="Page Numbers (Bottom of Page)"/>
        <w:docPartUnique/>
      </w:docPartObj>
    </w:sdtPr>
    <w:sdtContent>
      <w:p w:rsidR="009E1E81" w:rsidRDefault="009E1E81">
        <w:pPr>
          <w:pStyle w:val="ac"/>
          <w:jc w:val="center"/>
        </w:pPr>
        <w:r>
          <w:fldChar w:fldCharType="begin"/>
        </w:r>
        <w:r>
          <w:instrText>PAGE   \* MERGEFORMAT</w:instrText>
        </w:r>
        <w:r>
          <w:fldChar w:fldCharType="separate"/>
        </w:r>
        <w:r w:rsidR="00DD4D95" w:rsidRPr="00DD4D95">
          <w:rPr>
            <w:noProof/>
            <w:lang w:val="ru-RU"/>
          </w:rPr>
          <w:t>54</w:t>
        </w:r>
        <w:r>
          <w:fldChar w:fldCharType="end"/>
        </w:r>
      </w:p>
    </w:sdtContent>
  </w:sdt>
  <w:p w:rsidR="009E1E81" w:rsidRDefault="009E1E81">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1E81" w:rsidRDefault="009E1E81" w:rsidP="00FE600C">
      <w:r>
        <w:separator/>
      </w:r>
    </w:p>
  </w:footnote>
  <w:footnote w:type="continuationSeparator" w:id="0">
    <w:p w:rsidR="009E1E81" w:rsidRDefault="009E1E81" w:rsidP="00FE600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7395F"/>
    <w:multiLevelType w:val="hybridMultilevel"/>
    <w:tmpl w:val="44EC9188"/>
    <w:lvl w:ilvl="0" w:tplc="CDCE14BC">
      <w:start w:val="1"/>
      <w:numFmt w:val="bullet"/>
      <w:lvlText w:val="-"/>
      <w:lvlJc w:val="left"/>
      <w:pPr>
        <w:tabs>
          <w:tab w:val="num" w:pos="1440"/>
        </w:tabs>
        <w:ind w:left="1440" w:hanging="36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4F28FC"/>
    <w:multiLevelType w:val="hybridMultilevel"/>
    <w:tmpl w:val="2C1C7C6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7811D84"/>
    <w:multiLevelType w:val="multilevel"/>
    <w:tmpl w:val="191A5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7E02C2"/>
    <w:multiLevelType w:val="hybridMultilevel"/>
    <w:tmpl w:val="C0D67AF0"/>
    <w:lvl w:ilvl="0" w:tplc="C4663286">
      <w:numFmt w:val="bullet"/>
      <w:lvlText w:val="-"/>
      <w:lvlJc w:val="left"/>
      <w:pPr>
        <w:ind w:left="502" w:hanging="360"/>
      </w:pPr>
      <w:rPr>
        <w:rFonts w:ascii="Times New Roman" w:eastAsiaTheme="minorHAns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4" w15:restartNumberingAfterBreak="0">
    <w:nsid w:val="09077B3B"/>
    <w:multiLevelType w:val="hybridMultilevel"/>
    <w:tmpl w:val="25BE7556"/>
    <w:lvl w:ilvl="0" w:tplc="FDF6535A">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530084"/>
    <w:multiLevelType w:val="hybridMultilevel"/>
    <w:tmpl w:val="0A6EA01C"/>
    <w:lvl w:ilvl="0" w:tplc="7D8602B6">
      <w:numFmt w:val="bullet"/>
      <w:lvlText w:val="-"/>
      <w:lvlJc w:val="left"/>
      <w:pPr>
        <w:ind w:left="720" w:hanging="360"/>
      </w:pPr>
      <w:rPr>
        <w:rFonts w:ascii="Arial" w:eastAsia="Calibri"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A666BCB"/>
    <w:multiLevelType w:val="hybridMultilevel"/>
    <w:tmpl w:val="C824A9C2"/>
    <w:lvl w:ilvl="0" w:tplc="EDA8C6E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C576243"/>
    <w:multiLevelType w:val="hybridMultilevel"/>
    <w:tmpl w:val="2416D870"/>
    <w:lvl w:ilvl="0" w:tplc="032E42C0">
      <w:start w:val="1"/>
      <w:numFmt w:val="bullet"/>
      <w:lvlText w:val="-"/>
      <w:lvlJc w:val="left"/>
      <w:pPr>
        <w:ind w:left="-916" w:hanging="360"/>
      </w:pPr>
      <w:rPr>
        <w:rFonts w:ascii="Calibri" w:eastAsiaTheme="minorHAnsi" w:hAnsi="Calibri" w:cstheme="minorBidi" w:hint="default"/>
      </w:rPr>
    </w:lvl>
    <w:lvl w:ilvl="1" w:tplc="04190003" w:tentative="1">
      <w:start w:val="1"/>
      <w:numFmt w:val="bullet"/>
      <w:lvlText w:val="o"/>
      <w:lvlJc w:val="left"/>
      <w:pPr>
        <w:ind w:left="-196" w:hanging="360"/>
      </w:pPr>
      <w:rPr>
        <w:rFonts w:ascii="Courier New" w:hAnsi="Courier New" w:cs="Courier New" w:hint="default"/>
      </w:rPr>
    </w:lvl>
    <w:lvl w:ilvl="2" w:tplc="04190005" w:tentative="1">
      <w:start w:val="1"/>
      <w:numFmt w:val="bullet"/>
      <w:lvlText w:val=""/>
      <w:lvlJc w:val="left"/>
      <w:pPr>
        <w:ind w:left="524" w:hanging="360"/>
      </w:pPr>
      <w:rPr>
        <w:rFonts w:ascii="Wingdings" w:hAnsi="Wingdings" w:hint="default"/>
      </w:rPr>
    </w:lvl>
    <w:lvl w:ilvl="3" w:tplc="04190001" w:tentative="1">
      <w:start w:val="1"/>
      <w:numFmt w:val="bullet"/>
      <w:lvlText w:val=""/>
      <w:lvlJc w:val="left"/>
      <w:pPr>
        <w:ind w:left="1244" w:hanging="360"/>
      </w:pPr>
      <w:rPr>
        <w:rFonts w:ascii="Symbol" w:hAnsi="Symbol" w:hint="default"/>
      </w:rPr>
    </w:lvl>
    <w:lvl w:ilvl="4" w:tplc="04190003" w:tentative="1">
      <w:start w:val="1"/>
      <w:numFmt w:val="bullet"/>
      <w:lvlText w:val="o"/>
      <w:lvlJc w:val="left"/>
      <w:pPr>
        <w:ind w:left="1964" w:hanging="360"/>
      </w:pPr>
      <w:rPr>
        <w:rFonts w:ascii="Courier New" w:hAnsi="Courier New" w:cs="Courier New" w:hint="default"/>
      </w:rPr>
    </w:lvl>
    <w:lvl w:ilvl="5" w:tplc="04190005" w:tentative="1">
      <w:start w:val="1"/>
      <w:numFmt w:val="bullet"/>
      <w:lvlText w:val=""/>
      <w:lvlJc w:val="left"/>
      <w:pPr>
        <w:ind w:left="2684" w:hanging="360"/>
      </w:pPr>
      <w:rPr>
        <w:rFonts w:ascii="Wingdings" w:hAnsi="Wingdings" w:hint="default"/>
      </w:rPr>
    </w:lvl>
    <w:lvl w:ilvl="6" w:tplc="04190001" w:tentative="1">
      <w:start w:val="1"/>
      <w:numFmt w:val="bullet"/>
      <w:lvlText w:val=""/>
      <w:lvlJc w:val="left"/>
      <w:pPr>
        <w:ind w:left="3404" w:hanging="360"/>
      </w:pPr>
      <w:rPr>
        <w:rFonts w:ascii="Symbol" w:hAnsi="Symbol" w:hint="default"/>
      </w:rPr>
    </w:lvl>
    <w:lvl w:ilvl="7" w:tplc="04190003" w:tentative="1">
      <w:start w:val="1"/>
      <w:numFmt w:val="bullet"/>
      <w:lvlText w:val="o"/>
      <w:lvlJc w:val="left"/>
      <w:pPr>
        <w:ind w:left="4124" w:hanging="360"/>
      </w:pPr>
      <w:rPr>
        <w:rFonts w:ascii="Courier New" w:hAnsi="Courier New" w:cs="Courier New" w:hint="default"/>
      </w:rPr>
    </w:lvl>
    <w:lvl w:ilvl="8" w:tplc="04190005" w:tentative="1">
      <w:start w:val="1"/>
      <w:numFmt w:val="bullet"/>
      <w:lvlText w:val=""/>
      <w:lvlJc w:val="left"/>
      <w:pPr>
        <w:ind w:left="4844" w:hanging="360"/>
      </w:pPr>
      <w:rPr>
        <w:rFonts w:ascii="Wingdings" w:hAnsi="Wingdings" w:hint="default"/>
      </w:rPr>
    </w:lvl>
  </w:abstractNum>
  <w:abstractNum w:abstractNumId="8" w15:restartNumberingAfterBreak="0">
    <w:nsid w:val="1FFB1E5A"/>
    <w:multiLevelType w:val="hybridMultilevel"/>
    <w:tmpl w:val="17B25FB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23A47349"/>
    <w:multiLevelType w:val="hybridMultilevel"/>
    <w:tmpl w:val="B2DAD65E"/>
    <w:lvl w:ilvl="0" w:tplc="330CC45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247013C4"/>
    <w:multiLevelType w:val="hybridMultilevel"/>
    <w:tmpl w:val="F7D09172"/>
    <w:lvl w:ilvl="0" w:tplc="CDCE14BC">
      <w:start w:val="1"/>
      <w:numFmt w:val="bullet"/>
      <w:lvlText w:val="-"/>
      <w:lvlJc w:val="left"/>
      <w:pPr>
        <w:tabs>
          <w:tab w:val="num" w:pos="1440"/>
        </w:tabs>
        <w:ind w:left="1440" w:hanging="36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57B1833"/>
    <w:multiLevelType w:val="hybridMultilevel"/>
    <w:tmpl w:val="6B0AD38E"/>
    <w:lvl w:ilvl="0" w:tplc="7D8602B6">
      <w:numFmt w:val="bullet"/>
      <w:lvlText w:val="-"/>
      <w:lvlJc w:val="left"/>
      <w:pPr>
        <w:ind w:left="644" w:hanging="360"/>
      </w:pPr>
      <w:rPr>
        <w:rFonts w:ascii="Arial" w:eastAsia="Calibr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5F55C5C"/>
    <w:multiLevelType w:val="hybridMultilevel"/>
    <w:tmpl w:val="5AA61564"/>
    <w:lvl w:ilvl="0" w:tplc="0622AC1C">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31000FF6"/>
    <w:multiLevelType w:val="hybridMultilevel"/>
    <w:tmpl w:val="E36089B0"/>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35774839"/>
    <w:multiLevelType w:val="hybridMultilevel"/>
    <w:tmpl w:val="F3047FF4"/>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371732F2"/>
    <w:multiLevelType w:val="hybridMultilevel"/>
    <w:tmpl w:val="3524F300"/>
    <w:lvl w:ilvl="0" w:tplc="619C1232">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8C17C6D"/>
    <w:multiLevelType w:val="hybridMultilevel"/>
    <w:tmpl w:val="057223FC"/>
    <w:lvl w:ilvl="0" w:tplc="55622CC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3B5850AD"/>
    <w:multiLevelType w:val="hybridMultilevel"/>
    <w:tmpl w:val="0D32B59A"/>
    <w:lvl w:ilvl="0" w:tplc="11F40C8E">
      <w:start w:val="2017"/>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D3D100B"/>
    <w:multiLevelType w:val="hybridMultilevel"/>
    <w:tmpl w:val="3C40C38E"/>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45307B79"/>
    <w:multiLevelType w:val="hybridMultilevel"/>
    <w:tmpl w:val="2996E860"/>
    <w:lvl w:ilvl="0" w:tplc="8102B548">
      <w:start w:val="1"/>
      <w:numFmt w:val="decimal"/>
      <w:lvlText w:val="%1."/>
      <w:lvlJc w:val="left"/>
      <w:pPr>
        <w:ind w:left="720" w:hanging="360"/>
      </w:pPr>
      <w:rPr>
        <w:rFonts w:hint="default"/>
        <w:i/>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453C5BC7"/>
    <w:multiLevelType w:val="hybridMultilevel"/>
    <w:tmpl w:val="75188AAA"/>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46D80131"/>
    <w:multiLevelType w:val="hybridMultilevel"/>
    <w:tmpl w:val="E2A0A952"/>
    <w:lvl w:ilvl="0" w:tplc="205CB93A">
      <w:start w:val="1"/>
      <w:numFmt w:val="decimal"/>
      <w:lvlText w:val="%1."/>
      <w:lvlJc w:val="left"/>
      <w:pPr>
        <w:ind w:left="360" w:hanging="360"/>
      </w:pPr>
      <w:rPr>
        <w:rFonts w:hint="default"/>
        <w:b/>
        <w: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49256769"/>
    <w:multiLevelType w:val="hybridMultilevel"/>
    <w:tmpl w:val="F5FC8BA8"/>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4CDC6BD5"/>
    <w:multiLevelType w:val="hybridMultilevel"/>
    <w:tmpl w:val="37F4D38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518517AF"/>
    <w:multiLevelType w:val="hybridMultilevel"/>
    <w:tmpl w:val="92BCB6B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527943EB"/>
    <w:multiLevelType w:val="hybridMultilevel"/>
    <w:tmpl w:val="8F1E163C"/>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54ED4BC6"/>
    <w:multiLevelType w:val="hybridMultilevel"/>
    <w:tmpl w:val="B8029E2A"/>
    <w:lvl w:ilvl="0" w:tplc="E246508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55492714"/>
    <w:multiLevelType w:val="hybridMultilevel"/>
    <w:tmpl w:val="A0F69AB4"/>
    <w:lvl w:ilvl="0" w:tplc="BF40A47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6B060EB"/>
    <w:multiLevelType w:val="hybridMultilevel"/>
    <w:tmpl w:val="7C509B16"/>
    <w:lvl w:ilvl="0" w:tplc="8FB48248">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574777DA"/>
    <w:multiLevelType w:val="hybridMultilevel"/>
    <w:tmpl w:val="5CAC8472"/>
    <w:lvl w:ilvl="0" w:tplc="032E42C0">
      <w:start w:val="1"/>
      <w:numFmt w:val="bullet"/>
      <w:lvlText w:val="-"/>
      <w:lvlJc w:val="left"/>
      <w:pPr>
        <w:ind w:left="-698" w:hanging="360"/>
      </w:pPr>
      <w:rPr>
        <w:rFonts w:ascii="Calibri" w:eastAsiaTheme="minorHAnsi" w:hAnsi="Calibri" w:cstheme="minorBidi" w:hint="default"/>
      </w:rPr>
    </w:lvl>
    <w:lvl w:ilvl="1" w:tplc="04190003" w:tentative="1">
      <w:start w:val="1"/>
      <w:numFmt w:val="bullet"/>
      <w:lvlText w:val="o"/>
      <w:lvlJc w:val="left"/>
      <w:pPr>
        <w:ind w:left="22" w:hanging="360"/>
      </w:pPr>
      <w:rPr>
        <w:rFonts w:ascii="Courier New" w:hAnsi="Courier New" w:cs="Courier New" w:hint="default"/>
      </w:rPr>
    </w:lvl>
    <w:lvl w:ilvl="2" w:tplc="04190005" w:tentative="1">
      <w:start w:val="1"/>
      <w:numFmt w:val="bullet"/>
      <w:lvlText w:val=""/>
      <w:lvlJc w:val="left"/>
      <w:pPr>
        <w:ind w:left="742" w:hanging="360"/>
      </w:pPr>
      <w:rPr>
        <w:rFonts w:ascii="Wingdings" w:hAnsi="Wingdings" w:hint="default"/>
      </w:rPr>
    </w:lvl>
    <w:lvl w:ilvl="3" w:tplc="04190001" w:tentative="1">
      <w:start w:val="1"/>
      <w:numFmt w:val="bullet"/>
      <w:lvlText w:val=""/>
      <w:lvlJc w:val="left"/>
      <w:pPr>
        <w:ind w:left="1462" w:hanging="360"/>
      </w:pPr>
      <w:rPr>
        <w:rFonts w:ascii="Symbol" w:hAnsi="Symbol" w:hint="default"/>
      </w:rPr>
    </w:lvl>
    <w:lvl w:ilvl="4" w:tplc="04190003" w:tentative="1">
      <w:start w:val="1"/>
      <w:numFmt w:val="bullet"/>
      <w:lvlText w:val="o"/>
      <w:lvlJc w:val="left"/>
      <w:pPr>
        <w:ind w:left="2182" w:hanging="360"/>
      </w:pPr>
      <w:rPr>
        <w:rFonts w:ascii="Courier New" w:hAnsi="Courier New" w:cs="Courier New" w:hint="default"/>
      </w:rPr>
    </w:lvl>
    <w:lvl w:ilvl="5" w:tplc="04190005" w:tentative="1">
      <w:start w:val="1"/>
      <w:numFmt w:val="bullet"/>
      <w:lvlText w:val=""/>
      <w:lvlJc w:val="left"/>
      <w:pPr>
        <w:ind w:left="2902" w:hanging="360"/>
      </w:pPr>
      <w:rPr>
        <w:rFonts w:ascii="Wingdings" w:hAnsi="Wingdings" w:hint="default"/>
      </w:rPr>
    </w:lvl>
    <w:lvl w:ilvl="6" w:tplc="04190001" w:tentative="1">
      <w:start w:val="1"/>
      <w:numFmt w:val="bullet"/>
      <w:lvlText w:val=""/>
      <w:lvlJc w:val="left"/>
      <w:pPr>
        <w:ind w:left="3622" w:hanging="360"/>
      </w:pPr>
      <w:rPr>
        <w:rFonts w:ascii="Symbol" w:hAnsi="Symbol" w:hint="default"/>
      </w:rPr>
    </w:lvl>
    <w:lvl w:ilvl="7" w:tplc="04190003" w:tentative="1">
      <w:start w:val="1"/>
      <w:numFmt w:val="bullet"/>
      <w:lvlText w:val="o"/>
      <w:lvlJc w:val="left"/>
      <w:pPr>
        <w:ind w:left="4342" w:hanging="360"/>
      </w:pPr>
      <w:rPr>
        <w:rFonts w:ascii="Courier New" w:hAnsi="Courier New" w:cs="Courier New" w:hint="default"/>
      </w:rPr>
    </w:lvl>
    <w:lvl w:ilvl="8" w:tplc="04190005" w:tentative="1">
      <w:start w:val="1"/>
      <w:numFmt w:val="bullet"/>
      <w:lvlText w:val=""/>
      <w:lvlJc w:val="left"/>
      <w:pPr>
        <w:ind w:left="5062" w:hanging="360"/>
      </w:pPr>
      <w:rPr>
        <w:rFonts w:ascii="Wingdings" w:hAnsi="Wingdings" w:hint="default"/>
      </w:rPr>
    </w:lvl>
  </w:abstractNum>
  <w:abstractNum w:abstractNumId="30" w15:restartNumberingAfterBreak="0">
    <w:nsid w:val="685C5132"/>
    <w:multiLevelType w:val="hybridMultilevel"/>
    <w:tmpl w:val="79E6CE40"/>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89314D7"/>
    <w:multiLevelType w:val="hybridMultilevel"/>
    <w:tmpl w:val="8FE8396E"/>
    <w:lvl w:ilvl="0" w:tplc="7DB87986">
      <w:numFmt w:val="bullet"/>
      <w:lvlText w:val="-"/>
      <w:lvlJc w:val="left"/>
      <w:pPr>
        <w:ind w:left="36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B6A21BE"/>
    <w:multiLevelType w:val="hybridMultilevel"/>
    <w:tmpl w:val="297E2498"/>
    <w:lvl w:ilvl="0" w:tplc="EE9A16E8">
      <w:numFmt w:val="bullet"/>
      <w:lvlText w:val="-"/>
      <w:lvlJc w:val="left"/>
      <w:pPr>
        <w:ind w:left="495" w:hanging="360"/>
      </w:pPr>
      <w:rPr>
        <w:rFonts w:ascii="Times New Roman" w:eastAsia="Times New Roman" w:hAnsi="Times New Roman" w:hint="default"/>
      </w:rPr>
    </w:lvl>
    <w:lvl w:ilvl="1" w:tplc="04190003" w:tentative="1">
      <w:start w:val="1"/>
      <w:numFmt w:val="bullet"/>
      <w:lvlText w:val="o"/>
      <w:lvlJc w:val="left"/>
      <w:pPr>
        <w:ind w:left="1215" w:hanging="360"/>
      </w:pPr>
      <w:rPr>
        <w:rFonts w:ascii="Courier New" w:hAnsi="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33" w15:restartNumberingAfterBreak="0">
    <w:nsid w:val="751F70C4"/>
    <w:multiLevelType w:val="hybridMultilevel"/>
    <w:tmpl w:val="BCDA66CA"/>
    <w:lvl w:ilvl="0" w:tplc="11F40C8E">
      <w:start w:val="2017"/>
      <w:numFmt w:val="bullet"/>
      <w:lvlText w:val="-"/>
      <w:lvlJc w:val="left"/>
      <w:pPr>
        <w:ind w:left="1494" w:hanging="360"/>
      </w:pPr>
      <w:rPr>
        <w:rFonts w:ascii="Times New Roman" w:eastAsia="Times New Roman"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34" w15:restartNumberingAfterBreak="0">
    <w:nsid w:val="76752E1B"/>
    <w:multiLevelType w:val="hybridMultilevel"/>
    <w:tmpl w:val="AB2EA98E"/>
    <w:lvl w:ilvl="0" w:tplc="7D8602B6">
      <w:numFmt w:val="bullet"/>
      <w:lvlText w:val="-"/>
      <w:lvlJc w:val="left"/>
      <w:pPr>
        <w:ind w:left="720" w:hanging="360"/>
      </w:pPr>
      <w:rPr>
        <w:rFonts w:ascii="Arial" w:eastAsia="Calibri"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7BBD5330"/>
    <w:multiLevelType w:val="hybridMultilevel"/>
    <w:tmpl w:val="6494EC34"/>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7C47136D"/>
    <w:multiLevelType w:val="hybridMultilevel"/>
    <w:tmpl w:val="F29A99DA"/>
    <w:lvl w:ilvl="0" w:tplc="BEE4D6E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7D9640A7"/>
    <w:multiLevelType w:val="hybridMultilevel"/>
    <w:tmpl w:val="E2021C40"/>
    <w:lvl w:ilvl="0" w:tplc="11F40C8E">
      <w:start w:val="2017"/>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2"/>
  </w:num>
  <w:num w:numId="4">
    <w:abstractNumId w:val="7"/>
  </w:num>
  <w:num w:numId="5">
    <w:abstractNumId w:val="29"/>
  </w:num>
  <w:num w:numId="6">
    <w:abstractNumId w:val="17"/>
  </w:num>
  <w:num w:numId="7">
    <w:abstractNumId w:val="21"/>
  </w:num>
  <w:num w:numId="8">
    <w:abstractNumId w:val="10"/>
  </w:num>
  <w:num w:numId="9">
    <w:abstractNumId w:val="0"/>
  </w:num>
  <w:num w:numId="10">
    <w:abstractNumId w:val="3"/>
  </w:num>
  <w:num w:numId="11">
    <w:abstractNumId w:val="27"/>
  </w:num>
  <w:num w:numId="12">
    <w:abstractNumId w:val="13"/>
  </w:num>
  <w:num w:numId="13">
    <w:abstractNumId w:val="26"/>
  </w:num>
  <w:num w:numId="14">
    <w:abstractNumId w:val="22"/>
  </w:num>
  <w:num w:numId="15">
    <w:abstractNumId w:val="12"/>
  </w:num>
  <w:num w:numId="16">
    <w:abstractNumId w:val="25"/>
  </w:num>
  <w:num w:numId="17">
    <w:abstractNumId w:val="16"/>
  </w:num>
  <w:num w:numId="18">
    <w:abstractNumId w:val="18"/>
  </w:num>
  <w:num w:numId="19">
    <w:abstractNumId w:val="28"/>
  </w:num>
  <w:num w:numId="20">
    <w:abstractNumId w:val="20"/>
  </w:num>
  <w:num w:numId="21">
    <w:abstractNumId w:val="6"/>
  </w:num>
  <w:num w:numId="22">
    <w:abstractNumId w:val="35"/>
  </w:num>
  <w:num w:numId="23">
    <w:abstractNumId w:val="4"/>
  </w:num>
  <w:num w:numId="24">
    <w:abstractNumId w:val="30"/>
  </w:num>
  <w:num w:numId="25">
    <w:abstractNumId w:val="36"/>
  </w:num>
  <w:num w:numId="26">
    <w:abstractNumId w:val="14"/>
  </w:num>
  <w:num w:numId="27">
    <w:abstractNumId w:val="9"/>
  </w:num>
  <w:num w:numId="28">
    <w:abstractNumId w:val="23"/>
  </w:num>
  <w:num w:numId="29">
    <w:abstractNumId w:val="24"/>
  </w:num>
  <w:num w:numId="30">
    <w:abstractNumId w:val="15"/>
  </w:num>
  <w:num w:numId="31">
    <w:abstractNumId w:val="19"/>
  </w:num>
  <w:num w:numId="32">
    <w:abstractNumId w:val="8"/>
  </w:num>
  <w:num w:numId="33">
    <w:abstractNumId w:val="31"/>
  </w:num>
  <w:num w:numId="34">
    <w:abstractNumId w:val="32"/>
  </w:num>
  <w:num w:numId="35">
    <w:abstractNumId w:val="34"/>
  </w:num>
  <w:num w:numId="36">
    <w:abstractNumId w:val="1"/>
  </w:num>
  <w:num w:numId="37">
    <w:abstractNumId w:val="37"/>
  </w:num>
  <w:num w:numId="3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227"/>
  <w:drawingGridVerticalSpacing w:val="181"/>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346"/>
    <w:rsid w:val="00001428"/>
    <w:rsid w:val="0000280A"/>
    <w:rsid w:val="00002824"/>
    <w:rsid w:val="00052FCF"/>
    <w:rsid w:val="0005596E"/>
    <w:rsid w:val="0009686A"/>
    <w:rsid w:val="000975D9"/>
    <w:rsid w:val="000A6431"/>
    <w:rsid w:val="000C517C"/>
    <w:rsid w:val="000C7B40"/>
    <w:rsid w:val="000D2B08"/>
    <w:rsid w:val="001045CE"/>
    <w:rsid w:val="00111777"/>
    <w:rsid w:val="00111DE7"/>
    <w:rsid w:val="00127351"/>
    <w:rsid w:val="001331CC"/>
    <w:rsid w:val="00137C70"/>
    <w:rsid w:val="001425F1"/>
    <w:rsid w:val="00143C3A"/>
    <w:rsid w:val="00150D56"/>
    <w:rsid w:val="00150EFC"/>
    <w:rsid w:val="0016354C"/>
    <w:rsid w:val="00183A0A"/>
    <w:rsid w:val="00187F1F"/>
    <w:rsid w:val="0019049A"/>
    <w:rsid w:val="00194AE3"/>
    <w:rsid w:val="00195871"/>
    <w:rsid w:val="001A0576"/>
    <w:rsid w:val="001A0A9C"/>
    <w:rsid w:val="001B553A"/>
    <w:rsid w:val="001C3F64"/>
    <w:rsid w:val="00202121"/>
    <w:rsid w:val="00210489"/>
    <w:rsid w:val="002106C5"/>
    <w:rsid w:val="00214776"/>
    <w:rsid w:val="002158C6"/>
    <w:rsid w:val="00232413"/>
    <w:rsid w:val="00265E35"/>
    <w:rsid w:val="00283F0F"/>
    <w:rsid w:val="002A0A6D"/>
    <w:rsid w:val="002B1346"/>
    <w:rsid w:val="002B5DB1"/>
    <w:rsid w:val="002D17A9"/>
    <w:rsid w:val="002D5B7E"/>
    <w:rsid w:val="00312686"/>
    <w:rsid w:val="003254EA"/>
    <w:rsid w:val="00326EED"/>
    <w:rsid w:val="00330D34"/>
    <w:rsid w:val="003330A6"/>
    <w:rsid w:val="003520DA"/>
    <w:rsid w:val="003574D1"/>
    <w:rsid w:val="0036304B"/>
    <w:rsid w:val="00376783"/>
    <w:rsid w:val="003860AC"/>
    <w:rsid w:val="00391F68"/>
    <w:rsid w:val="003A4C93"/>
    <w:rsid w:val="003A5FC4"/>
    <w:rsid w:val="003B357C"/>
    <w:rsid w:val="003B4EEE"/>
    <w:rsid w:val="003B5327"/>
    <w:rsid w:val="003B61D1"/>
    <w:rsid w:val="003D2770"/>
    <w:rsid w:val="003D4D40"/>
    <w:rsid w:val="003E1B5A"/>
    <w:rsid w:val="00411F4C"/>
    <w:rsid w:val="004120CA"/>
    <w:rsid w:val="00417A9B"/>
    <w:rsid w:val="00424119"/>
    <w:rsid w:val="004376F5"/>
    <w:rsid w:val="00457AF0"/>
    <w:rsid w:val="00460833"/>
    <w:rsid w:val="00461018"/>
    <w:rsid w:val="0046339F"/>
    <w:rsid w:val="004705B2"/>
    <w:rsid w:val="00470644"/>
    <w:rsid w:val="00471956"/>
    <w:rsid w:val="004837AB"/>
    <w:rsid w:val="00483CDA"/>
    <w:rsid w:val="00497F59"/>
    <w:rsid w:val="004A2928"/>
    <w:rsid w:val="004C771A"/>
    <w:rsid w:val="004D3D10"/>
    <w:rsid w:val="004D3F9B"/>
    <w:rsid w:val="004D6636"/>
    <w:rsid w:val="004F5799"/>
    <w:rsid w:val="00507113"/>
    <w:rsid w:val="005079AF"/>
    <w:rsid w:val="00510474"/>
    <w:rsid w:val="00520BB7"/>
    <w:rsid w:val="0056602E"/>
    <w:rsid w:val="005744FD"/>
    <w:rsid w:val="00584B10"/>
    <w:rsid w:val="005905DE"/>
    <w:rsid w:val="00590B2C"/>
    <w:rsid w:val="005C6D0B"/>
    <w:rsid w:val="005D5A58"/>
    <w:rsid w:val="005E2B00"/>
    <w:rsid w:val="005E2F0D"/>
    <w:rsid w:val="0062008E"/>
    <w:rsid w:val="00623B4E"/>
    <w:rsid w:val="00627120"/>
    <w:rsid w:val="00631328"/>
    <w:rsid w:val="006354D7"/>
    <w:rsid w:val="00645A00"/>
    <w:rsid w:val="00655E9F"/>
    <w:rsid w:val="006563DE"/>
    <w:rsid w:val="0065678E"/>
    <w:rsid w:val="0069454C"/>
    <w:rsid w:val="00695B6A"/>
    <w:rsid w:val="006A44B4"/>
    <w:rsid w:val="006B0F64"/>
    <w:rsid w:val="006C666A"/>
    <w:rsid w:val="006D30A3"/>
    <w:rsid w:val="006D53D7"/>
    <w:rsid w:val="006E48DE"/>
    <w:rsid w:val="006E5D14"/>
    <w:rsid w:val="007003BD"/>
    <w:rsid w:val="007026AE"/>
    <w:rsid w:val="00712B07"/>
    <w:rsid w:val="00743ADD"/>
    <w:rsid w:val="00753A46"/>
    <w:rsid w:val="00753D42"/>
    <w:rsid w:val="00767D1D"/>
    <w:rsid w:val="00780919"/>
    <w:rsid w:val="007B65FC"/>
    <w:rsid w:val="007C51A8"/>
    <w:rsid w:val="007C63D4"/>
    <w:rsid w:val="007C7E67"/>
    <w:rsid w:val="007D7A86"/>
    <w:rsid w:val="00802F08"/>
    <w:rsid w:val="008160E2"/>
    <w:rsid w:val="008271F3"/>
    <w:rsid w:val="00843B3D"/>
    <w:rsid w:val="00855BB1"/>
    <w:rsid w:val="00864F40"/>
    <w:rsid w:val="00867E51"/>
    <w:rsid w:val="00870CE0"/>
    <w:rsid w:val="0087153E"/>
    <w:rsid w:val="00887CC4"/>
    <w:rsid w:val="008A386E"/>
    <w:rsid w:val="008A6AE9"/>
    <w:rsid w:val="008C497D"/>
    <w:rsid w:val="008C57BF"/>
    <w:rsid w:val="008E05F3"/>
    <w:rsid w:val="008E77CF"/>
    <w:rsid w:val="008F0FEE"/>
    <w:rsid w:val="008F4526"/>
    <w:rsid w:val="00903597"/>
    <w:rsid w:val="00910DB4"/>
    <w:rsid w:val="009140D8"/>
    <w:rsid w:val="009342EF"/>
    <w:rsid w:val="00937736"/>
    <w:rsid w:val="009412A4"/>
    <w:rsid w:val="00942A73"/>
    <w:rsid w:val="00946B8B"/>
    <w:rsid w:val="00954FA3"/>
    <w:rsid w:val="00963F73"/>
    <w:rsid w:val="00965FDB"/>
    <w:rsid w:val="0097458B"/>
    <w:rsid w:val="00982E0E"/>
    <w:rsid w:val="009A5253"/>
    <w:rsid w:val="009A5FDB"/>
    <w:rsid w:val="009B74BF"/>
    <w:rsid w:val="009C3A0A"/>
    <w:rsid w:val="009C5D08"/>
    <w:rsid w:val="009D788D"/>
    <w:rsid w:val="009E1E81"/>
    <w:rsid w:val="009E7AE8"/>
    <w:rsid w:val="009F1653"/>
    <w:rsid w:val="009F7437"/>
    <w:rsid w:val="00A02866"/>
    <w:rsid w:val="00A2680C"/>
    <w:rsid w:val="00A5700C"/>
    <w:rsid w:val="00A637E4"/>
    <w:rsid w:val="00A725CF"/>
    <w:rsid w:val="00A72D27"/>
    <w:rsid w:val="00A736AF"/>
    <w:rsid w:val="00AA3444"/>
    <w:rsid w:val="00AB09C6"/>
    <w:rsid w:val="00AC1FE8"/>
    <w:rsid w:val="00AC2B0B"/>
    <w:rsid w:val="00AD3E7C"/>
    <w:rsid w:val="00AD724A"/>
    <w:rsid w:val="00AD7425"/>
    <w:rsid w:val="00AE5965"/>
    <w:rsid w:val="00AE6F77"/>
    <w:rsid w:val="00AF5E76"/>
    <w:rsid w:val="00B020A9"/>
    <w:rsid w:val="00B12328"/>
    <w:rsid w:val="00B20734"/>
    <w:rsid w:val="00B2528E"/>
    <w:rsid w:val="00B25640"/>
    <w:rsid w:val="00B564D3"/>
    <w:rsid w:val="00B63DDB"/>
    <w:rsid w:val="00B85993"/>
    <w:rsid w:val="00B87A95"/>
    <w:rsid w:val="00B9487D"/>
    <w:rsid w:val="00BA03EE"/>
    <w:rsid w:val="00BA4D50"/>
    <w:rsid w:val="00BB6D21"/>
    <w:rsid w:val="00BC7EF1"/>
    <w:rsid w:val="00BF07CE"/>
    <w:rsid w:val="00C06BD4"/>
    <w:rsid w:val="00C07FD3"/>
    <w:rsid w:val="00C10F71"/>
    <w:rsid w:val="00C14020"/>
    <w:rsid w:val="00C222E5"/>
    <w:rsid w:val="00C37B96"/>
    <w:rsid w:val="00C41DE4"/>
    <w:rsid w:val="00C516C5"/>
    <w:rsid w:val="00C53811"/>
    <w:rsid w:val="00C538A5"/>
    <w:rsid w:val="00C615CE"/>
    <w:rsid w:val="00C63702"/>
    <w:rsid w:val="00C71CD8"/>
    <w:rsid w:val="00C76987"/>
    <w:rsid w:val="00C773A6"/>
    <w:rsid w:val="00C81CC5"/>
    <w:rsid w:val="00C92BB7"/>
    <w:rsid w:val="00C968D3"/>
    <w:rsid w:val="00CB12EF"/>
    <w:rsid w:val="00CB2175"/>
    <w:rsid w:val="00CB6981"/>
    <w:rsid w:val="00CC4CC0"/>
    <w:rsid w:val="00CD3B3B"/>
    <w:rsid w:val="00CF471B"/>
    <w:rsid w:val="00D07995"/>
    <w:rsid w:val="00D14D1B"/>
    <w:rsid w:val="00D17206"/>
    <w:rsid w:val="00D26464"/>
    <w:rsid w:val="00D34F74"/>
    <w:rsid w:val="00D442D5"/>
    <w:rsid w:val="00D473E8"/>
    <w:rsid w:val="00D64BA3"/>
    <w:rsid w:val="00D72CC4"/>
    <w:rsid w:val="00D800E4"/>
    <w:rsid w:val="00D81207"/>
    <w:rsid w:val="00D91E9F"/>
    <w:rsid w:val="00D9465B"/>
    <w:rsid w:val="00DA11A0"/>
    <w:rsid w:val="00DA4DB3"/>
    <w:rsid w:val="00DB6C36"/>
    <w:rsid w:val="00DD31CE"/>
    <w:rsid w:val="00DD4D95"/>
    <w:rsid w:val="00DD723F"/>
    <w:rsid w:val="00DE148D"/>
    <w:rsid w:val="00DE6ED6"/>
    <w:rsid w:val="00E138FF"/>
    <w:rsid w:val="00E30DD2"/>
    <w:rsid w:val="00E42956"/>
    <w:rsid w:val="00E50545"/>
    <w:rsid w:val="00E66B4D"/>
    <w:rsid w:val="00E7382A"/>
    <w:rsid w:val="00E817A6"/>
    <w:rsid w:val="00E960E0"/>
    <w:rsid w:val="00EA3E7B"/>
    <w:rsid w:val="00EA6584"/>
    <w:rsid w:val="00EB5BE7"/>
    <w:rsid w:val="00EC2516"/>
    <w:rsid w:val="00EC2C15"/>
    <w:rsid w:val="00EC6815"/>
    <w:rsid w:val="00EE3777"/>
    <w:rsid w:val="00EF0CE0"/>
    <w:rsid w:val="00F07375"/>
    <w:rsid w:val="00F127EF"/>
    <w:rsid w:val="00F17034"/>
    <w:rsid w:val="00F27CDE"/>
    <w:rsid w:val="00F36220"/>
    <w:rsid w:val="00F36B6E"/>
    <w:rsid w:val="00F81CC6"/>
    <w:rsid w:val="00F92A1B"/>
    <w:rsid w:val="00F971B1"/>
    <w:rsid w:val="00FB3A59"/>
    <w:rsid w:val="00FD49DF"/>
    <w:rsid w:val="00FE600C"/>
    <w:rsid w:val="00FF73C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399307ED"/>
  <w15:docId w15:val="{5F58D2EA-E6D7-472A-AC08-11CC3F9B8E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uk-U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5E76"/>
  </w:style>
  <w:style w:type="paragraph" w:styleId="1">
    <w:name w:val="heading 1"/>
    <w:basedOn w:val="a"/>
    <w:next w:val="a"/>
    <w:link w:val="10"/>
    <w:uiPriority w:val="9"/>
    <w:qFormat/>
    <w:rsid w:val="00137C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D724A"/>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B357C"/>
    <w:pPr>
      <w:ind w:left="720"/>
      <w:contextualSpacing/>
    </w:pPr>
  </w:style>
  <w:style w:type="table" w:customStyle="1" w:styleId="11">
    <w:name w:val="Сетка таблицы1"/>
    <w:basedOn w:val="a1"/>
    <w:next w:val="a4"/>
    <w:uiPriority w:val="59"/>
    <w:rsid w:val="00326EED"/>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1"/>
    <w:uiPriority w:val="59"/>
    <w:rsid w:val="00326E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semiHidden/>
    <w:unhideWhenUsed/>
    <w:rsid w:val="00391F68"/>
    <w:pPr>
      <w:spacing w:before="100" w:beforeAutospacing="1" w:after="100" w:afterAutospacing="1"/>
    </w:pPr>
    <w:rPr>
      <w:rFonts w:eastAsiaTheme="minorEastAsia"/>
      <w:sz w:val="24"/>
      <w:szCs w:val="24"/>
      <w:lang w:eastAsia="uk-UA"/>
    </w:rPr>
  </w:style>
  <w:style w:type="paragraph" w:styleId="a6">
    <w:name w:val="Balloon Text"/>
    <w:basedOn w:val="a"/>
    <w:link w:val="a7"/>
    <w:uiPriority w:val="99"/>
    <w:semiHidden/>
    <w:unhideWhenUsed/>
    <w:rsid w:val="00D442D5"/>
    <w:rPr>
      <w:rFonts w:ascii="Tahoma" w:hAnsi="Tahoma" w:cs="Tahoma"/>
      <w:sz w:val="16"/>
      <w:szCs w:val="16"/>
    </w:rPr>
  </w:style>
  <w:style w:type="character" w:customStyle="1" w:styleId="a7">
    <w:name w:val="Текст выноски Знак"/>
    <w:basedOn w:val="a0"/>
    <w:link w:val="a6"/>
    <w:uiPriority w:val="99"/>
    <w:semiHidden/>
    <w:rsid w:val="00D442D5"/>
    <w:rPr>
      <w:rFonts w:ascii="Tahoma" w:hAnsi="Tahoma" w:cs="Tahoma"/>
      <w:sz w:val="16"/>
      <w:szCs w:val="16"/>
    </w:rPr>
  </w:style>
  <w:style w:type="character" w:customStyle="1" w:styleId="10">
    <w:name w:val="Заголовок 1 Знак"/>
    <w:basedOn w:val="a0"/>
    <w:link w:val="1"/>
    <w:uiPriority w:val="9"/>
    <w:rsid w:val="00137C70"/>
    <w:rPr>
      <w:rFonts w:asciiTheme="majorHAnsi" w:eastAsiaTheme="majorEastAsia" w:hAnsiTheme="majorHAnsi" w:cstheme="majorBidi"/>
      <w:color w:val="2E74B5" w:themeColor="accent1" w:themeShade="BF"/>
      <w:sz w:val="32"/>
      <w:szCs w:val="32"/>
    </w:rPr>
  </w:style>
  <w:style w:type="character" w:styleId="a8">
    <w:name w:val="Hyperlink"/>
    <w:basedOn w:val="a0"/>
    <w:uiPriority w:val="99"/>
    <w:unhideWhenUsed/>
    <w:rsid w:val="00AC2B0B"/>
    <w:rPr>
      <w:color w:val="0563C1" w:themeColor="hyperlink"/>
      <w:u w:val="single"/>
    </w:rPr>
  </w:style>
  <w:style w:type="character" w:styleId="a9">
    <w:name w:val="line number"/>
    <w:basedOn w:val="a0"/>
    <w:uiPriority w:val="99"/>
    <w:semiHidden/>
    <w:unhideWhenUsed/>
    <w:rsid w:val="00627120"/>
  </w:style>
  <w:style w:type="character" w:customStyle="1" w:styleId="20">
    <w:name w:val="Заголовок 2 Знак"/>
    <w:basedOn w:val="a0"/>
    <w:link w:val="2"/>
    <w:uiPriority w:val="9"/>
    <w:semiHidden/>
    <w:rsid w:val="00AD724A"/>
    <w:rPr>
      <w:rFonts w:asciiTheme="majorHAnsi" w:eastAsiaTheme="majorEastAsia" w:hAnsiTheme="majorHAnsi" w:cstheme="majorBidi"/>
      <w:color w:val="2E74B5" w:themeColor="accent1" w:themeShade="BF"/>
      <w:sz w:val="26"/>
      <w:szCs w:val="26"/>
    </w:rPr>
  </w:style>
  <w:style w:type="paragraph" w:styleId="aa">
    <w:name w:val="header"/>
    <w:basedOn w:val="a"/>
    <w:link w:val="ab"/>
    <w:uiPriority w:val="99"/>
    <w:unhideWhenUsed/>
    <w:rsid w:val="00FE600C"/>
    <w:pPr>
      <w:tabs>
        <w:tab w:val="center" w:pos="4819"/>
        <w:tab w:val="right" w:pos="9639"/>
      </w:tabs>
    </w:pPr>
  </w:style>
  <w:style w:type="character" w:customStyle="1" w:styleId="ab">
    <w:name w:val="Верхний колонтитул Знак"/>
    <w:basedOn w:val="a0"/>
    <w:link w:val="aa"/>
    <w:uiPriority w:val="99"/>
    <w:rsid w:val="00FE600C"/>
  </w:style>
  <w:style w:type="paragraph" w:styleId="ac">
    <w:name w:val="footer"/>
    <w:basedOn w:val="a"/>
    <w:link w:val="ad"/>
    <w:uiPriority w:val="99"/>
    <w:unhideWhenUsed/>
    <w:rsid w:val="00FE600C"/>
    <w:pPr>
      <w:tabs>
        <w:tab w:val="center" w:pos="4819"/>
        <w:tab w:val="right" w:pos="9639"/>
      </w:tabs>
    </w:pPr>
  </w:style>
  <w:style w:type="character" w:customStyle="1" w:styleId="ad">
    <w:name w:val="Нижний колонтитул Знак"/>
    <w:basedOn w:val="a0"/>
    <w:link w:val="ac"/>
    <w:uiPriority w:val="99"/>
    <w:rsid w:val="00FE600C"/>
  </w:style>
  <w:style w:type="paragraph" w:styleId="ae">
    <w:name w:val="TOC Heading"/>
    <w:basedOn w:val="1"/>
    <w:next w:val="a"/>
    <w:uiPriority w:val="39"/>
    <w:unhideWhenUsed/>
    <w:qFormat/>
    <w:rsid w:val="00F81CC6"/>
    <w:pPr>
      <w:spacing w:line="259" w:lineRule="auto"/>
      <w:outlineLvl w:val="9"/>
    </w:pPr>
    <w:rPr>
      <w:lang w:eastAsia="uk-UA"/>
    </w:rPr>
  </w:style>
  <w:style w:type="paragraph" w:styleId="12">
    <w:name w:val="toc 1"/>
    <w:basedOn w:val="a"/>
    <w:next w:val="a"/>
    <w:autoRedefine/>
    <w:uiPriority w:val="39"/>
    <w:unhideWhenUsed/>
    <w:rsid w:val="00F81CC6"/>
    <w:pPr>
      <w:spacing w:after="100"/>
    </w:pPr>
  </w:style>
  <w:style w:type="character" w:styleId="af">
    <w:name w:val="annotation reference"/>
    <w:basedOn w:val="a0"/>
    <w:uiPriority w:val="99"/>
    <w:semiHidden/>
    <w:unhideWhenUsed/>
    <w:rsid w:val="00F81CC6"/>
    <w:rPr>
      <w:sz w:val="16"/>
      <w:szCs w:val="16"/>
    </w:rPr>
  </w:style>
  <w:style w:type="paragraph" w:styleId="af0">
    <w:name w:val="annotation text"/>
    <w:basedOn w:val="a"/>
    <w:link w:val="af1"/>
    <w:uiPriority w:val="99"/>
    <w:semiHidden/>
    <w:unhideWhenUsed/>
    <w:rsid w:val="00F81CC6"/>
    <w:rPr>
      <w:sz w:val="20"/>
      <w:szCs w:val="20"/>
    </w:rPr>
  </w:style>
  <w:style w:type="character" w:customStyle="1" w:styleId="af1">
    <w:name w:val="Текст примечания Знак"/>
    <w:basedOn w:val="a0"/>
    <w:link w:val="af0"/>
    <w:uiPriority w:val="99"/>
    <w:semiHidden/>
    <w:rsid w:val="00F81CC6"/>
    <w:rPr>
      <w:sz w:val="20"/>
      <w:szCs w:val="20"/>
    </w:rPr>
  </w:style>
  <w:style w:type="paragraph" w:styleId="af2">
    <w:name w:val="annotation subject"/>
    <w:basedOn w:val="af0"/>
    <w:next w:val="af0"/>
    <w:link w:val="af3"/>
    <w:uiPriority w:val="99"/>
    <w:semiHidden/>
    <w:unhideWhenUsed/>
    <w:rsid w:val="00F81CC6"/>
    <w:rPr>
      <w:b/>
      <w:bCs/>
    </w:rPr>
  </w:style>
  <w:style w:type="character" w:customStyle="1" w:styleId="af3">
    <w:name w:val="Тема примечания Знак"/>
    <w:basedOn w:val="af1"/>
    <w:link w:val="af2"/>
    <w:uiPriority w:val="99"/>
    <w:semiHidden/>
    <w:rsid w:val="00F81CC6"/>
    <w:rPr>
      <w:b/>
      <w:bCs/>
      <w:sz w:val="20"/>
      <w:szCs w:val="20"/>
    </w:rPr>
  </w:style>
  <w:style w:type="paragraph" w:styleId="21">
    <w:name w:val="toc 2"/>
    <w:basedOn w:val="a"/>
    <w:next w:val="a"/>
    <w:autoRedefine/>
    <w:uiPriority w:val="39"/>
    <w:unhideWhenUsed/>
    <w:rsid w:val="009E1E81"/>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62576">
      <w:bodyDiv w:val="1"/>
      <w:marLeft w:val="0"/>
      <w:marRight w:val="0"/>
      <w:marTop w:val="0"/>
      <w:marBottom w:val="0"/>
      <w:divBdr>
        <w:top w:val="none" w:sz="0" w:space="0" w:color="auto"/>
        <w:left w:val="none" w:sz="0" w:space="0" w:color="auto"/>
        <w:bottom w:val="none" w:sz="0" w:space="0" w:color="auto"/>
        <w:right w:val="none" w:sz="0" w:space="0" w:color="auto"/>
      </w:divBdr>
    </w:div>
    <w:div w:id="70280182">
      <w:bodyDiv w:val="1"/>
      <w:marLeft w:val="0"/>
      <w:marRight w:val="0"/>
      <w:marTop w:val="0"/>
      <w:marBottom w:val="0"/>
      <w:divBdr>
        <w:top w:val="none" w:sz="0" w:space="0" w:color="auto"/>
        <w:left w:val="none" w:sz="0" w:space="0" w:color="auto"/>
        <w:bottom w:val="none" w:sz="0" w:space="0" w:color="auto"/>
        <w:right w:val="none" w:sz="0" w:space="0" w:color="auto"/>
      </w:divBdr>
    </w:div>
    <w:div w:id="105006759">
      <w:bodyDiv w:val="1"/>
      <w:marLeft w:val="0"/>
      <w:marRight w:val="0"/>
      <w:marTop w:val="0"/>
      <w:marBottom w:val="0"/>
      <w:divBdr>
        <w:top w:val="none" w:sz="0" w:space="0" w:color="auto"/>
        <w:left w:val="none" w:sz="0" w:space="0" w:color="auto"/>
        <w:bottom w:val="none" w:sz="0" w:space="0" w:color="auto"/>
        <w:right w:val="none" w:sz="0" w:space="0" w:color="auto"/>
      </w:divBdr>
    </w:div>
    <w:div w:id="135029774">
      <w:bodyDiv w:val="1"/>
      <w:marLeft w:val="0"/>
      <w:marRight w:val="0"/>
      <w:marTop w:val="0"/>
      <w:marBottom w:val="0"/>
      <w:divBdr>
        <w:top w:val="none" w:sz="0" w:space="0" w:color="auto"/>
        <w:left w:val="none" w:sz="0" w:space="0" w:color="auto"/>
        <w:bottom w:val="none" w:sz="0" w:space="0" w:color="auto"/>
        <w:right w:val="none" w:sz="0" w:space="0" w:color="auto"/>
      </w:divBdr>
    </w:div>
    <w:div w:id="818496963">
      <w:bodyDiv w:val="1"/>
      <w:marLeft w:val="0"/>
      <w:marRight w:val="0"/>
      <w:marTop w:val="0"/>
      <w:marBottom w:val="0"/>
      <w:divBdr>
        <w:top w:val="none" w:sz="0" w:space="0" w:color="auto"/>
        <w:left w:val="none" w:sz="0" w:space="0" w:color="auto"/>
        <w:bottom w:val="none" w:sz="0" w:space="0" w:color="auto"/>
        <w:right w:val="none" w:sz="0" w:space="0" w:color="auto"/>
      </w:divBdr>
    </w:div>
    <w:div w:id="1035737951">
      <w:bodyDiv w:val="1"/>
      <w:marLeft w:val="0"/>
      <w:marRight w:val="0"/>
      <w:marTop w:val="0"/>
      <w:marBottom w:val="0"/>
      <w:divBdr>
        <w:top w:val="none" w:sz="0" w:space="0" w:color="auto"/>
        <w:left w:val="none" w:sz="0" w:space="0" w:color="auto"/>
        <w:bottom w:val="none" w:sz="0" w:space="0" w:color="auto"/>
        <w:right w:val="none" w:sz="0" w:space="0" w:color="auto"/>
      </w:divBdr>
    </w:div>
    <w:div w:id="1040318606">
      <w:bodyDiv w:val="1"/>
      <w:marLeft w:val="0"/>
      <w:marRight w:val="0"/>
      <w:marTop w:val="0"/>
      <w:marBottom w:val="0"/>
      <w:divBdr>
        <w:top w:val="none" w:sz="0" w:space="0" w:color="auto"/>
        <w:left w:val="none" w:sz="0" w:space="0" w:color="auto"/>
        <w:bottom w:val="none" w:sz="0" w:space="0" w:color="auto"/>
        <w:right w:val="none" w:sz="0" w:space="0" w:color="auto"/>
      </w:divBdr>
    </w:div>
    <w:div w:id="1072385190">
      <w:bodyDiv w:val="1"/>
      <w:marLeft w:val="0"/>
      <w:marRight w:val="0"/>
      <w:marTop w:val="0"/>
      <w:marBottom w:val="0"/>
      <w:divBdr>
        <w:top w:val="none" w:sz="0" w:space="0" w:color="auto"/>
        <w:left w:val="none" w:sz="0" w:space="0" w:color="auto"/>
        <w:bottom w:val="none" w:sz="0" w:space="0" w:color="auto"/>
        <w:right w:val="none" w:sz="0" w:space="0" w:color="auto"/>
      </w:divBdr>
    </w:div>
    <w:div w:id="1080177076">
      <w:bodyDiv w:val="1"/>
      <w:marLeft w:val="0"/>
      <w:marRight w:val="0"/>
      <w:marTop w:val="0"/>
      <w:marBottom w:val="0"/>
      <w:divBdr>
        <w:top w:val="none" w:sz="0" w:space="0" w:color="auto"/>
        <w:left w:val="none" w:sz="0" w:space="0" w:color="auto"/>
        <w:bottom w:val="none" w:sz="0" w:space="0" w:color="auto"/>
        <w:right w:val="none" w:sz="0" w:space="0" w:color="auto"/>
      </w:divBdr>
    </w:div>
    <w:div w:id="1123116122">
      <w:bodyDiv w:val="1"/>
      <w:marLeft w:val="0"/>
      <w:marRight w:val="0"/>
      <w:marTop w:val="0"/>
      <w:marBottom w:val="0"/>
      <w:divBdr>
        <w:top w:val="none" w:sz="0" w:space="0" w:color="auto"/>
        <w:left w:val="none" w:sz="0" w:space="0" w:color="auto"/>
        <w:bottom w:val="none" w:sz="0" w:space="0" w:color="auto"/>
        <w:right w:val="none" w:sz="0" w:space="0" w:color="auto"/>
      </w:divBdr>
    </w:div>
    <w:div w:id="1173571623">
      <w:bodyDiv w:val="1"/>
      <w:marLeft w:val="0"/>
      <w:marRight w:val="0"/>
      <w:marTop w:val="0"/>
      <w:marBottom w:val="0"/>
      <w:divBdr>
        <w:top w:val="none" w:sz="0" w:space="0" w:color="auto"/>
        <w:left w:val="none" w:sz="0" w:space="0" w:color="auto"/>
        <w:bottom w:val="none" w:sz="0" w:space="0" w:color="auto"/>
        <w:right w:val="none" w:sz="0" w:space="0" w:color="auto"/>
      </w:divBdr>
    </w:div>
    <w:div w:id="1290863475">
      <w:bodyDiv w:val="1"/>
      <w:marLeft w:val="0"/>
      <w:marRight w:val="0"/>
      <w:marTop w:val="0"/>
      <w:marBottom w:val="0"/>
      <w:divBdr>
        <w:top w:val="none" w:sz="0" w:space="0" w:color="auto"/>
        <w:left w:val="none" w:sz="0" w:space="0" w:color="auto"/>
        <w:bottom w:val="none" w:sz="0" w:space="0" w:color="auto"/>
        <w:right w:val="none" w:sz="0" w:space="0" w:color="auto"/>
      </w:divBdr>
    </w:div>
    <w:div w:id="1424649917">
      <w:bodyDiv w:val="1"/>
      <w:marLeft w:val="0"/>
      <w:marRight w:val="0"/>
      <w:marTop w:val="0"/>
      <w:marBottom w:val="0"/>
      <w:divBdr>
        <w:top w:val="none" w:sz="0" w:space="0" w:color="auto"/>
        <w:left w:val="none" w:sz="0" w:space="0" w:color="auto"/>
        <w:bottom w:val="none" w:sz="0" w:space="0" w:color="auto"/>
        <w:right w:val="none" w:sz="0" w:space="0" w:color="auto"/>
      </w:divBdr>
    </w:div>
    <w:div w:id="1933933532">
      <w:bodyDiv w:val="1"/>
      <w:marLeft w:val="0"/>
      <w:marRight w:val="0"/>
      <w:marTop w:val="0"/>
      <w:marBottom w:val="0"/>
      <w:divBdr>
        <w:top w:val="none" w:sz="0" w:space="0" w:color="auto"/>
        <w:left w:val="none" w:sz="0" w:space="0" w:color="auto"/>
        <w:bottom w:val="none" w:sz="0" w:space="0" w:color="auto"/>
        <w:right w:val="none" w:sz="0" w:space="0" w:color="auto"/>
      </w:divBdr>
    </w:div>
    <w:div w:id="1938980287">
      <w:bodyDiv w:val="1"/>
      <w:marLeft w:val="0"/>
      <w:marRight w:val="0"/>
      <w:marTop w:val="0"/>
      <w:marBottom w:val="0"/>
      <w:divBdr>
        <w:top w:val="none" w:sz="0" w:space="0" w:color="auto"/>
        <w:left w:val="none" w:sz="0" w:space="0" w:color="auto"/>
        <w:bottom w:val="none" w:sz="0" w:space="0" w:color="auto"/>
        <w:right w:val="none" w:sz="0" w:space="0" w:color="auto"/>
      </w:divBdr>
    </w:div>
    <w:div w:id="2067949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5.png"/><Relationship Id="rId39" Type="http://schemas.microsoft.com/office/2007/relationships/hdphoto" Target="media/hdphoto10.wd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19.png"/><Relationship Id="rId42"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microsoft.com/office/2007/relationships/hdphoto" Target="media/hdphoto5.wdp"/><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18.png"/><Relationship Id="rId37" Type="http://schemas.microsoft.com/office/2007/relationships/hdphoto" Target="media/hdphoto9.wdp"/><Relationship Id="rId40" Type="http://schemas.openxmlformats.org/officeDocument/2006/relationships/image" Target="media/image2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0.jpeg"/><Relationship Id="rId31" Type="http://schemas.microsoft.com/office/2007/relationships/hdphoto" Target="media/hdphoto6.wdp"/><Relationship Id="rId44" Type="http://schemas.microsoft.com/office/2007/relationships/hdphoto" Target="media/hdphoto12.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7.png"/><Relationship Id="rId35" Type="http://schemas.microsoft.com/office/2007/relationships/hdphoto" Target="media/hdphoto8.wdp"/><Relationship Id="rId43"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A432A8-012B-4CE6-8CE5-0EE83885F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53</Pages>
  <Words>50538</Words>
  <Characters>28807</Characters>
  <Application>Microsoft Office Word</Application>
  <DocSecurity>0</DocSecurity>
  <Lines>240</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 Windows</dc:creator>
  <cp:keywords/>
  <dc:description/>
  <cp:lastModifiedBy>ps_las</cp:lastModifiedBy>
  <cp:revision>7</cp:revision>
  <cp:lastPrinted>2022-01-19T13:44:00Z</cp:lastPrinted>
  <dcterms:created xsi:type="dcterms:W3CDTF">2022-01-19T08:15:00Z</dcterms:created>
  <dcterms:modified xsi:type="dcterms:W3CDTF">2022-01-19T14:53:00Z</dcterms:modified>
</cp:coreProperties>
</file>