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01867" w14:textId="09E6FF4A" w:rsidR="00B14790" w:rsidRPr="00187FF3" w:rsidRDefault="00B14790" w:rsidP="00AD1396">
      <w:pPr>
        <w:pStyle w:val="1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AF5EA"/>
        </w:rPr>
      </w:pPr>
      <w:r w:rsidRPr="00187FF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AF5EA"/>
        </w:rPr>
        <w:t>Лабораторна робота</w:t>
      </w:r>
      <w:r w:rsidRPr="00187FF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AF5EA"/>
          <w:lang w:val="ru-RU"/>
        </w:rPr>
        <w:t xml:space="preserve"> №</w:t>
      </w:r>
      <w:r w:rsidR="00BE0967" w:rsidRPr="00D8491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AF5EA"/>
          <w:lang w:val="ru-RU"/>
        </w:rPr>
        <w:t>10</w:t>
      </w:r>
      <w:r w:rsidRPr="00187FF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AF5EA"/>
        </w:rPr>
        <w:t>.</w:t>
      </w:r>
    </w:p>
    <w:p w14:paraId="3611899B" w14:textId="4BD05153" w:rsidR="00187FF3" w:rsidRPr="00187FF3" w:rsidRDefault="00BE0967" w:rsidP="00187FF3">
      <w:pPr>
        <w:pStyle w:val="1"/>
        <w:shd w:val="clear" w:color="auto" w:fill="F9F9F9"/>
        <w:spacing w:before="0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З’ясування умови плавання тіла</w:t>
      </w:r>
      <w:r w:rsidR="00187FF3" w:rsidRPr="00187FF3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.</w:t>
      </w:r>
    </w:p>
    <w:p w14:paraId="53EC64E0" w14:textId="77BE6C9F" w:rsidR="003509BB" w:rsidRPr="00187FF3" w:rsidRDefault="003509BB" w:rsidP="00CE684B">
      <w:pPr>
        <w:pStyle w:val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FF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Мета:</w:t>
      </w:r>
      <w:r w:rsidRPr="00187F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61145" w:rsidRPr="00187FF3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о</w:t>
      </w:r>
      <w:r w:rsidRPr="00187FF3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знайомитись із способом</w:t>
      </w:r>
      <w:r w:rsidR="00B14790" w:rsidRPr="00187FF3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BE096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ru-RU"/>
        </w:rPr>
        <w:t>з'ясування</w:t>
      </w:r>
      <w:proofErr w:type="spellEnd"/>
      <w:r w:rsidR="00BE096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BE096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ru-RU"/>
        </w:rPr>
        <w:t>умови</w:t>
      </w:r>
      <w:proofErr w:type="spellEnd"/>
      <w:r w:rsidR="00BE096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BE096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ru-RU"/>
        </w:rPr>
        <w:t>плавання</w:t>
      </w:r>
      <w:proofErr w:type="spellEnd"/>
      <w:r w:rsidR="00BE096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BE096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ru-RU"/>
        </w:rPr>
        <w:t>тіла</w:t>
      </w:r>
      <w:proofErr w:type="spellEnd"/>
      <w:r w:rsidR="00BE096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="00BE096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ru-RU"/>
        </w:rPr>
        <w:t>Дослідним</w:t>
      </w:r>
      <w:proofErr w:type="spellEnd"/>
      <w:r w:rsidR="00BE096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ru-RU"/>
        </w:rPr>
        <w:t xml:space="preserve"> шляхом </w:t>
      </w:r>
      <w:proofErr w:type="spellStart"/>
      <w:r w:rsidR="00BE096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ru-RU"/>
        </w:rPr>
        <w:t>визначити</w:t>
      </w:r>
      <w:proofErr w:type="spellEnd"/>
      <w:r w:rsidR="00BE096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ru-RU"/>
        </w:rPr>
        <w:t xml:space="preserve">, за </w:t>
      </w:r>
      <w:proofErr w:type="spellStart"/>
      <w:r w:rsidR="00BE096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ru-RU"/>
        </w:rPr>
        <w:t>якої</w:t>
      </w:r>
      <w:proofErr w:type="spellEnd"/>
      <w:r w:rsidR="00BE096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BE096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ru-RU"/>
        </w:rPr>
        <w:t>умови</w:t>
      </w:r>
      <w:proofErr w:type="spellEnd"/>
      <w:r w:rsidR="00257AE9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BE096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ru-RU"/>
        </w:rPr>
        <w:t>тіло</w:t>
      </w:r>
      <w:proofErr w:type="spellEnd"/>
      <w:r w:rsidR="00BE096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BE096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ru-RU"/>
        </w:rPr>
        <w:t>плаває</w:t>
      </w:r>
      <w:proofErr w:type="spellEnd"/>
      <w:r w:rsidR="00BE096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="00BE096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ru-RU"/>
        </w:rPr>
        <w:t>поверхні</w:t>
      </w:r>
      <w:proofErr w:type="spellEnd"/>
      <w:r w:rsidR="00BE096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BE096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ru-RU"/>
        </w:rPr>
        <w:t>рідини</w:t>
      </w:r>
      <w:proofErr w:type="spellEnd"/>
      <w:r w:rsidR="00BE096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ru-RU"/>
        </w:rPr>
        <w:t xml:space="preserve">; </w:t>
      </w:r>
      <w:proofErr w:type="spellStart"/>
      <w:r w:rsidR="00BE096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ru-RU"/>
        </w:rPr>
        <w:t>тіло</w:t>
      </w:r>
      <w:proofErr w:type="spellEnd"/>
      <w:r w:rsidR="00BE096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BE096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ru-RU"/>
        </w:rPr>
        <w:t>пл</w:t>
      </w:r>
      <w:r w:rsidR="0058325E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ru-RU"/>
        </w:rPr>
        <w:t>а</w:t>
      </w:r>
      <w:r w:rsidR="00BE096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ru-RU"/>
        </w:rPr>
        <w:t>ває</w:t>
      </w:r>
      <w:proofErr w:type="spellEnd"/>
      <w:r w:rsidR="00BE096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="00BE096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ru-RU"/>
        </w:rPr>
        <w:t>товщі</w:t>
      </w:r>
      <w:proofErr w:type="spellEnd"/>
      <w:r w:rsidR="00BE096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BE096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ru-RU"/>
        </w:rPr>
        <w:t>рідини</w:t>
      </w:r>
      <w:proofErr w:type="spellEnd"/>
      <w:r w:rsidR="00BE096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ru-RU"/>
        </w:rPr>
        <w:t xml:space="preserve">; </w:t>
      </w:r>
      <w:proofErr w:type="spellStart"/>
      <w:r w:rsidR="00BE096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ru-RU"/>
        </w:rPr>
        <w:t>тіло</w:t>
      </w:r>
      <w:proofErr w:type="spellEnd"/>
      <w:r w:rsidR="00BE096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ru-RU"/>
        </w:rPr>
        <w:t xml:space="preserve"> тоне. </w:t>
      </w:r>
      <w:r w:rsidRPr="001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Навчитись використовувати віртуальні лабораторії </w:t>
      </w:r>
      <w:r w:rsidRPr="00187FF3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hyperlink r:id="rId8" w:history="1">
        <w:r w:rsidR="00BE0967" w:rsidRPr="0094678F">
          <w:rPr>
            <w:rStyle w:val="a4"/>
            <w:rFonts w:ascii="Times New Roman" w:hAnsi="Times New Roman" w:cs="Times New Roman"/>
            <w:sz w:val="28"/>
            <w:szCs w:val="28"/>
          </w:rPr>
          <w:t>https://www.golabz.eu/labs?subject_domain=664</w:t>
        </w:r>
      </w:hyperlink>
      <w:r w:rsidR="00BE0967">
        <w:rPr>
          <w:rFonts w:ascii="Times New Roman" w:hAnsi="Times New Roman" w:cs="Times New Roman"/>
          <w:sz w:val="28"/>
          <w:szCs w:val="28"/>
        </w:rPr>
        <w:t xml:space="preserve"> </w:t>
      </w:r>
      <w:r w:rsidRPr="00187FF3">
        <w:rPr>
          <w:rFonts w:ascii="Times New Roman" w:hAnsi="Times New Roman" w:cs="Times New Roman"/>
          <w:color w:val="000000" w:themeColor="text1"/>
          <w:sz w:val="28"/>
          <w:szCs w:val="28"/>
        </w:rPr>
        <w:t>для фізичних досліджень, вимірювань та обчислень. Формувати практичні навички та вміння самостійно вести дослідницьку роботу, аналізувати результати дослідів та робити висновки, використовувати набуті знання в повсякденному житті. Розвивати в учнів пізнавальний інтерес.</w:t>
      </w:r>
    </w:p>
    <w:p w14:paraId="2EE6CD14" w14:textId="77777777" w:rsidR="003509BB" w:rsidRPr="00187FF3" w:rsidRDefault="003509BB" w:rsidP="00CE684B">
      <w:pPr>
        <w:pStyle w:val="1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87F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Обладнання:</w:t>
      </w:r>
      <w:r w:rsidRPr="00187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7FF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Смартфон, планшет, ноутбук, ПК. Зошит, ручка.</w:t>
      </w:r>
      <w:r w:rsidRPr="00187FF3">
        <w:rPr>
          <w:rFonts w:ascii="Times New Roman" w:eastAsia="Times New Roman" w:hAnsi="Times New Roman" w:cs="Times New Roman"/>
          <w:i/>
          <w:snapToGrid w:val="0"/>
          <w:color w:val="000000" w:themeColor="text1"/>
          <w:w w:val="1"/>
          <w:sz w:val="28"/>
          <w:szCs w:val="28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14:paraId="67563ABA" w14:textId="77777777" w:rsidR="003509BB" w:rsidRPr="00187FF3" w:rsidRDefault="003509BB" w:rsidP="00CE684B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87F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Хід роботи</w:t>
      </w:r>
    </w:p>
    <w:p w14:paraId="7217CFD4" w14:textId="4FECECCE" w:rsidR="003509BB" w:rsidRPr="00187FF3" w:rsidRDefault="003509BB" w:rsidP="00CE684B">
      <w:pPr>
        <w:pStyle w:val="a6"/>
        <w:numPr>
          <w:ilvl w:val="0"/>
          <w:numId w:val="2"/>
        </w:numPr>
        <w:ind w:left="284" w:hanging="284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7F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Перейдіть  по посиланню і відкрийте симуляцію.</w:t>
      </w:r>
    </w:p>
    <w:p w14:paraId="26947F5E" w14:textId="036639CE" w:rsidR="0082354A" w:rsidRDefault="0082354A" w:rsidP="0082354A">
      <w:pPr>
        <w:spacing w:after="0" w:line="240" w:lineRule="auto"/>
        <w:jc w:val="both"/>
        <w:textAlignment w:val="baseline"/>
        <w:rPr>
          <w:rStyle w:val="a4"/>
          <w:rFonts w:ascii="Times New Roman" w:eastAsiaTheme="majorEastAsia" w:hAnsi="Times New Roman" w:cs="Times New Roman"/>
          <w:sz w:val="28"/>
          <w:szCs w:val="28"/>
        </w:rPr>
      </w:pPr>
      <w:hyperlink r:id="rId9" w:history="1">
        <w:r w:rsidRPr="006E562D">
          <w:rPr>
            <w:rStyle w:val="a4"/>
            <w:rFonts w:ascii="Times New Roman" w:eastAsiaTheme="majorEastAsia" w:hAnsi="Times New Roman" w:cs="Times New Roman"/>
            <w:sz w:val="28"/>
            <w:szCs w:val="28"/>
          </w:rPr>
          <w:t>https://www.golabz.eu/lab/splash-virtual-buoyancy-laboratory</w:t>
        </w:r>
      </w:hyperlink>
    </w:p>
    <w:p w14:paraId="03C451CE" w14:textId="77777777" w:rsidR="0082354A" w:rsidRPr="0082354A" w:rsidRDefault="0082354A" w:rsidP="0082354A">
      <w:pPr>
        <w:spacing w:after="0" w:line="240" w:lineRule="auto"/>
        <w:jc w:val="both"/>
        <w:textAlignment w:val="baseline"/>
        <w:rPr>
          <w:rStyle w:val="a4"/>
          <w:rFonts w:eastAsiaTheme="majorEastAsia"/>
        </w:rPr>
      </w:pPr>
      <w:bookmarkStart w:id="0" w:name="_GoBack"/>
      <w:bookmarkEnd w:id="0"/>
    </w:p>
    <w:p w14:paraId="69D9AD36" w14:textId="272A8DF4" w:rsidR="00C40441" w:rsidRPr="00187FF3" w:rsidRDefault="00C40441" w:rsidP="00CE684B">
      <w:pPr>
        <w:pStyle w:val="a6"/>
        <w:numPr>
          <w:ilvl w:val="0"/>
          <w:numId w:val="5"/>
        </w:numPr>
        <w:spacing w:after="0" w:line="240" w:lineRule="auto"/>
        <w:ind w:hanging="15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87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обер</w:t>
      </w:r>
      <w:r w:rsidR="00CE684B" w:rsidRPr="00187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іть</w:t>
      </w:r>
      <w:r w:rsidRPr="00187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українську мову за допомогою правої кнопки миші;</w:t>
      </w:r>
    </w:p>
    <w:p w14:paraId="5ED6EE58" w14:textId="13EEAA26" w:rsidR="00C40441" w:rsidRDefault="00C40441" w:rsidP="00CE684B">
      <w:pPr>
        <w:pStyle w:val="a6"/>
        <w:numPr>
          <w:ilvl w:val="0"/>
          <w:numId w:val="5"/>
        </w:numPr>
        <w:spacing w:after="0" w:line="240" w:lineRule="auto"/>
        <w:ind w:hanging="15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87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обер</w:t>
      </w:r>
      <w:r w:rsidR="00CE684B" w:rsidRPr="00187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іть</w:t>
      </w:r>
      <w:r w:rsidRPr="00187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лабораторію </w:t>
      </w:r>
      <w:r w:rsidR="00BE0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Плаває і тоне</w:t>
      </w:r>
      <w:r w:rsidRPr="00187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</w:t>
      </w:r>
    </w:p>
    <w:p w14:paraId="0BFC5810" w14:textId="77777777" w:rsidR="003A7620" w:rsidRDefault="003A7620" w:rsidP="003A7620">
      <w:pPr>
        <w:pStyle w:val="a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486294C1" w14:textId="231756E0" w:rsidR="003A7620" w:rsidRPr="00187FF3" w:rsidRDefault="00BE0967" w:rsidP="003A7620">
      <w:pPr>
        <w:pStyle w:val="a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uk-UA"/>
        </w:rPr>
        <w:drawing>
          <wp:inline distT="0" distB="0" distL="0" distR="0" wp14:anchorId="516CA2D8" wp14:editId="2AF06AE2">
            <wp:extent cx="3040380" cy="1779905"/>
            <wp:effectExtent l="0" t="0" r="762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5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0928" cy="178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3B1D3" w14:textId="77777777" w:rsidR="00C40441" w:rsidRPr="00187FF3" w:rsidRDefault="00C40441" w:rsidP="00BE096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0CB50D" w14:textId="77777777" w:rsidR="00C40441" w:rsidRPr="00187FF3" w:rsidRDefault="00C40441" w:rsidP="00CE684B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outlineLvl w:val="0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187FF3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2. Підготуйтесь до проведення дослідів.</w:t>
      </w:r>
    </w:p>
    <w:p w14:paraId="758A5F7A" w14:textId="77777777" w:rsidR="00C40441" w:rsidRPr="00187FF3" w:rsidRDefault="00C40441" w:rsidP="00CE684B">
      <w:pPr>
        <w:pStyle w:val="a3"/>
        <w:shd w:val="clear" w:color="auto" w:fill="FFFFFF"/>
        <w:spacing w:before="0" w:beforeAutospacing="0" w:after="0" w:afterAutospacing="0"/>
        <w:ind w:left="426" w:hanging="142"/>
        <w:jc w:val="both"/>
        <w:textAlignment w:val="baseline"/>
        <w:outlineLvl w:val="1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187FF3">
        <w:rPr>
          <w:bCs/>
          <w:color w:val="000000" w:themeColor="text1"/>
          <w:sz w:val="28"/>
          <w:szCs w:val="28"/>
          <w:bdr w:val="none" w:sz="0" w:space="0" w:color="auto" w:frame="1"/>
        </w:rPr>
        <w:t>2.1 Запишіть в зошит тему, мету та обладнання до лабораторної роботи.</w:t>
      </w:r>
    </w:p>
    <w:p w14:paraId="00309278" w14:textId="0253968C" w:rsidR="00BE0967" w:rsidRPr="00187FF3" w:rsidRDefault="00C40441" w:rsidP="00D84919">
      <w:pPr>
        <w:pStyle w:val="a3"/>
        <w:shd w:val="clear" w:color="auto" w:fill="FFFFFF"/>
        <w:spacing w:before="0" w:beforeAutospacing="0" w:after="0" w:afterAutospacing="0"/>
        <w:ind w:left="426" w:hanging="142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187FF3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F40183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    </w:t>
      </w:r>
      <w:r w:rsidRPr="00187FF3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(Текст виділений курсивом)</w:t>
      </w:r>
    </w:p>
    <w:p w14:paraId="56AF588E" w14:textId="039A130E" w:rsidR="00187FF3" w:rsidRDefault="00345A56" w:rsidP="00CE684B">
      <w:pPr>
        <w:pStyle w:val="a3"/>
        <w:shd w:val="clear" w:color="auto" w:fill="FFFFFF"/>
        <w:spacing w:before="0" w:beforeAutospacing="0" w:after="0" w:afterAutospacing="0"/>
        <w:ind w:left="426" w:hanging="142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187FF3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      Накресліть таблицю</w:t>
      </w:r>
      <w:r w:rsidR="00F40183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для проведення </w:t>
      </w:r>
      <w:r w:rsidR="00BE0967">
        <w:rPr>
          <w:bCs/>
          <w:color w:val="000000" w:themeColor="text1"/>
          <w:sz w:val="28"/>
          <w:szCs w:val="28"/>
          <w:bdr w:val="none" w:sz="0" w:space="0" w:color="auto" w:frame="1"/>
        </w:rPr>
        <w:t>6</w:t>
      </w:r>
      <w:r w:rsidR="00F40183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дослідів.</w:t>
      </w:r>
    </w:p>
    <w:p w14:paraId="48D99F42" w14:textId="77777777" w:rsidR="004A6D32" w:rsidRDefault="004A6D32" w:rsidP="00CE684B">
      <w:pPr>
        <w:pStyle w:val="a3"/>
        <w:shd w:val="clear" w:color="auto" w:fill="FFFFFF"/>
        <w:spacing w:before="0" w:beforeAutospacing="0" w:after="0" w:afterAutospacing="0"/>
        <w:ind w:left="426" w:hanging="142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</w:p>
    <w:tbl>
      <w:tblPr>
        <w:tblW w:w="0" w:type="auto"/>
        <w:tblInd w:w="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822"/>
        <w:gridCol w:w="2111"/>
        <w:gridCol w:w="3058"/>
        <w:gridCol w:w="3214"/>
      </w:tblGrid>
      <w:tr w:rsidR="00BE0967" w:rsidRPr="00AB22C1" w14:paraId="3DECA1B3" w14:textId="77777777" w:rsidTr="00BE0967">
        <w:trPr>
          <w:trHeight w:val="7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E593AA9" w14:textId="77777777" w:rsidR="00BE0967" w:rsidRPr="00AB22C1" w:rsidRDefault="00BE0967" w:rsidP="00BE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lang w:eastAsia="uk-UA"/>
              </w:rPr>
            </w:pPr>
            <w:r w:rsidRPr="00AB22C1"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02C16C7" w14:textId="7BFFF1CB" w:rsidR="00BE0967" w:rsidRPr="00AB22C1" w:rsidRDefault="00BE0967" w:rsidP="00BE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lang w:eastAsia="uk-UA"/>
              </w:rPr>
            </w:pPr>
            <w:proofErr w:type="spellStart"/>
            <w:r w:rsidRPr="00BE0967"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lang w:eastAsia="uk-UA"/>
              </w:rPr>
              <w:t>Маса,г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8B173D2" w14:textId="77777777" w:rsidR="00BE0967" w:rsidRPr="00BE0967" w:rsidRDefault="00BE0967" w:rsidP="00BE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vertAlign w:val="superscript"/>
                <w:lang w:eastAsia="uk-UA"/>
              </w:rPr>
            </w:pPr>
            <w:r w:rsidRPr="00BE0967"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lang w:eastAsia="uk-UA"/>
              </w:rPr>
              <w:t>Об’єм(Обсяг),см</w:t>
            </w:r>
            <w:r w:rsidRPr="00BE0967"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vertAlign w:val="superscript"/>
                <w:lang w:eastAsia="uk-UA"/>
              </w:rPr>
              <w:t>3</w:t>
            </w:r>
          </w:p>
          <w:p w14:paraId="0672784F" w14:textId="32F268F6" w:rsidR="00BE0967" w:rsidRPr="00AB22C1" w:rsidRDefault="00BE0967" w:rsidP="00BE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vertAlign w:val="superscript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BD7AF1B" w14:textId="027040BF" w:rsidR="00BE0967" w:rsidRPr="00BE0967" w:rsidRDefault="00BE0967" w:rsidP="00BE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vertAlign w:val="superscript"/>
                <w:lang w:eastAsia="uk-UA"/>
              </w:rPr>
            </w:pPr>
            <w:r w:rsidRPr="00BE0967"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lang w:eastAsia="uk-UA"/>
              </w:rPr>
              <w:t>Густина(Щільність),г/см</w:t>
            </w:r>
            <w:r w:rsidRPr="00BE0967"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vertAlign w:val="superscript"/>
                <w:lang w:eastAsia="uk-UA"/>
              </w:rPr>
              <w:t>3</w:t>
            </w:r>
          </w:p>
          <w:p w14:paraId="707E2206" w14:textId="5C6580D0" w:rsidR="00BE0967" w:rsidRPr="00AB22C1" w:rsidRDefault="00BE0967" w:rsidP="00BE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9B89AFB" w14:textId="28D44AC3" w:rsidR="00BE0967" w:rsidRPr="00BE0967" w:rsidRDefault="00BE0967" w:rsidP="00BE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lang w:eastAsia="uk-UA"/>
              </w:rPr>
            </w:pPr>
            <w:r w:rsidRPr="00BE0967"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lang w:eastAsia="uk-UA"/>
              </w:rPr>
              <w:t>Поведінка тіла в рід</w:t>
            </w:r>
            <w:r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lang w:eastAsia="uk-UA"/>
              </w:rPr>
              <w:t>н</w:t>
            </w:r>
            <w:r w:rsidRPr="00BE0967"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lang w:eastAsia="uk-UA"/>
              </w:rPr>
              <w:t>і</w:t>
            </w:r>
          </w:p>
          <w:p w14:paraId="53D56E13" w14:textId="583D0668" w:rsidR="00BE0967" w:rsidRPr="00AB22C1" w:rsidRDefault="00BE0967" w:rsidP="00BE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lang w:eastAsia="uk-UA"/>
              </w:rPr>
            </w:pPr>
            <w:r w:rsidRPr="00BE0967">
              <w:rPr>
                <w:rFonts w:ascii="Times New Roman" w:hAnsi="Times New Roman" w:cs="Times New Roman"/>
                <w:color w:val="464545"/>
                <w:sz w:val="28"/>
                <w:szCs w:val="28"/>
                <w:shd w:val="clear" w:color="auto" w:fill="FFFFFF"/>
              </w:rPr>
              <w:t>(плаває на поверхні, тоне, плаває в товщі води)</w:t>
            </w:r>
          </w:p>
        </w:tc>
      </w:tr>
      <w:tr w:rsidR="00BE0967" w:rsidRPr="00AB22C1" w14:paraId="4832D2EC" w14:textId="77777777" w:rsidTr="00BE0967">
        <w:trPr>
          <w:trHeight w:val="16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A041EDA" w14:textId="77777777" w:rsidR="00BE0967" w:rsidRPr="00AB22C1" w:rsidRDefault="00BE0967" w:rsidP="00BE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lang w:eastAsia="uk-UA"/>
              </w:rPr>
            </w:pPr>
            <w:r w:rsidRPr="00AB22C1"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B206E55" w14:textId="7344E0BF" w:rsidR="00BE0967" w:rsidRPr="00AB22C1" w:rsidRDefault="00BE0967" w:rsidP="00BE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6358441" w14:textId="346EEB49" w:rsidR="00BE0967" w:rsidRPr="00AB22C1" w:rsidRDefault="00BE0967" w:rsidP="00BE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E1F6F21" w14:textId="1E451894" w:rsidR="00BE0967" w:rsidRPr="00AB22C1" w:rsidRDefault="00BE0967" w:rsidP="00BE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012289B" w14:textId="5BCC9D10" w:rsidR="00BE0967" w:rsidRPr="00BE0967" w:rsidRDefault="00BE0967" w:rsidP="00BE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lang w:eastAsia="uk-UA"/>
              </w:rPr>
            </w:pPr>
          </w:p>
          <w:p w14:paraId="012E4120" w14:textId="53B24A99" w:rsidR="00BE0967" w:rsidRPr="00BE0967" w:rsidRDefault="00BE0967" w:rsidP="00BE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lang w:eastAsia="uk-UA"/>
              </w:rPr>
            </w:pPr>
          </w:p>
          <w:p w14:paraId="33AB2839" w14:textId="79E4BCF9" w:rsidR="00BE0967" w:rsidRPr="00AB22C1" w:rsidRDefault="00BE0967" w:rsidP="00BE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lang w:eastAsia="uk-UA"/>
              </w:rPr>
            </w:pPr>
          </w:p>
        </w:tc>
      </w:tr>
      <w:tr w:rsidR="00BE0967" w:rsidRPr="00AB22C1" w14:paraId="78964C28" w14:textId="77777777" w:rsidTr="00BE0967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D62C31" w14:textId="6D442FA1" w:rsidR="00BE0967" w:rsidRPr="00AB22C1" w:rsidRDefault="00BE0967" w:rsidP="00BE0967">
            <w:pPr>
              <w:spacing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lang w:eastAsia="uk-UA"/>
              </w:rPr>
            </w:pPr>
            <w:r w:rsidRPr="00AB22C1"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lang w:eastAsia="uk-UA"/>
              </w:rPr>
              <w:t>.</w:t>
            </w:r>
          </w:p>
          <w:p w14:paraId="276A14FD" w14:textId="5732A427" w:rsidR="00BE0967" w:rsidRPr="00AB22C1" w:rsidRDefault="00BE0967" w:rsidP="00BE0967">
            <w:pPr>
              <w:spacing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BB408CD" w14:textId="4CD04435" w:rsidR="00BE0967" w:rsidRPr="00AB22C1" w:rsidRDefault="00BE0967" w:rsidP="00BE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C2609D" w14:textId="6CD58F80" w:rsidR="00BE0967" w:rsidRPr="00AB22C1" w:rsidRDefault="00BE0967" w:rsidP="00BE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0012D18" w14:textId="57EF1111" w:rsidR="00BE0967" w:rsidRPr="00AB22C1" w:rsidRDefault="00BE0967" w:rsidP="00BE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2CFCA73" w14:textId="46F6DEB7" w:rsidR="00BE0967" w:rsidRPr="00AB22C1" w:rsidRDefault="00BE0967" w:rsidP="00BE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lang w:eastAsia="uk-UA"/>
              </w:rPr>
            </w:pPr>
          </w:p>
        </w:tc>
      </w:tr>
      <w:tr w:rsidR="00BE0967" w:rsidRPr="00AB22C1" w14:paraId="5405DB9F" w14:textId="77777777" w:rsidTr="00BE0967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8F48515" w14:textId="2B05BC17" w:rsidR="00BE0967" w:rsidRPr="00AB22C1" w:rsidRDefault="00BE0967" w:rsidP="00BE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lang w:eastAsia="uk-UA"/>
              </w:rPr>
            </w:pPr>
            <w:r w:rsidRPr="00BE0967"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7A24C6D" w14:textId="096EA4DA" w:rsidR="00BE0967" w:rsidRPr="00AB22C1" w:rsidRDefault="00BE0967" w:rsidP="00BE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85AA440" w14:textId="74B6F358" w:rsidR="00BE0967" w:rsidRPr="00AB22C1" w:rsidRDefault="00BE0967" w:rsidP="00BE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85BFCFF" w14:textId="29A260FE" w:rsidR="00BE0967" w:rsidRPr="00AB22C1" w:rsidRDefault="00BE0967" w:rsidP="00BE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hideMark/>
          </w:tcPr>
          <w:p w14:paraId="7C51F6A8" w14:textId="556FCB03" w:rsidR="00BE0967" w:rsidRPr="00BE0967" w:rsidRDefault="00BE0967" w:rsidP="00BE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4545"/>
                <w:sz w:val="28"/>
                <w:szCs w:val="28"/>
                <w:lang w:eastAsia="uk-UA"/>
              </w:rPr>
            </w:pPr>
          </w:p>
          <w:p w14:paraId="55B67726" w14:textId="3CCC0AA8" w:rsidR="00BE0967" w:rsidRPr="00AB22C1" w:rsidRDefault="00BE0967" w:rsidP="00BE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14:paraId="18988AA9" w14:textId="77777777" w:rsidR="00AB22C1" w:rsidRDefault="00AB22C1" w:rsidP="00CE684B">
      <w:pPr>
        <w:pStyle w:val="a3"/>
        <w:shd w:val="clear" w:color="auto" w:fill="FFFFFF"/>
        <w:spacing w:before="0" w:beforeAutospacing="0" w:after="0" w:afterAutospacing="0"/>
        <w:ind w:left="426" w:hanging="142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</w:p>
    <w:p w14:paraId="36CC0405" w14:textId="77777777" w:rsidR="003A7620" w:rsidRPr="00187FF3" w:rsidRDefault="003A7620" w:rsidP="00CE684B">
      <w:pPr>
        <w:pStyle w:val="a3"/>
        <w:shd w:val="clear" w:color="auto" w:fill="FFFFFF"/>
        <w:spacing w:before="0" w:beforeAutospacing="0" w:after="0" w:afterAutospacing="0"/>
        <w:ind w:left="426" w:hanging="142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</w:p>
    <w:p w14:paraId="2DE40932" w14:textId="77777777" w:rsidR="004C34D5" w:rsidRPr="00187FF3" w:rsidRDefault="004C34D5" w:rsidP="00BE096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</w:p>
    <w:p w14:paraId="65FA41DA" w14:textId="774F5531" w:rsidR="00372873" w:rsidRPr="00BE0967" w:rsidRDefault="00372873" w:rsidP="00CE684B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outlineLvl w:val="0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187FF3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3</w:t>
      </w:r>
      <w:r w:rsidRPr="00BE0967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="001C49AD" w:rsidRPr="00BE0967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BE0967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Викон</w:t>
      </w:r>
      <w:r w:rsidR="001C49AD" w:rsidRPr="00BE0967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айте</w:t>
      </w:r>
      <w:r w:rsidRPr="00BE0967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досліджен</w:t>
      </w:r>
      <w:r w:rsidR="001C49AD" w:rsidRPr="00BE0967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ня</w:t>
      </w:r>
      <w:r w:rsidRPr="00BE0967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.</w:t>
      </w:r>
    </w:p>
    <w:p w14:paraId="13774F44" w14:textId="1E8D9F95" w:rsidR="00BE0967" w:rsidRPr="00BE0967" w:rsidRDefault="00580B8A" w:rsidP="005816AE">
      <w:pPr>
        <w:pStyle w:val="a6"/>
        <w:spacing w:after="0" w:line="240" w:lineRule="auto"/>
        <w:ind w:left="709" w:hanging="709"/>
        <w:jc w:val="both"/>
        <w:textAlignment w:val="baseline"/>
        <w:rPr>
          <w:rFonts w:ascii="Times New Roman" w:hAnsi="Times New Roman" w:cs="Times New Roman"/>
          <w:color w:val="464545"/>
          <w:sz w:val="28"/>
          <w:szCs w:val="28"/>
          <w:shd w:val="clear" w:color="auto" w:fill="FFFFFF"/>
        </w:rPr>
      </w:pPr>
      <w:r w:rsidRPr="00D84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    3.1 </w:t>
      </w:r>
      <w:r w:rsidR="00BE0967" w:rsidRPr="00BE0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Оберіть тіло А, натиснувши на зображення пробірки в лабораторії. </w:t>
      </w:r>
      <w:r w:rsidR="00BE0967" w:rsidRPr="00BE0967">
        <w:rPr>
          <w:rFonts w:ascii="Times New Roman" w:hAnsi="Times New Roman" w:cs="Times New Roman"/>
          <w:color w:val="464545"/>
          <w:sz w:val="28"/>
          <w:szCs w:val="28"/>
          <w:shd w:val="clear" w:color="auto" w:fill="FFFFFF"/>
        </w:rPr>
        <w:t> За допомогою повзунків встановіть значення маси, обсягу(об'єму) так, щоб щільність(густина) була більша за 1 г/</w:t>
      </w:r>
      <w:r w:rsidR="00BE0967" w:rsidRPr="00D84919">
        <w:rPr>
          <w:rFonts w:ascii="Times New Roman" w:hAnsi="Times New Roman" w:cs="Times New Roman"/>
          <w:color w:val="464545"/>
          <w:sz w:val="28"/>
          <w:szCs w:val="28"/>
          <w:shd w:val="clear" w:color="auto" w:fill="FFFFFF"/>
        </w:rPr>
        <w:t>см</w:t>
      </w:r>
      <w:r w:rsidR="00BE0967" w:rsidRPr="00D84919">
        <w:rPr>
          <w:rFonts w:ascii="Times New Roman" w:hAnsi="Times New Roman" w:cs="Times New Roman"/>
          <w:color w:val="464545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3</w:t>
      </w:r>
      <w:r w:rsidR="00D84919">
        <w:rPr>
          <w:rFonts w:ascii="Times New Roman" w:hAnsi="Times New Roman" w:cs="Times New Roman"/>
          <w:color w:val="464545"/>
          <w:sz w:val="28"/>
          <w:szCs w:val="28"/>
          <w:shd w:val="clear" w:color="auto" w:fill="FFFFFF"/>
        </w:rPr>
        <w:t xml:space="preserve">. </w:t>
      </w:r>
      <w:r w:rsidR="00BE0967" w:rsidRPr="00D84919">
        <w:rPr>
          <w:rFonts w:ascii="Times New Roman" w:hAnsi="Times New Roman" w:cs="Times New Roman"/>
          <w:color w:val="464545"/>
          <w:sz w:val="28"/>
          <w:szCs w:val="28"/>
          <w:shd w:val="clear" w:color="auto" w:fill="FFFFFF"/>
        </w:rPr>
        <w:t>Натисніть</w:t>
      </w:r>
      <w:r w:rsidR="00BE0967" w:rsidRPr="00BE0967">
        <w:rPr>
          <w:rFonts w:ascii="Times New Roman" w:hAnsi="Times New Roman" w:cs="Times New Roman"/>
          <w:color w:val="464545"/>
          <w:sz w:val="28"/>
          <w:szCs w:val="28"/>
          <w:shd w:val="clear" w:color="auto" w:fill="FFFFFF"/>
        </w:rPr>
        <w:t xml:space="preserve"> на кнопку Біжи, та спостерігайте за плавучістю тіла. </w:t>
      </w:r>
    </w:p>
    <w:p w14:paraId="10310EAB" w14:textId="64D37F11" w:rsidR="00AB16F4" w:rsidRDefault="00BE0967" w:rsidP="005816AE">
      <w:pPr>
        <w:pStyle w:val="a6"/>
        <w:spacing w:after="0" w:line="240" w:lineRule="auto"/>
        <w:ind w:left="709" w:hanging="709"/>
        <w:jc w:val="both"/>
        <w:textAlignment w:val="baseline"/>
        <w:rPr>
          <w:rFonts w:ascii="Times New Roman" w:hAnsi="Times New Roman" w:cs="Times New Roman"/>
          <w:color w:val="464545"/>
          <w:sz w:val="28"/>
          <w:szCs w:val="28"/>
          <w:shd w:val="clear" w:color="auto" w:fill="FFFFFF"/>
        </w:rPr>
      </w:pPr>
      <w:r w:rsidRPr="00BE0967">
        <w:rPr>
          <w:rFonts w:ascii="Times New Roman" w:hAnsi="Times New Roman" w:cs="Times New Roman"/>
          <w:color w:val="464545"/>
          <w:sz w:val="28"/>
          <w:szCs w:val="28"/>
          <w:shd w:val="clear" w:color="auto" w:fill="FFFFFF"/>
        </w:rPr>
        <w:t xml:space="preserve">     3.2 Виконай</w:t>
      </w:r>
      <w:r>
        <w:rPr>
          <w:rFonts w:ascii="Times New Roman" w:hAnsi="Times New Roman" w:cs="Times New Roman"/>
          <w:color w:val="464545"/>
          <w:sz w:val="28"/>
          <w:szCs w:val="28"/>
          <w:shd w:val="clear" w:color="auto" w:fill="FFFFFF"/>
        </w:rPr>
        <w:t>те</w:t>
      </w:r>
      <w:r w:rsidRPr="00BE0967">
        <w:rPr>
          <w:rFonts w:ascii="Times New Roman" w:hAnsi="Times New Roman" w:cs="Times New Roman"/>
          <w:color w:val="464545"/>
          <w:sz w:val="28"/>
          <w:szCs w:val="28"/>
          <w:shd w:val="clear" w:color="auto" w:fill="FFFFFF"/>
        </w:rPr>
        <w:t xml:space="preserve"> пункт 3.1 для інших тіл: B...F, встановивши різні значення щільності( густини) для тіл</w:t>
      </w:r>
      <w:r w:rsidR="00257AE9">
        <w:rPr>
          <w:rFonts w:ascii="Times New Roman" w:hAnsi="Times New Roman" w:cs="Times New Roman"/>
          <w:color w:val="464545"/>
          <w:sz w:val="28"/>
          <w:szCs w:val="28"/>
          <w:shd w:val="clear" w:color="auto" w:fill="FFFFFF"/>
        </w:rPr>
        <w:t>. Ц</w:t>
      </w:r>
      <w:r w:rsidRPr="00BE0967">
        <w:rPr>
          <w:rFonts w:ascii="Times New Roman" w:hAnsi="Times New Roman" w:cs="Times New Roman"/>
          <w:color w:val="464545"/>
          <w:sz w:val="28"/>
          <w:szCs w:val="28"/>
          <w:shd w:val="clear" w:color="auto" w:fill="FFFFFF"/>
        </w:rPr>
        <w:t>і значення повинні бути більші, менші, або рівні 1 г/см</w:t>
      </w:r>
      <w:r w:rsidRPr="00BE0967">
        <w:rPr>
          <w:rFonts w:ascii="Times New Roman" w:hAnsi="Times New Roman" w:cs="Times New Roman"/>
          <w:color w:val="464545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3</w:t>
      </w:r>
      <w:r w:rsidRPr="00BE0967">
        <w:rPr>
          <w:rFonts w:ascii="Times New Roman" w:hAnsi="Times New Roman" w:cs="Times New Roman"/>
          <w:color w:val="464545"/>
          <w:sz w:val="28"/>
          <w:szCs w:val="28"/>
          <w:shd w:val="clear" w:color="auto" w:fill="FFFFFF"/>
        </w:rPr>
        <w:t xml:space="preserve">. Спостерігайте умови плавання. </w:t>
      </w:r>
    </w:p>
    <w:p w14:paraId="239DA094" w14:textId="4CBDF3F2" w:rsidR="00F041BD" w:rsidRDefault="00AB16F4" w:rsidP="005816AE">
      <w:pPr>
        <w:pStyle w:val="a6"/>
        <w:spacing w:after="0" w:line="240" w:lineRule="auto"/>
        <w:ind w:left="709" w:hanging="709"/>
        <w:jc w:val="both"/>
        <w:textAlignment w:val="baseline"/>
        <w:rPr>
          <w:rFonts w:ascii="Times New Roman" w:hAnsi="Times New Roman" w:cs="Times New Roman"/>
          <w:color w:val="46454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64545"/>
          <w:sz w:val="28"/>
          <w:szCs w:val="28"/>
          <w:shd w:val="clear" w:color="auto" w:fill="FFFFFF"/>
        </w:rPr>
        <w:t xml:space="preserve">     3.3 </w:t>
      </w:r>
      <w:r w:rsidR="00BE0967" w:rsidRPr="00BE0967">
        <w:rPr>
          <w:rFonts w:ascii="Times New Roman" w:hAnsi="Times New Roman" w:cs="Times New Roman"/>
          <w:color w:val="464545"/>
          <w:sz w:val="28"/>
          <w:szCs w:val="28"/>
          <w:shd w:val="clear" w:color="auto" w:fill="FFFFFF"/>
        </w:rPr>
        <w:t xml:space="preserve">Запишіть в таблицю </w:t>
      </w:r>
      <w:r w:rsidR="00BE0967">
        <w:rPr>
          <w:rFonts w:ascii="Times New Roman" w:hAnsi="Times New Roman" w:cs="Times New Roman"/>
          <w:color w:val="464545"/>
          <w:sz w:val="28"/>
          <w:szCs w:val="28"/>
          <w:shd w:val="clear" w:color="auto" w:fill="FFFFFF"/>
        </w:rPr>
        <w:t xml:space="preserve">значення маси, об’єму, густини тіла у кожній пробірці(значення в рамці).  </w:t>
      </w:r>
      <w:r w:rsidR="00257AE9">
        <w:rPr>
          <w:rFonts w:ascii="Times New Roman" w:hAnsi="Times New Roman" w:cs="Times New Roman"/>
          <w:color w:val="464545"/>
          <w:sz w:val="28"/>
          <w:szCs w:val="28"/>
          <w:shd w:val="clear" w:color="auto" w:fill="FFFFFF"/>
        </w:rPr>
        <w:t xml:space="preserve">Визначте </w:t>
      </w:r>
      <w:r w:rsidR="00BE0967">
        <w:rPr>
          <w:rFonts w:ascii="Times New Roman" w:hAnsi="Times New Roman" w:cs="Times New Roman"/>
          <w:color w:val="464545"/>
          <w:sz w:val="28"/>
          <w:szCs w:val="28"/>
          <w:shd w:val="clear" w:color="auto" w:fill="FFFFFF"/>
        </w:rPr>
        <w:t>поведінку тіла в рідині</w:t>
      </w:r>
      <w:r w:rsidR="00257AE9">
        <w:rPr>
          <w:rFonts w:ascii="Times New Roman" w:hAnsi="Times New Roman" w:cs="Times New Roman"/>
          <w:color w:val="464545"/>
          <w:sz w:val="28"/>
          <w:szCs w:val="28"/>
          <w:shd w:val="clear" w:color="auto" w:fill="FFFFFF"/>
        </w:rPr>
        <w:t>, запишіть в таблицю.</w:t>
      </w:r>
    </w:p>
    <w:p w14:paraId="1D4428FE" w14:textId="77777777" w:rsidR="00BE0967" w:rsidRDefault="00BE0967" w:rsidP="005816AE">
      <w:pPr>
        <w:pStyle w:val="a6"/>
        <w:spacing w:after="0" w:line="240" w:lineRule="auto"/>
        <w:ind w:left="709" w:hanging="709"/>
        <w:jc w:val="both"/>
        <w:textAlignment w:val="baseline"/>
        <w:rPr>
          <w:rFonts w:ascii="Times New Roman" w:hAnsi="Times New Roman" w:cs="Times New Roman"/>
          <w:color w:val="464545"/>
          <w:sz w:val="28"/>
          <w:szCs w:val="28"/>
          <w:shd w:val="clear" w:color="auto" w:fill="FFFFFF"/>
        </w:rPr>
      </w:pPr>
    </w:p>
    <w:p w14:paraId="1C89907B" w14:textId="6A942BC2" w:rsidR="00F40183" w:rsidRPr="004A6D32" w:rsidRDefault="00BE0967" w:rsidP="004A6D32">
      <w:pPr>
        <w:pStyle w:val="a6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46454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464545"/>
          <w:sz w:val="28"/>
          <w:szCs w:val="28"/>
          <w:shd w:val="clear" w:color="auto" w:fill="FFFFFF"/>
        </w:rPr>
        <w:drawing>
          <wp:inline distT="0" distB="0" distL="0" distR="0" wp14:anchorId="265A57F9" wp14:editId="39014DC7">
            <wp:extent cx="3314700" cy="1676392"/>
            <wp:effectExtent l="0" t="0" r="0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5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519" cy="1680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F2378" w14:textId="691AE9AF" w:rsidR="000D463F" w:rsidRPr="004A6D32" w:rsidRDefault="00460FD4" w:rsidP="004A6D32">
      <w:pPr>
        <w:pStyle w:val="a6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</w:t>
      </w:r>
      <w:r w:rsidR="002C58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</w:p>
    <w:p w14:paraId="65636AA5" w14:textId="6A69D0E6" w:rsidR="00BE0967" w:rsidRDefault="00F06F80" w:rsidP="00BE096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b/>
          <w:bCs/>
          <w:sz w:val="28"/>
          <w:szCs w:val="28"/>
          <w:bdr w:val="none" w:sz="0" w:space="0" w:color="auto" w:frame="1"/>
        </w:rPr>
      </w:pPr>
      <w:r w:rsidRPr="00187FF3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4</w:t>
      </w:r>
      <w:r w:rsidR="000D463F" w:rsidRPr="00187FF3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="00BE0967">
        <w:rPr>
          <w:b/>
          <w:bCs/>
          <w:sz w:val="28"/>
          <w:szCs w:val="28"/>
          <w:bdr w:val="none" w:sz="0" w:space="0" w:color="auto" w:frame="1"/>
        </w:rPr>
        <w:t xml:space="preserve">Виконайте </w:t>
      </w:r>
      <w:r w:rsidR="004A6D32">
        <w:rPr>
          <w:b/>
          <w:bCs/>
          <w:sz w:val="28"/>
          <w:szCs w:val="28"/>
          <w:bdr w:val="none" w:sz="0" w:space="0" w:color="auto" w:frame="1"/>
        </w:rPr>
        <w:t>опрацювання</w:t>
      </w:r>
      <w:r w:rsidR="00BE0967">
        <w:rPr>
          <w:b/>
          <w:bCs/>
          <w:sz w:val="28"/>
          <w:szCs w:val="28"/>
          <w:bdr w:val="none" w:sz="0" w:space="0" w:color="auto" w:frame="1"/>
        </w:rPr>
        <w:t xml:space="preserve"> результатів експерименту.</w:t>
      </w:r>
    </w:p>
    <w:p w14:paraId="30D4F9EF" w14:textId="4A5B0182" w:rsidR="004E04A7" w:rsidRPr="00DA62B1" w:rsidRDefault="004A6D32" w:rsidP="0038597F">
      <w:pPr>
        <w:pStyle w:val="a3"/>
        <w:shd w:val="clear" w:color="auto" w:fill="FFFFFF"/>
        <w:spacing w:before="0" w:beforeAutospacing="0" w:after="0" w:afterAutospacing="0"/>
        <w:ind w:left="709" w:hanging="361"/>
        <w:jc w:val="both"/>
        <w:textAlignment w:val="baseline"/>
        <w:outlineLvl w:val="0"/>
        <w:rPr>
          <w:bCs/>
          <w:sz w:val="28"/>
          <w:szCs w:val="28"/>
          <w:bdr w:val="none" w:sz="0" w:space="0" w:color="auto" w:frame="1"/>
        </w:rPr>
      </w:pPr>
      <w:r w:rsidRPr="00DA62B1">
        <w:rPr>
          <w:bCs/>
          <w:sz w:val="28"/>
          <w:szCs w:val="28"/>
          <w:bdr w:val="none" w:sz="0" w:space="0" w:color="auto" w:frame="1"/>
        </w:rPr>
        <w:t xml:space="preserve">4.1 </w:t>
      </w:r>
      <w:r w:rsidR="008E0F6F" w:rsidRPr="00DA62B1">
        <w:rPr>
          <w:bCs/>
          <w:sz w:val="28"/>
          <w:szCs w:val="28"/>
          <w:bdr w:val="none" w:sz="0" w:space="0" w:color="auto" w:frame="1"/>
        </w:rPr>
        <w:t>Виконайте схематичне креслення</w:t>
      </w:r>
      <w:r w:rsidR="004E04A7" w:rsidRPr="00DA62B1">
        <w:rPr>
          <w:bCs/>
          <w:sz w:val="28"/>
          <w:szCs w:val="28"/>
          <w:bdr w:val="none" w:sz="0" w:space="0" w:color="auto" w:frame="1"/>
        </w:rPr>
        <w:t>, позначте сили, що діють на тіло</w:t>
      </w:r>
      <w:r w:rsidR="000740A5" w:rsidRPr="00DA62B1">
        <w:rPr>
          <w:bCs/>
          <w:sz w:val="28"/>
          <w:szCs w:val="28"/>
          <w:bdr w:val="none" w:sz="0" w:space="0" w:color="auto" w:frame="1"/>
        </w:rPr>
        <w:t>, занурене у воду</w:t>
      </w:r>
      <w:r w:rsidR="004E04A7" w:rsidRPr="00DA62B1">
        <w:rPr>
          <w:bCs/>
          <w:sz w:val="28"/>
          <w:szCs w:val="28"/>
          <w:bdr w:val="none" w:sz="0" w:space="0" w:color="auto" w:frame="1"/>
        </w:rPr>
        <w:t xml:space="preserve"> в </w:t>
      </w:r>
      <w:r w:rsidR="00AB16F4" w:rsidRPr="00DA62B1">
        <w:rPr>
          <w:bCs/>
          <w:sz w:val="28"/>
          <w:szCs w:val="28"/>
          <w:bdr w:val="none" w:sz="0" w:space="0" w:color="auto" w:frame="1"/>
        </w:rPr>
        <w:t xml:space="preserve"> кожній</w:t>
      </w:r>
      <w:r w:rsidR="0038597F" w:rsidRPr="00DA62B1">
        <w:rPr>
          <w:bCs/>
          <w:sz w:val="28"/>
          <w:szCs w:val="28"/>
          <w:bdr w:val="none" w:sz="0" w:space="0" w:color="auto" w:frame="1"/>
        </w:rPr>
        <w:t xml:space="preserve"> </w:t>
      </w:r>
      <w:r w:rsidR="004E04A7" w:rsidRPr="00DA62B1">
        <w:rPr>
          <w:bCs/>
          <w:sz w:val="28"/>
          <w:szCs w:val="28"/>
          <w:bdr w:val="none" w:sz="0" w:space="0" w:color="auto" w:frame="1"/>
        </w:rPr>
        <w:t xml:space="preserve">пробірці. </w:t>
      </w:r>
    </w:p>
    <w:p w14:paraId="69D32773" w14:textId="7A81E066" w:rsidR="004A6D32" w:rsidRDefault="0038597F" w:rsidP="004A6D3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5</w:t>
      </w:r>
      <w:r w:rsidR="004A6D32" w:rsidRPr="00187FF3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="004A6D32">
        <w:rPr>
          <w:b/>
          <w:bCs/>
          <w:sz w:val="28"/>
          <w:szCs w:val="28"/>
          <w:bdr w:val="none" w:sz="0" w:space="0" w:color="auto" w:frame="1"/>
        </w:rPr>
        <w:t>Виконайте аналіз результатів експерименту.</w:t>
      </w:r>
    </w:p>
    <w:p w14:paraId="638AAF06" w14:textId="56B28A02" w:rsidR="00DA62B1" w:rsidRPr="00DA62B1" w:rsidRDefault="00DA62B1" w:rsidP="00DA62B1">
      <w:pPr>
        <w:pStyle w:val="a3"/>
        <w:shd w:val="clear" w:color="auto" w:fill="FFFFFF"/>
        <w:spacing w:before="0" w:beforeAutospacing="0" w:after="0" w:afterAutospacing="0"/>
        <w:ind w:left="709" w:hanging="709"/>
        <w:jc w:val="both"/>
        <w:textAlignment w:val="baseline"/>
        <w:outlineLvl w:val="0"/>
        <w:rPr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     </w:t>
      </w:r>
      <w:r w:rsidRPr="00DA62B1">
        <w:rPr>
          <w:bCs/>
          <w:sz w:val="28"/>
          <w:szCs w:val="28"/>
          <w:bdr w:val="none" w:sz="0" w:space="0" w:color="auto" w:frame="1"/>
        </w:rPr>
        <w:t>5.1 Проаналізуйте отримані результати та зробіть висновок</w:t>
      </w:r>
      <w:r>
        <w:rPr>
          <w:bCs/>
          <w:sz w:val="28"/>
          <w:szCs w:val="28"/>
          <w:bdr w:val="none" w:sz="0" w:space="0" w:color="auto" w:frame="1"/>
        </w:rPr>
        <w:t>,</w:t>
      </w:r>
      <w:r w:rsidRPr="00DA62B1">
        <w:rPr>
          <w:bCs/>
          <w:sz w:val="28"/>
          <w:szCs w:val="28"/>
          <w:bdr w:val="none" w:sz="0" w:space="0" w:color="auto" w:frame="1"/>
        </w:rPr>
        <w:t xml:space="preserve"> за якої умови    тіло: плаває на поверхні води; тіло плаває в товщі води; тіло тоне.</w:t>
      </w:r>
    </w:p>
    <w:p w14:paraId="7F614604" w14:textId="3A6436EF" w:rsidR="00DA62B1" w:rsidRDefault="009E3FBE" w:rsidP="009E3FBE">
      <w:pPr>
        <w:pStyle w:val="a3"/>
        <w:shd w:val="clear" w:color="auto" w:fill="FFFFFF"/>
        <w:spacing w:before="0" w:beforeAutospacing="0" w:after="0" w:afterAutospacing="0"/>
        <w:ind w:left="709" w:hanging="709"/>
        <w:jc w:val="both"/>
        <w:textAlignment w:val="baseline"/>
        <w:outlineLvl w:val="0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     5.2 </w:t>
      </w:r>
      <w:r w:rsidR="00DA62B1" w:rsidRPr="00DA62B1">
        <w:rPr>
          <w:bCs/>
          <w:sz w:val="28"/>
          <w:szCs w:val="28"/>
          <w:bdr w:val="none" w:sz="0" w:space="0" w:color="auto" w:frame="1"/>
        </w:rPr>
        <w:t>У висновку запишіть, де можна використати знання, отримані вами в процесі виконання лабораторної роботи.</w:t>
      </w:r>
      <w:r w:rsidR="00DA62B1">
        <w:rPr>
          <w:bCs/>
          <w:sz w:val="28"/>
          <w:szCs w:val="28"/>
          <w:bdr w:val="none" w:sz="0" w:space="0" w:color="auto" w:frame="1"/>
        </w:rPr>
        <w:t xml:space="preserve"> Згадайте</w:t>
      </w:r>
      <w:r>
        <w:rPr>
          <w:bCs/>
          <w:sz w:val="28"/>
          <w:szCs w:val="28"/>
          <w:bdr w:val="none" w:sz="0" w:space="0" w:color="auto" w:frame="1"/>
        </w:rPr>
        <w:t xml:space="preserve"> випадки використання плавання в природі, техніці.</w:t>
      </w:r>
    </w:p>
    <w:p w14:paraId="319C4DE9" w14:textId="2972B331" w:rsidR="009E3FBE" w:rsidRDefault="009E3FBE" w:rsidP="009E3FBE">
      <w:pPr>
        <w:pStyle w:val="a3"/>
        <w:shd w:val="clear" w:color="auto" w:fill="FFFFFF"/>
        <w:spacing w:before="0" w:beforeAutospacing="0" w:after="0" w:afterAutospacing="0"/>
        <w:ind w:left="709" w:hanging="709"/>
        <w:jc w:val="both"/>
        <w:textAlignment w:val="baseline"/>
        <w:outlineLvl w:val="0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Додаткове завдання.</w:t>
      </w:r>
    </w:p>
    <w:p w14:paraId="305137D1" w14:textId="55CF0A1D" w:rsidR="009E3FBE" w:rsidRDefault="00683FA0" w:rsidP="00683FA0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Розгляньте випадки, коли тіло плаває на поверхні рідини. Використайте числове значення маси тіла для розрахунку значення </w:t>
      </w:r>
      <w:r>
        <w:rPr>
          <w:bCs/>
          <w:sz w:val="28"/>
          <w:szCs w:val="28"/>
          <w:bdr w:val="none" w:sz="0" w:space="0" w:color="auto" w:frame="1"/>
          <w:lang w:val="en-US"/>
        </w:rPr>
        <w:t>F</w:t>
      </w:r>
      <w:r>
        <w:rPr>
          <w:bCs/>
          <w:sz w:val="28"/>
          <w:szCs w:val="28"/>
          <w:bdr w:val="none" w:sz="0" w:space="0" w:color="auto" w:frame="1"/>
        </w:rPr>
        <w:t xml:space="preserve">тяж, що діє на нього. Визначте об’єм зануреної частини тіла </w:t>
      </w:r>
      <w:r>
        <w:rPr>
          <w:bCs/>
          <w:sz w:val="28"/>
          <w:szCs w:val="28"/>
          <w:bdr w:val="none" w:sz="0" w:space="0" w:color="auto" w:frame="1"/>
          <w:lang w:val="en-US"/>
        </w:rPr>
        <w:t>V</w:t>
      </w:r>
      <w:r>
        <w:rPr>
          <w:bCs/>
          <w:sz w:val="28"/>
          <w:szCs w:val="28"/>
          <w:bdr w:val="none" w:sz="0" w:space="0" w:color="auto" w:frame="1"/>
        </w:rPr>
        <w:t>з</w:t>
      </w:r>
      <w:r w:rsidR="00CB5145">
        <w:rPr>
          <w:bCs/>
          <w:sz w:val="28"/>
          <w:szCs w:val="28"/>
          <w:bdr w:val="none" w:sz="0" w:space="0" w:color="auto" w:frame="1"/>
        </w:rPr>
        <w:t>.</w:t>
      </w:r>
    </w:p>
    <w:p w14:paraId="02C3D953" w14:textId="27A5AD25" w:rsidR="00257AE9" w:rsidRDefault="00257AE9" w:rsidP="00683FA0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Використайте пляшечку </w:t>
      </w:r>
      <w:r w:rsidR="00F33956">
        <w:rPr>
          <w:bCs/>
          <w:sz w:val="28"/>
          <w:szCs w:val="28"/>
          <w:bdr w:val="none" w:sz="0" w:space="0" w:color="auto" w:frame="1"/>
        </w:rPr>
        <w:t>від ліків з гумовим корком, пісок, сіль, бісер та спостерігайте умови плавання. Опишіть побачене.</w:t>
      </w:r>
    </w:p>
    <w:p w14:paraId="19F01FA3" w14:textId="77777777" w:rsidR="00F33956" w:rsidRDefault="00F33956" w:rsidP="00F33956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outlineLvl w:val="0"/>
        <w:rPr>
          <w:bCs/>
          <w:sz w:val="28"/>
          <w:szCs w:val="28"/>
          <w:bdr w:val="none" w:sz="0" w:space="0" w:color="auto" w:frame="1"/>
        </w:rPr>
      </w:pPr>
    </w:p>
    <w:p w14:paraId="045F1F80" w14:textId="324B6A43" w:rsidR="00F33956" w:rsidRDefault="00F33956" w:rsidP="00F33956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outlineLvl w:val="0"/>
        <w:rPr>
          <w:bCs/>
          <w:sz w:val="28"/>
          <w:szCs w:val="28"/>
          <w:bdr w:val="none" w:sz="0" w:space="0" w:color="auto" w:frame="1"/>
        </w:rPr>
      </w:pPr>
      <w:r>
        <w:rPr>
          <w:noProof/>
        </w:rPr>
        <w:lastRenderedPageBreak/>
        <w:drawing>
          <wp:inline distT="0" distB="0" distL="0" distR="0" wp14:anchorId="45DF271B" wp14:editId="56ABBD60">
            <wp:extent cx="1958340" cy="1976265"/>
            <wp:effectExtent l="0" t="0" r="3810" b="5080"/>
            <wp:docPr id="1" name="Рисунок 1" descr="Лабораторна робота. З'ясування умов плавання тіл. Фізика 7 клас.  Дистанційне навчання. Онлайн уроки - читати на «Проба Пер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абораторна робота. З'ясування умов плавання тіл. Фізика 7 клас.  Дистанційне навчання. Онлайн уроки - читати на «Проба Пера»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242" cy="1987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2E4C1" w14:textId="27F1B86A" w:rsidR="00AB16F4" w:rsidRDefault="00AB16F4" w:rsidP="004A6D3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          </w:t>
      </w:r>
    </w:p>
    <w:p w14:paraId="26641DAC" w14:textId="77777777" w:rsidR="004A6D32" w:rsidRDefault="004A6D32" w:rsidP="00BE096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b/>
          <w:bCs/>
          <w:sz w:val="28"/>
          <w:szCs w:val="28"/>
          <w:bdr w:val="none" w:sz="0" w:space="0" w:color="auto" w:frame="1"/>
        </w:rPr>
      </w:pPr>
    </w:p>
    <w:p w14:paraId="4E39C091" w14:textId="77777777" w:rsidR="004A6D32" w:rsidRDefault="004A6D32" w:rsidP="00BE096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b/>
          <w:bCs/>
          <w:sz w:val="28"/>
          <w:szCs w:val="28"/>
          <w:bdr w:val="none" w:sz="0" w:space="0" w:color="auto" w:frame="1"/>
        </w:rPr>
      </w:pPr>
    </w:p>
    <w:p w14:paraId="0376E775" w14:textId="77777777" w:rsidR="004A6D32" w:rsidRDefault="004A6D32" w:rsidP="00BE096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b/>
          <w:bCs/>
          <w:sz w:val="28"/>
          <w:szCs w:val="28"/>
          <w:bdr w:val="none" w:sz="0" w:space="0" w:color="auto" w:frame="1"/>
        </w:rPr>
      </w:pPr>
    </w:p>
    <w:p w14:paraId="5BFACA31" w14:textId="22B3C398" w:rsidR="000D463F" w:rsidRPr="00187FF3" w:rsidRDefault="000D463F" w:rsidP="00BE0967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outlineLvl w:val="0"/>
        <w:rPr>
          <w:color w:val="000000" w:themeColor="text1"/>
          <w:sz w:val="28"/>
          <w:szCs w:val="28"/>
        </w:rPr>
      </w:pPr>
    </w:p>
    <w:p w14:paraId="15434BA8" w14:textId="77777777" w:rsidR="00252CC3" w:rsidRPr="00187FF3" w:rsidRDefault="00252CC3" w:rsidP="005816AE">
      <w:pPr>
        <w:pStyle w:val="a6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4172CB63" w14:textId="77777777" w:rsidR="00252CC3" w:rsidRPr="004A6D32" w:rsidRDefault="00252CC3" w:rsidP="005816AE">
      <w:pPr>
        <w:pStyle w:val="a6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</w:pPr>
    </w:p>
    <w:p w14:paraId="08E93F55" w14:textId="77777777" w:rsidR="00252CC3" w:rsidRPr="00187FF3" w:rsidRDefault="00252CC3" w:rsidP="00252CC3">
      <w:pPr>
        <w:pStyle w:val="a6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31CDC1FF" w14:textId="11889955" w:rsidR="00252CC3" w:rsidRPr="00187FF3" w:rsidRDefault="00252CC3" w:rsidP="005816AE">
      <w:pPr>
        <w:pStyle w:val="a6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4BA5B519" w14:textId="77777777" w:rsidR="00F06F80" w:rsidRPr="00187FF3" w:rsidRDefault="00F06F80" w:rsidP="00F06F80">
      <w:pPr>
        <w:pStyle w:val="a6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2FD394E4" w14:textId="77777777" w:rsidR="00F06F80" w:rsidRPr="00187FF3" w:rsidRDefault="00F06F80" w:rsidP="00252CC3">
      <w:pPr>
        <w:pStyle w:val="a6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406F0F05" w14:textId="3B544C38" w:rsidR="00252CC3" w:rsidRPr="00187FF3" w:rsidRDefault="00252CC3" w:rsidP="005816AE">
      <w:pPr>
        <w:pStyle w:val="a6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666D3E54" w14:textId="118C364E" w:rsidR="00F06F80" w:rsidRPr="00187FF3" w:rsidRDefault="00F06F80" w:rsidP="00252CC3">
      <w:pPr>
        <w:pStyle w:val="a6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54E4E753" w14:textId="6C8B4BB1" w:rsidR="00F06F80" w:rsidRPr="00187FF3" w:rsidRDefault="00F06F80" w:rsidP="00F06F8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14:paraId="2ABDD9EF" w14:textId="3DED17D6" w:rsidR="0083596D" w:rsidRPr="00187FF3" w:rsidRDefault="0083596D" w:rsidP="00F06F8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14:paraId="2475A481" w14:textId="5034B0F2" w:rsidR="00F06F80" w:rsidRPr="00187FF3" w:rsidRDefault="00F06F80" w:rsidP="00F06F8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14:paraId="107503B7" w14:textId="77777777" w:rsidR="00F06F80" w:rsidRPr="00187FF3" w:rsidRDefault="00F06F80" w:rsidP="00F06F8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14:paraId="12D4F0C2" w14:textId="77777777" w:rsidR="00F06F80" w:rsidRPr="00187FF3" w:rsidRDefault="00F06F80" w:rsidP="00F06F80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  <w:outlineLvl w:val="0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14:paraId="4B0C1764" w14:textId="77777777" w:rsidR="00F06F80" w:rsidRPr="00187FF3" w:rsidRDefault="00F06F80" w:rsidP="00252CC3">
      <w:pPr>
        <w:pStyle w:val="a6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2BFCD8B0" w14:textId="77777777" w:rsidR="00252CC3" w:rsidRPr="00187FF3" w:rsidRDefault="00252CC3" w:rsidP="005816AE">
      <w:pPr>
        <w:pStyle w:val="a6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1261CDCF" w14:textId="77777777" w:rsidR="00252CC3" w:rsidRPr="00187FF3" w:rsidRDefault="00252CC3" w:rsidP="005816AE">
      <w:pPr>
        <w:pStyle w:val="a6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52567CB3" w14:textId="77777777" w:rsidR="000D463F" w:rsidRPr="00187FF3" w:rsidRDefault="000D463F" w:rsidP="005816AE">
      <w:pPr>
        <w:pStyle w:val="a6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2F113F80" w14:textId="43BDD72F" w:rsidR="000D463F" w:rsidRPr="00187FF3" w:rsidRDefault="000D463F" w:rsidP="005816AE">
      <w:pPr>
        <w:pStyle w:val="a6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64F4FD10" w14:textId="77777777" w:rsidR="000D463F" w:rsidRPr="00187FF3" w:rsidRDefault="000D463F" w:rsidP="005816AE">
      <w:pPr>
        <w:pStyle w:val="a6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54FA886E" w14:textId="2A50CEE3" w:rsidR="000D463F" w:rsidRPr="00187FF3" w:rsidRDefault="000D463F" w:rsidP="005816AE">
      <w:pPr>
        <w:pStyle w:val="a6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791D95A8" w14:textId="77777777" w:rsidR="000D463F" w:rsidRPr="00187FF3" w:rsidRDefault="000D463F" w:rsidP="005816AE">
      <w:pPr>
        <w:pStyle w:val="a6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0F1C9955" w14:textId="77777777" w:rsidR="00A263CA" w:rsidRPr="00187FF3" w:rsidRDefault="00A263CA" w:rsidP="005816AE">
      <w:pPr>
        <w:pStyle w:val="a6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3675F12A" w14:textId="77777777" w:rsidR="00B06C5C" w:rsidRPr="00187FF3" w:rsidRDefault="00B06C5C" w:rsidP="00F041BD">
      <w:pPr>
        <w:ind w:left="709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06C5C" w:rsidRPr="00187FF3" w:rsidSect="006B370F">
      <w:headerReference w:type="default" r:id="rId13"/>
      <w:pgSz w:w="11906" w:h="16838"/>
      <w:pgMar w:top="568" w:right="850" w:bottom="850" w:left="1134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A8A55" w14:textId="77777777" w:rsidR="00BC1FD7" w:rsidRDefault="00BC1FD7" w:rsidP="00561145">
      <w:pPr>
        <w:spacing w:after="0" w:line="240" w:lineRule="auto"/>
      </w:pPr>
      <w:r>
        <w:separator/>
      </w:r>
    </w:p>
  </w:endnote>
  <w:endnote w:type="continuationSeparator" w:id="0">
    <w:p w14:paraId="51ED523E" w14:textId="77777777" w:rsidR="00BC1FD7" w:rsidRDefault="00BC1FD7" w:rsidP="00561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E4834" w14:textId="77777777" w:rsidR="00BC1FD7" w:rsidRDefault="00BC1FD7" w:rsidP="00561145">
      <w:pPr>
        <w:spacing w:after="0" w:line="240" w:lineRule="auto"/>
      </w:pPr>
      <w:r>
        <w:separator/>
      </w:r>
    </w:p>
  </w:footnote>
  <w:footnote w:type="continuationSeparator" w:id="0">
    <w:p w14:paraId="07F0794D" w14:textId="77777777" w:rsidR="00BC1FD7" w:rsidRDefault="00BC1FD7" w:rsidP="00561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FBC44" w14:textId="6FF8C5D0" w:rsidR="00561145" w:rsidRPr="00C51C83" w:rsidRDefault="00561145">
    <w:pPr>
      <w:pStyle w:val="a8"/>
      <w:rPr>
        <w:rFonts w:ascii="Monotype Corsiva" w:hAnsi="Monotype Corsiva" w:cs="Times New Roman"/>
        <w:b/>
        <w:i/>
        <w:color w:val="1F4E79" w:themeColor="accent5" w:themeShade="80"/>
      </w:rPr>
    </w:pPr>
    <w:r w:rsidRPr="00C51C83">
      <w:rPr>
        <w:rFonts w:ascii="Monotype Corsiva" w:hAnsi="Monotype Corsiva" w:cs="Times New Roman"/>
        <w:b/>
        <w:i/>
        <w:color w:val="1F4E79" w:themeColor="accent5" w:themeShade="80"/>
      </w:rPr>
      <w:t>Ф</w:t>
    </w:r>
    <w:r w:rsidR="00C51C83" w:rsidRPr="00C51C83">
      <w:rPr>
        <w:rFonts w:ascii="Monotype Corsiva" w:hAnsi="Monotype Corsiva" w:cs="Times New Roman"/>
        <w:b/>
        <w:i/>
        <w:color w:val="1F4E79" w:themeColor="accent5" w:themeShade="80"/>
      </w:rPr>
      <w:t>ІЗИКА</w:t>
    </w:r>
    <w:r w:rsidRPr="00C51C83">
      <w:rPr>
        <w:rFonts w:ascii="Monotype Corsiva" w:hAnsi="Monotype Corsiva" w:cs="Times New Roman"/>
        <w:b/>
        <w:i/>
        <w:color w:val="1F4E79" w:themeColor="accent5" w:themeShade="80"/>
      </w:rPr>
      <w:t>_</w:t>
    </w:r>
    <w:r w:rsidR="00187FF3">
      <w:rPr>
        <w:rFonts w:ascii="Monotype Corsiva" w:hAnsi="Monotype Corsiva" w:cs="Times New Roman"/>
        <w:b/>
        <w:i/>
        <w:color w:val="1F4E79" w:themeColor="accent5" w:themeShade="80"/>
      </w:rPr>
      <w:t>10</w:t>
    </w:r>
    <w:r w:rsidR="00C51C83" w:rsidRPr="00C51C83">
      <w:rPr>
        <w:rFonts w:ascii="Monotype Corsiva" w:hAnsi="Monotype Corsiva" w:cs="Times New Roman"/>
        <w:b/>
        <w:i/>
        <w:color w:val="1F4E79" w:themeColor="accent5" w:themeShade="80"/>
      </w:rPr>
      <w:t xml:space="preserve"> КЛАС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4A82"/>
    <w:multiLevelType w:val="hybridMultilevel"/>
    <w:tmpl w:val="6324D4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D5561"/>
    <w:multiLevelType w:val="multilevel"/>
    <w:tmpl w:val="6C08E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FC2E47"/>
    <w:multiLevelType w:val="hybridMultilevel"/>
    <w:tmpl w:val="3DF2F81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8682708"/>
    <w:multiLevelType w:val="hybridMultilevel"/>
    <w:tmpl w:val="47E8EC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F589E"/>
    <w:multiLevelType w:val="hybridMultilevel"/>
    <w:tmpl w:val="FE1AB5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75EA4"/>
    <w:multiLevelType w:val="hybridMultilevel"/>
    <w:tmpl w:val="2E4A4C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64ED8"/>
    <w:multiLevelType w:val="hybridMultilevel"/>
    <w:tmpl w:val="CFB00876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32B1C"/>
    <w:multiLevelType w:val="hybridMultilevel"/>
    <w:tmpl w:val="1CEE22A8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95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97A85"/>
    <w:multiLevelType w:val="hybridMultilevel"/>
    <w:tmpl w:val="3CFABD5C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42CC9"/>
    <w:multiLevelType w:val="multilevel"/>
    <w:tmpl w:val="0AA826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731E1B5F"/>
    <w:multiLevelType w:val="hybridMultilevel"/>
    <w:tmpl w:val="75ACC7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F239B"/>
    <w:multiLevelType w:val="hybridMultilevel"/>
    <w:tmpl w:val="CE204A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2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C5C"/>
    <w:rsid w:val="000740A5"/>
    <w:rsid w:val="000D463F"/>
    <w:rsid w:val="00146C2F"/>
    <w:rsid w:val="00187FF3"/>
    <w:rsid w:val="001C49AD"/>
    <w:rsid w:val="00252CC3"/>
    <w:rsid w:val="00257AE9"/>
    <w:rsid w:val="0026554A"/>
    <w:rsid w:val="002C5831"/>
    <w:rsid w:val="002E70A2"/>
    <w:rsid w:val="00345A56"/>
    <w:rsid w:val="003509BB"/>
    <w:rsid w:val="00372873"/>
    <w:rsid w:val="0038597F"/>
    <w:rsid w:val="003A7620"/>
    <w:rsid w:val="0045253B"/>
    <w:rsid w:val="00460FD4"/>
    <w:rsid w:val="004A6D32"/>
    <w:rsid w:val="004C01B6"/>
    <w:rsid w:val="004C34D5"/>
    <w:rsid w:val="004E04A7"/>
    <w:rsid w:val="00561145"/>
    <w:rsid w:val="00580B8A"/>
    <w:rsid w:val="005816AE"/>
    <w:rsid w:val="0058325E"/>
    <w:rsid w:val="00683FA0"/>
    <w:rsid w:val="006B370F"/>
    <w:rsid w:val="007863E7"/>
    <w:rsid w:val="0082354A"/>
    <w:rsid w:val="0083596D"/>
    <w:rsid w:val="00847A70"/>
    <w:rsid w:val="00891E9E"/>
    <w:rsid w:val="008E0F6F"/>
    <w:rsid w:val="008F5E95"/>
    <w:rsid w:val="00977DA2"/>
    <w:rsid w:val="009E3FBE"/>
    <w:rsid w:val="009E6F8D"/>
    <w:rsid w:val="00A263CA"/>
    <w:rsid w:val="00AB16F4"/>
    <w:rsid w:val="00AB22C1"/>
    <w:rsid w:val="00AD1396"/>
    <w:rsid w:val="00AD4AFA"/>
    <w:rsid w:val="00B06C5C"/>
    <w:rsid w:val="00B14790"/>
    <w:rsid w:val="00B538BD"/>
    <w:rsid w:val="00BC1FD7"/>
    <w:rsid w:val="00BE0967"/>
    <w:rsid w:val="00C40441"/>
    <w:rsid w:val="00C51C83"/>
    <w:rsid w:val="00C97D0D"/>
    <w:rsid w:val="00CB5145"/>
    <w:rsid w:val="00CE684B"/>
    <w:rsid w:val="00D018A2"/>
    <w:rsid w:val="00D102A2"/>
    <w:rsid w:val="00D84919"/>
    <w:rsid w:val="00DA62B1"/>
    <w:rsid w:val="00DB72EE"/>
    <w:rsid w:val="00DC1F57"/>
    <w:rsid w:val="00E514AC"/>
    <w:rsid w:val="00F041BD"/>
    <w:rsid w:val="00F06F80"/>
    <w:rsid w:val="00F33956"/>
    <w:rsid w:val="00F40183"/>
    <w:rsid w:val="00FB5680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9BD7F"/>
  <w15:chartTrackingRefBased/>
  <w15:docId w15:val="{FCF6A9AB-7A7F-4526-BE16-67C4E46C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63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B5680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B14790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C97D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63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7">
    <w:name w:val="Placeholder Text"/>
    <w:basedOn w:val="a0"/>
    <w:uiPriority w:val="99"/>
    <w:semiHidden/>
    <w:rsid w:val="00A263CA"/>
    <w:rPr>
      <w:color w:val="808080"/>
    </w:rPr>
  </w:style>
  <w:style w:type="paragraph" w:styleId="a8">
    <w:name w:val="header"/>
    <w:basedOn w:val="a"/>
    <w:link w:val="a9"/>
    <w:uiPriority w:val="99"/>
    <w:unhideWhenUsed/>
    <w:rsid w:val="0056114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561145"/>
  </w:style>
  <w:style w:type="paragraph" w:styleId="aa">
    <w:name w:val="footer"/>
    <w:basedOn w:val="a"/>
    <w:link w:val="ab"/>
    <w:uiPriority w:val="99"/>
    <w:unhideWhenUsed/>
    <w:rsid w:val="0056114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561145"/>
  </w:style>
  <w:style w:type="character" w:styleId="ac">
    <w:name w:val="Emphasis"/>
    <w:basedOn w:val="a0"/>
    <w:uiPriority w:val="20"/>
    <w:qFormat/>
    <w:rsid w:val="00146C2F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B538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0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0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98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41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3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7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5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labz.eu/labs?subject_domain=66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labz.eu/lab/splash-virtual-buoyancy-laborato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0AC33-D42A-46FB-BA56-5FC075B19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1848</Words>
  <Characters>1054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МЛ</cp:lastModifiedBy>
  <cp:revision>4</cp:revision>
  <dcterms:created xsi:type="dcterms:W3CDTF">2022-06-14T17:26:00Z</dcterms:created>
  <dcterms:modified xsi:type="dcterms:W3CDTF">2022-06-15T11:18:00Z</dcterms:modified>
</cp:coreProperties>
</file>