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01867" w14:textId="1EC8B484" w:rsidR="00B14790" w:rsidRPr="00CE684B" w:rsidRDefault="00B14790" w:rsidP="00AD1396">
      <w:pPr>
        <w:pStyle w:val="1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AF5EA"/>
        </w:rPr>
      </w:pPr>
      <w:r w:rsidRPr="00CE68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AF5EA"/>
        </w:rPr>
        <w:t>Лабораторна робота</w:t>
      </w:r>
      <w:r w:rsidRPr="00CE68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AF5EA"/>
          <w:lang w:val="ru-RU"/>
        </w:rPr>
        <w:t xml:space="preserve"> №</w:t>
      </w:r>
      <w:r w:rsidR="0056114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AF5EA"/>
          <w:lang w:val="ru-RU"/>
        </w:rPr>
        <w:t>11</w:t>
      </w:r>
      <w:r w:rsidRPr="00CE68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AF5EA"/>
        </w:rPr>
        <w:t>.</w:t>
      </w:r>
    </w:p>
    <w:p w14:paraId="690A8710" w14:textId="21C4F366" w:rsidR="003509BB" w:rsidRPr="00CE684B" w:rsidRDefault="00B14790" w:rsidP="00AD13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CE684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AF5EA"/>
        </w:rPr>
        <w:t>З'ясування умови рівноваги важеля.</w:t>
      </w:r>
    </w:p>
    <w:p w14:paraId="53EC64E0" w14:textId="6D322A4B" w:rsidR="003509BB" w:rsidRPr="00CE684B" w:rsidRDefault="003509BB" w:rsidP="00CE684B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84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Мета:</w:t>
      </w:r>
      <w:r w:rsidRPr="00CE68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6114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о</w:t>
      </w:r>
      <w:r w:rsidRPr="00CE684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знайомитись із способом</w:t>
      </w:r>
      <w:r w:rsidR="00B14790" w:rsidRPr="00CE684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 xml:space="preserve"> дослідження умови рівноваги </w:t>
      </w:r>
      <w:proofErr w:type="spellStart"/>
      <w:r w:rsidR="00B14790" w:rsidRPr="00CE684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>важеля</w:t>
      </w:r>
      <w:proofErr w:type="spellEnd"/>
      <w:r w:rsidRPr="00CE684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.</w:t>
      </w:r>
      <w:r w:rsidR="00345A56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E684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Дослідити </w:t>
      </w:r>
      <w:r w:rsidR="00B14790" w:rsidRPr="00CE684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модель важеля та встановити  умову його рівноваги</w:t>
      </w:r>
      <w:r w:rsidRPr="00CE684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.</w:t>
      </w:r>
      <w:r w:rsidRPr="00CE68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E6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Навчитись використовувати віртуальні лабораторії </w:t>
      </w:r>
      <w:r w:rsidRPr="00CE684B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hyperlink r:id="rId8" w:history="1">
        <w:r w:rsidR="00B14790" w:rsidRPr="00CE684B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</w:rPr>
          <w:t>https://phet.colorado.edu/</w:t>
        </w:r>
      </w:hyperlink>
      <w:r w:rsidR="00B14790" w:rsidRPr="00CE6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684B">
        <w:rPr>
          <w:rFonts w:ascii="Times New Roman" w:hAnsi="Times New Roman" w:cs="Times New Roman"/>
          <w:color w:val="000000" w:themeColor="text1"/>
          <w:sz w:val="28"/>
          <w:szCs w:val="28"/>
        </w:rPr>
        <w:t>для фізичних досліджень, вимірювань та обчислень. Формувати практичні навички та вміння самостійно вести дослідницьку роботу, аналізувати результати дослідів та робити висновки, використовувати набуті знання в повсякденному житті. Розвивати в учнів пізнавальний інтерес.</w:t>
      </w:r>
    </w:p>
    <w:p w14:paraId="2EE6CD14" w14:textId="77777777" w:rsidR="003509BB" w:rsidRPr="00CE684B" w:rsidRDefault="003509BB" w:rsidP="00CE684B">
      <w:pPr>
        <w:pStyle w:val="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E68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Обладнання:</w:t>
      </w:r>
      <w:r w:rsidRPr="00CE6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68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Смартфон, планшет, ноутбук, ПК. Зошит, ручка.</w:t>
      </w:r>
      <w:r w:rsidRPr="00CE684B">
        <w:rPr>
          <w:rFonts w:ascii="Times New Roman" w:eastAsia="Times New Roman" w:hAnsi="Times New Roman" w:cs="Times New Roman"/>
          <w:i/>
          <w:snapToGrid w:val="0"/>
          <w:color w:val="000000" w:themeColor="text1"/>
          <w:w w:val="1"/>
          <w:sz w:val="28"/>
          <w:szCs w:val="28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67563ABA" w14:textId="77777777" w:rsidR="003509BB" w:rsidRPr="00CE684B" w:rsidRDefault="003509BB" w:rsidP="00CE684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E68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Хід роботи</w:t>
      </w:r>
    </w:p>
    <w:p w14:paraId="7217CFD4" w14:textId="4AACFF90" w:rsidR="003509BB" w:rsidRPr="00CE684B" w:rsidRDefault="003509BB" w:rsidP="00CE684B">
      <w:pPr>
        <w:pStyle w:val="a6"/>
        <w:numPr>
          <w:ilvl w:val="0"/>
          <w:numId w:val="2"/>
        </w:numPr>
        <w:ind w:left="284" w:hanging="284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68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Перейдіть  по посиланню і відкрийте симуляцію.</w:t>
      </w:r>
    </w:p>
    <w:p w14:paraId="1A97BFFD" w14:textId="2DC4DC70" w:rsidR="00C97D0D" w:rsidRPr="00CE684B" w:rsidRDefault="004C01B6" w:rsidP="00CE684B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C40441" w:rsidRPr="00CE684B">
          <w:rPr>
            <w:rStyle w:val="a4"/>
            <w:rFonts w:ascii="Times New Roman" w:hAnsi="Times New Roman" w:cs="Times New Roman"/>
            <w:color w:val="4472C4" w:themeColor="accent1"/>
            <w:sz w:val="28"/>
            <w:szCs w:val="28"/>
          </w:rPr>
          <w:t>https://phet.colorado.edu/sims/html/balancing-act/latest/balancing-act_uk.html</w:t>
        </w:r>
      </w:hyperlink>
      <w:r w:rsidR="00CE684B" w:rsidRPr="00CE684B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</w:p>
    <w:p w14:paraId="69D9AD36" w14:textId="20E1DA2C" w:rsidR="00C40441" w:rsidRPr="00CE684B" w:rsidRDefault="00C40441" w:rsidP="00CE684B">
      <w:pPr>
        <w:pStyle w:val="a6"/>
        <w:numPr>
          <w:ilvl w:val="0"/>
          <w:numId w:val="5"/>
        </w:numPr>
        <w:spacing w:after="0" w:line="240" w:lineRule="auto"/>
        <w:ind w:hanging="15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обер</w:t>
      </w:r>
      <w:r w:rsid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іть</w:t>
      </w:r>
      <w:r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українську мову за допомогою правої кнопки миші;</w:t>
      </w:r>
    </w:p>
    <w:p w14:paraId="5ED6EE58" w14:textId="59C2F9B0" w:rsidR="00C40441" w:rsidRPr="00CE684B" w:rsidRDefault="00C40441" w:rsidP="00CE684B">
      <w:pPr>
        <w:pStyle w:val="a6"/>
        <w:numPr>
          <w:ilvl w:val="0"/>
          <w:numId w:val="5"/>
        </w:numPr>
        <w:spacing w:after="0" w:line="240" w:lineRule="auto"/>
        <w:ind w:hanging="15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обер</w:t>
      </w:r>
      <w:r w:rsid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іть</w:t>
      </w:r>
      <w:r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лабораторію рівноваги;</w:t>
      </w:r>
    </w:p>
    <w:p w14:paraId="76829E3A" w14:textId="189BDADA" w:rsidR="00C40441" w:rsidRPr="00CE684B" w:rsidRDefault="00CE684B" w:rsidP="00CE684B">
      <w:pPr>
        <w:pStyle w:val="a6"/>
        <w:numPr>
          <w:ilvl w:val="0"/>
          <w:numId w:val="5"/>
        </w:numPr>
        <w:spacing w:after="0" w:line="240" w:lineRule="auto"/>
        <w:ind w:hanging="15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встановіть </w:t>
      </w:r>
      <w:r w:rsidR="00C40441"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перемикач під малюнком в  праве положення; </w:t>
      </w:r>
    </w:p>
    <w:p w14:paraId="0BFD055E" w14:textId="267691D2" w:rsidR="00C40441" w:rsidRPr="00CE684B" w:rsidRDefault="00C40441" w:rsidP="00CE684B">
      <w:pPr>
        <w:pStyle w:val="a6"/>
        <w:numPr>
          <w:ilvl w:val="0"/>
          <w:numId w:val="5"/>
        </w:numPr>
        <w:spacing w:after="0" w:line="240" w:lineRule="auto"/>
        <w:ind w:hanging="15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встанов</w:t>
      </w:r>
      <w:r w:rsid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іть</w:t>
      </w:r>
      <w:r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перемикачі у вікнах</w:t>
      </w:r>
      <w:r w:rsid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 зразком</w:t>
      </w:r>
      <w:r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14:paraId="716F836B" w14:textId="77777777" w:rsidR="00372873" w:rsidRPr="00CE684B" w:rsidRDefault="00372873" w:rsidP="00CE68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3DD722B" w14:textId="348C013C" w:rsidR="00C40441" w:rsidRPr="00FB5680" w:rsidRDefault="00372873" w:rsidP="00CE68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E684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7A182559" wp14:editId="1830ACB8">
            <wp:extent cx="2880360" cy="14395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274" cy="144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3B1D3" w14:textId="77777777" w:rsidR="00C40441" w:rsidRPr="00CE684B" w:rsidRDefault="00C40441" w:rsidP="00CE684B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0CB50D" w14:textId="77777777" w:rsidR="00C40441" w:rsidRPr="00CE684B" w:rsidRDefault="00C40441" w:rsidP="00CE684B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outlineLvl w:val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CE684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2. Підготуйтесь до проведення дослідів.</w:t>
      </w:r>
    </w:p>
    <w:p w14:paraId="758A5F7A" w14:textId="77777777" w:rsidR="00C40441" w:rsidRPr="00CE684B" w:rsidRDefault="00C40441" w:rsidP="00CE684B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outlineLvl w:val="1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CE684B">
        <w:rPr>
          <w:bCs/>
          <w:color w:val="000000" w:themeColor="text1"/>
          <w:sz w:val="28"/>
          <w:szCs w:val="28"/>
          <w:bdr w:val="none" w:sz="0" w:space="0" w:color="auto" w:frame="1"/>
        </w:rPr>
        <w:t>2.1 Запишіть в зошит тему, мету та обладнання до лабораторної роботи.</w:t>
      </w:r>
    </w:p>
    <w:p w14:paraId="587DCE85" w14:textId="0C608C04" w:rsidR="00C40441" w:rsidRDefault="00C40441" w:rsidP="00CE684B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CE684B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 (Текст виділений курсивом)</w:t>
      </w:r>
    </w:p>
    <w:p w14:paraId="6EE82435" w14:textId="093A3146" w:rsidR="00345A56" w:rsidRPr="00CE684B" w:rsidRDefault="00345A56" w:rsidP="00CE684B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      Накресліть таблицю</w:t>
      </w:r>
      <w:r w:rsidR="0045253B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</w:p>
    <w:p w14:paraId="65FA41DA" w14:textId="774F5531" w:rsidR="00372873" w:rsidRPr="00CE684B" w:rsidRDefault="00372873" w:rsidP="00CE684B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outlineLvl w:val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CE684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3.</w:t>
      </w:r>
      <w:r w:rsidR="001C49AD" w:rsidRPr="00CE684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E684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Викон</w:t>
      </w:r>
      <w:r w:rsidR="001C49AD" w:rsidRPr="00CE684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айте</w:t>
      </w:r>
      <w:r w:rsidRPr="00CE684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досліджен</w:t>
      </w:r>
      <w:r w:rsidR="001C49AD" w:rsidRPr="00CE684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ня</w:t>
      </w:r>
      <w:r w:rsidRPr="00CE684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15CA6AB8" w14:textId="0414014E" w:rsidR="00372873" w:rsidRPr="00CE684B" w:rsidRDefault="00372873" w:rsidP="00CE684B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outlineLvl w:val="1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CE684B">
        <w:rPr>
          <w:bCs/>
          <w:color w:val="000000" w:themeColor="text1"/>
          <w:sz w:val="28"/>
          <w:szCs w:val="28"/>
          <w:bdr w:val="none" w:sz="0" w:space="0" w:color="auto" w:frame="1"/>
        </w:rPr>
        <w:t>3.1</w:t>
      </w:r>
      <w:r w:rsidR="001C49AD" w:rsidRPr="00CE684B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E684B">
        <w:rPr>
          <w:bCs/>
          <w:color w:val="000000" w:themeColor="text1"/>
          <w:sz w:val="28"/>
          <w:szCs w:val="28"/>
          <w:bdr w:val="none" w:sz="0" w:space="0" w:color="auto" w:frame="1"/>
        </w:rPr>
        <w:t>Дослід №1</w:t>
      </w:r>
    </w:p>
    <w:p w14:paraId="4C58A426" w14:textId="4F417E1E" w:rsidR="00372873" w:rsidRPr="00CE684B" w:rsidRDefault="00372873" w:rsidP="00CE684B">
      <w:pPr>
        <w:pStyle w:val="a6"/>
        <w:numPr>
          <w:ilvl w:val="1"/>
          <w:numId w:val="6"/>
        </w:numPr>
        <w:spacing w:after="0" w:line="240" w:lineRule="auto"/>
        <w:ind w:left="709" w:hanging="14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вікні </w:t>
      </w:r>
      <w:r w:rsid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</w:t>
      </w:r>
      <w:r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егла  обер</w:t>
      </w:r>
      <w:r w:rsid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іть</w:t>
      </w:r>
      <w:r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7863E7"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вантаж</w:t>
      </w:r>
      <w:r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7863E7"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розташуйте його на правому плечі </w:t>
      </w:r>
      <w:r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важеля;</w:t>
      </w:r>
    </w:p>
    <w:p w14:paraId="7397C76D" w14:textId="042CA2B4" w:rsidR="00372873" w:rsidRPr="00CE684B" w:rsidRDefault="00372873" w:rsidP="00CE684B">
      <w:pPr>
        <w:pStyle w:val="a6"/>
        <w:numPr>
          <w:ilvl w:val="1"/>
          <w:numId w:val="6"/>
        </w:numPr>
        <w:spacing w:after="0" w:line="240" w:lineRule="auto"/>
        <w:ind w:left="709" w:hanging="14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вікні </w:t>
      </w:r>
      <w:r w:rsid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</w:t>
      </w:r>
      <w:r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егла підбер</w:t>
      </w:r>
      <w:r w:rsidR="009E6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іть</w:t>
      </w:r>
      <w:r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вантаж та розташуй</w:t>
      </w:r>
      <w:r w:rsid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</w:t>
      </w:r>
      <w:r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його на лівому плечі важеля так, щоб в</w:t>
      </w:r>
      <w:r w:rsid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аж</w:t>
      </w:r>
      <w:r w:rsidR="00AD1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ль</w:t>
      </w:r>
      <w:r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перебував </w:t>
      </w:r>
      <w:r w:rsidR="00F04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="007863E7"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положенні</w:t>
      </w:r>
      <w:r w:rsidR="007863E7"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рівноваги</w:t>
      </w:r>
      <w:r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14:paraId="20CA8B5F" w14:textId="573304FB" w:rsidR="00372873" w:rsidRDefault="00372873" w:rsidP="00CE684B">
      <w:pPr>
        <w:pStyle w:val="a6"/>
        <w:numPr>
          <w:ilvl w:val="1"/>
          <w:numId w:val="6"/>
        </w:numPr>
        <w:spacing w:after="0" w:line="240" w:lineRule="auto"/>
        <w:ind w:left="709" w:hanging="14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занес</w:t>
      </w:r>
      <w:r w:rsidR="00F04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іть</w:t>
      </w:r>
      <w:r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дані</w:t>
      </w:r>
      <w:r w:rsid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таблицю</w:t>
      </w:r>
      <w:r w:rsidR="007863E7"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5B52E660" w14:textId="77777777" w:rsidR="00A263CA" w:rsidRDefault="00A263CA" w:rsidP="00A263CA">
      <w:pPr>
        <w:pStyle w:val="a6"/>
        <w:spacing w:after="0" w:line="240" w:lineRule="auto"/>
        <w:ind w:left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C813B13" w14:textId="39BADA51" w:rsidR="00CE684B" w:rsidRPr="00CE684B" w:rsidRDefault="00CE684B" w:rsidP="00CE684B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outlineLvl w:val="1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CE684B">
        <w:rPr>
          <w:bCs/>
          <w:color w:val="000000" w:themeColor="text1"/>
          <w:sz w:val="28"/>
          <w:szCs w:val="28"/>
          <w:bdr w:val="none" w:sz="0" w:space="0" w:color="auto" w:frame="1"/>
        </w:rPr>
        <w:t>3.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2</w:t>
      </w:r>
      <w:r w:rsidRPr="00CE684B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Дослід №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2</w:t>
      </w:r>
    </w:p>
    <w:p w14:paraId="2D103205" w14:textId="1C17CBB5" w:rsidR="00CE684B" w:rsidRPr="00CE684B" w:rsidRDefault="00CE684B" w:rsidP="00AD1396">
      <w:pPr>
        <w:pStyle w:val="a6"/>
        <w:numPr>
          <w:ilvl w:val="0"/>
          <w:numId w:val="10"/>
        </w:numPr>
        <w:spacing w:after="0" w:line="240" w:lineRule="auto"/>
        <w:ind w:left="709"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вікні </w:t>
      </w:r>
      <w:r w:rsidR="00AD1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</w:t>
      </w:r>
      <w:r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егла натис</w:t>
      </w:r>
      <w:r w:rsidR="00F04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куйте</w:t>
      </w:r>
      <w:r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стрілку вправо та обер</w:t>
      </w:r>
      <w:r w:rsidR="00AD1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іть</w:t>
      </w:r>
      <w:r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людину,  посад</w:t>
      </w:r>
      <w:r w:rsidR="00AD1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іть</w:t>
      </w:r>
      <w:r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її на праве плече важеля;</w:t>
      </w:r>
    </w:p>
    <w:p w14:paraId="615BC48E" w14:textId="756B7CD1" w:rsidR="00CE684B" w:rsidRPr="00AD1396" w:rsidRDefault="00CE684B" w:rsidP="00AD1396">
      <w:pPr>
        <w:pStyle w:val="a6"/>
        <w:numPr>
          <w:ilvl w:val="0"/>
          <w:numId w:val="10"/>
        </w:numPr>
        <w:spacing w:after="0" w:line="240" w:lineRule="auto"/>
        <w:ind w:left="709"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D1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у вікні </w:t>
      </w:r>
      <w:r w:rsidR="00AD1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</w:t>
      </w:r>
      <w:r w:rsidRPr="00AD1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егла підбер</w:t>
      </w:r>
      <w:r w:rsidR="00AD1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іть</w:t>
      </w:r>
      <w:r w:rsidRPr="00AD1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вантаж та розташуй</w:t>
      </w:r>
      <w:r w:rsidR="00AD1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</w:t>
      </w:r>
      <w:r w:rsidRPr="00AD1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його на лівому плечі важеля так,   щоб </w:t>
      </w:r>
      <w:r w:rsidR="00AD1396"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</w:t>
      </w:r>
      <w:r w:rsidR="00AD1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ажіль</w:t>
      </w:r>
      <w:r w:rsidR="00AD1396"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перебував </w:t>
      </w:r>
      <w:r w:rsidR="00F04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="00AD1396"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положенні рівноваги</w:t>
      </w:r>
      <w:r w:rsidRPr="00AD1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14:paraId="501C1118" w14:textId="305814AE" w:rsidR="00CE684B" w:rsidRDefault="00CE684B" w:rsidP="00AD1396">
      <w:pPr>
        <w:pStyle w:val="a6"/>
        <w:numPr>
          <w:ilvl w:val="0"/>
          <w:numId w:val="10"/>
        </w:numPr>
        <w:spacing w:after="0" w:line="240" w:lineRule="auto"/>
        <w:ind w:left="709" w:hanging="14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занес</w:t>
      </w:r>
      <w:r w:rsidR="00F04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іть</w:t>
      </w:r>
      <w:r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дані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таблицю</w:t>
      </w:r>
      <w:r w:rsidRPr="00CE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2C1BA1CF" w14:textId="77777777" w:rsidR="006B370F" w:rsidRDefault="000D463F" w:rsidP="000D463F">
      <w:pPr>
        <w:pStyle w:val="a3"/>
        <w:shd w:val="clear" w:color="auto" w:fill="FFFFFF"/>
        <w:spacing w:before="0" w:beforeAutospacing="0" w:after="0" w:afterAutospacing="0"/>
        <w:ind w:left="1429"/>
        <w:jc w:val="center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Зразок виконання дослідів №1, №2</w:t>
      </w:r>
    </w:p>
    <w:p w14:paraId="24D42DD9" w14:textId="0AF31FE7" w:rsidR="000D463F" w:rsidRPr="00CE684B" w:rsidRDefault="00977DA2" w:rsidP="000D463F">
      <w:pPr>
        <w:pStyle w:val="a3"/>
        <w:shd w:val="clear" w:color="auto" w:fill="FFFFFF"/>
        <w:spacing w:before="0" w:beforeAutospacing="0" w:after="0" w:afterAutospacing="0"/>
        <w:ind w:left="1429"/>
        <w:jc w:val="center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(</w:t>
      </w:r>
      <w:r w:rsidR="006B370F">
        <w:rPr>
          <w:bCs/>
          <w:color w:val="000000" w:themeColor="text1"/>
          <w:sz w:val="28"/>
          <w:szCs w:val="28"/>
          <w:bdr w:val="none" w:sz="0" w:space="0" w:color="auto" w:frame="1"/>
        </w:rPr>
        <w:t>завдання початкового та середнього рівня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)</w:t>
      </w:r>
    </w:p>
    <w:p w14:paraId="3E1E2091" w14:textId="77777777" w:rsidR="000D463F" w:rsidRPr="00CE684B" w:rsidRDefault="000D463F" w:rsidP="000D463F">
      <w:pPr>
        <w:pStyle w:val="a6"/>
        <w:spacing w:after="0" w:line="240" w:lineRule="auto"/>
        <w:ind w:left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4E12626" w14:textId="325317FA" w:rsidR="00CE684B" w:rsidRPr="00CE684B" w:rsidRDefault="009E6F8D" w:rsidP="009E6F8D">
      <w:pPr>
        <w:pStyle w:val="a6"/>
        <w:spacing w:after="0" w:line="240" w:lineRule="auto"/>
        <w:ind w:left="709" w:hanging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28A0C815" wp14:editId="3575D336">
            <wp:extent cx="2887980" cy="1439545"/>
            <wp:effectExtent l="0" t="0" r="762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89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t xml:space="preserve">     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4D4D777E" wp14:editId="6408A32E">
            <wp:extent cx="2887980" cy="1439545"/>
            <wp:effectExtent l="0" t="0" r="762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89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2FA56" w14:textId="77777777" w:rsidR="00372873" w:rsidRPr="00CE684B" w:rsidRDefault="00372873" w:rsidP="00CE684B">
      <w:pPr>
        <w:pStyle w:val="a3"/>
        <w:shd w:val="clear" w:color="auto" w:fill="FFFFFF"/>
        <w:spacing w:before="0" w:beforeAutospacing="0" w:after="0" w:afterAutospacing="0"/>
        <w:ind w:left="1140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595C2E23" w14:textId="1B63B8EC" w:rsidR="003509BB" w:rsidRPr="00CE684B" w:rsidRDefault="003509BB" w:rsidP="00CE684B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tbl>
      <w:tblPr>
        <w:tblpPr w:leftFromText="180" w:rightFromText="180" w:vertAnchor="text" w:horzAnchor="margin" w:tblpXSpec="center" w:tblpY="202"/>
        <w:tblW w:w="99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6"/>
        <w:gridCol w:w="495"/>
        <w:gridCol w:w="495"/>
        <w:gridCol w:w="496"/>
        <w:gridCol w:w="495"/>
        <w:gridCol w:w="495"/>
        <w:gridCol w:w="496"/>
        <w:gridCol w:w="495"/>
        <w:gridCol w:w="495"/>
        <w:gridCol w:w="495"/>
        <w:gridCol w:w="496"/>
        <w:gridCol w:w="495"/>
        <w:gridCol w:w="495"/>
        <w:gridCol w:w="496"/>
        <w:gridCol w:w="495"/>
        <w:gridCol w:w="495"/>
        <w:gridCol w:w="496"/>
      </w:tblGrid>
      <w:tr w:rsidR="00A263CA" w:rsidRPr="00FB5680" w14:paraId="2A5654F2" w14:textId="4F06E599" w:rsidTr="00BF2B5E">
        <w:trPr>
          <w:trHeight w:val="322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D085698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45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5D1DD7F" w14:textId="2513D93E" w:rsidR="00A263CA" w:rsidRPr="00FB5680" w:rsidRDefault="00A263CA" w:rsidP="00A2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Ліве плече важеля</w:t>
            </w:r>
          </w:p>
        </w:tc>
        <w:tc>
          <w:tcPr>
            <w:tcW w:w="445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CB2458F" w14:textId="317DFCBD" w:rsidR="00A263CA" w:rsidRPr="00FB5680" w:rsidRDefault="00A263CA" w:rsidP="00A2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Праве плече важеля</w:t>
            </w:r>
          </w:p>
        </w:tc>
        <w:tc>
          <w:tcPr>
            <w:tcW w:w="4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6A2FD37" w14:textId="168F4D8F" w:rsidR="00A263CA" w:rsidRPr="00FB5680" w:rsidRDefault="004C01B6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8"/>
                        <w:szCs w:val="28"/>
                        <w:lang w:eastAsia="uk-U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8"/>
                        <w:szCs w:val="28"/>
                        <w:lang w:eastAsia="uk-UA"/>
                      </w:rPr>
                      <m:t>Мл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8"/>
                        <w:szCs w:val="28"/>
                        <w:lang w:eastAsia="uk-UA"/>
                      </w:rPr>
                      <m:t>Мп</m:t>
                    </m:r>
                  </m:den>
                </m:f>
              </m:oMath>
            </m:oMathPara>
          </w:p>
        </w:tc>
      </w:tr>
      <w:tr w:rsidR="00A263CA" w:rsidRPr="00FB5680" w14:paraId="2F912F14" w14:textId="45D910A1" w:rsidTr="00A76686">
        <w:trPr>
          <w:trHeight w:val="322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D0584E8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7C88C93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m1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3C5CA82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F1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5F68E4E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d1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EBE1F33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M1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FDCA8B3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m2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F40D1B7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F2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4BA2889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d2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4B1B515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M2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1E490" w14:textId="43D6C174" w:rsidR="00A263CA" w:rsidRPr="00A263CA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Мл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07CD200" w14:textId="7F2B0954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83EF9F5" w14:textId="5F13DD84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323494C" w14:textId="5FA8A4BB" w:rsidR="00A263CA" w:rsidRPr="005816AE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d3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DB1BDB4" w14:textId="033B3D5D" w:rsidR="00A263CA" w:rsidRPr="005816AE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1D5662C" w14:textId="36682AC7" w:rsidR="00A263CA" w:rsidRPr="005816AE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m4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1778084" w14:textId="41A679E4" w:rsidR="00A263CA" w:rsidRPr="005816AE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4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6408914" w14:textId="5347DB51" w:rsidR="00A263CA" w:rsidRPr="005816AE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d4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D5D3E1" w14:textId="7C9C6C57" w:rsidR="00A263CA" w:rsidRPr="005816AE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DE9E3" w14:textId="422F99AA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Мп</w:t>
            </w:r>
          </w:p>
        </w:tc>
        <w:tc>
          <w:tcPr>
            <w:tcW w:w="4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FCEAD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A263CA" w:rsidRPr="00FB5680" w14:paraId="3A7CB71F" w14:textId="7D8882AF" w:rsidTr="00A263CA">
        <w:trPr>
          <w:trHeight w:val="322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FC7ED60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3EA7748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4EEE54A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BDF2372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A5FA4E7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bottom"/>
            <w:hideMark/>
          </w:tcPr>
          <w:p w14:paraId="6737A0E0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bottom"/>
            <w:hideMark/>
          </w:tcPr>
          <w:p w14:paraId="5C239F38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bottom"/>
            <w:hideMark/>
          </w:tcPr>
          <w:p w14:paraId="5DA00C1F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bottom"/>
            <w:hideMark/>
          </w:tcPr>
          <w:p w14:paraId="5FFDE6DD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0974F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A8E91D1" w14:textId="167A2455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77F96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2EBDD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AC6E2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</w:tcPr>
          <w:p w14:paraId="2A36DAD4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</w:tcPr>
          <w:p w14:paraId="1F6FECC9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</w:tcPr>
          <w:p w14:paraId="72853930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</w:tcPr>
          <w:p w14:paraId="4BD1A04B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A6BD7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A6A7B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A263CA" w:rsidRPr="00FB5680" w14:paraId="328F4E29" w14:textId="1FA3FB14" w:rsidTr="00A263CA">
        <w:trPr>
          <w:trHeight w:val="322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D8A02F1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29FB9DC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4A9EC64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5DE6609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FFD3977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bottom"/>
            <w:hideMark/>
          </w:tcPr>
          <w:p w14:paraId="4C942703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bottom"/>
            <w:hideMark/>
          </w:tcPr>
          <w:p w14:paraId="6AA96C76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bottom"/>
            <w:hideMark/>
          </w:tcPr>
          <w:p w14:paraId="00B2EAEC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bottom"/>
            <w:hideMark/>
          </w:tcPr>
          <w:p w14:paraId="6AEB2378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F4DAA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9BC943A" w14:textId="6B49A802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B56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1DB41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D2496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0533C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</w:tcPr>
          <w:p w14:paraId="5F5C66F6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</w:tcPr>
          <w:p w14:paraId="3D771BF3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</w:tcPr>
          <w:p w14:paraId="3CA3DC6F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</w:tcPr>
          <w:p w14:paraId="300B2303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9839C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3F49F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A263CA" w:rsidRPr="00FB5680" w14:paraId="3B730EAB" w14:textId="742C671A" w:rsidTr="00A263CA">
        <w:trPr>
          <w:trHeight w:val="322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EB6539C" w14:textId="49559AD4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3B263E8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DAFAC20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76B1061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1604163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68D2C70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0EE8580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9845DEA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6138864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B9217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6642884" w14:textId="5D132CD3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F20DA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92BF7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1B37F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</w:tcPr>
          <w:p w14:paraId="0DE916C6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</w:tcPr>
          <w:p w14:paraId="2200DD64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</w:tcPr>
          <w:p w14:paraId="0D117E48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</w:tcPr>
          <w:p w14:paraId="747B6ECE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03CEB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C4DA6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A263CA" w:rsidRPr="00FB5680" w14:paraId="217EBDA7" w14:textId="77777777" w:rsidTr="00A263CA">
        <w:trPr>
          <w:trHeight w:val="322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5177A88" w14:textId="163E77E7" w:rsidR="00A263CA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0C4AFF9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49FA1B9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B0C0DDF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87D11C8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120038C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434B5D3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53040B0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72E677F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53885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C9627CB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1A303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78521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B1110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A76FE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3C27E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93BE7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C0ED8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24D1C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50070" w14:textId="77777777" w:rsidR="00A263CA" w:rsidRPr="00FB5680" w:rsidRDefault="00A263CA" w:rsidP="00581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14:paraId="643F913D" w14:textId="57EE9959" w:rsidR="00FB5680" w:rsidRPr="00FB5680" w:rsidRDefault="00FB5680" w:rsidP="00F041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3077D76" w14:textId="01EC2E78" w:rsidR="00F041BD" w:rsidRPr="00CE684B" w:rsidRDefault="00F041BD" w:rsidP="00F041BD">
      <w:pPr>
        <w:pStyle w:val="a3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outlineLvl w:val="1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CE684B">
        <w:rPr>
          <w:bCs/>
          <w:color w:val="000000" w:themeColor="text1"/>
          <w:sz w:val="28"/>
          <w:szCs w:val="28"/>
          <w:bdr w:val="none" w:sz="0" w:space="0" w:color="auto" w:frame="1"/>
        </w:rPr>
        <w:t>3.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3</w:t>
      </w:r>
      <w:r w:rsidRPr="00CE684B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Дослід</w:t>
      </w:r>
      <w:r w:rsidR="00A263CA">
        <w:rPr>
          <w:bCs/>
          <w:color w:val="000000" w:themeColor="text1"/>
          <w:sz w:val="28"/>
          <w:szCs w:val="28"/>
          <w:bdr w:val="none" w:sz="0" w:space="0" w:color="auto" w:frame="1"/>
        </w:rPr>
        <w:t>и</w:t>
      </w:r>
      <w:r w:rsidRPr="00CE684B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№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3, №4</w:t>
      </w:r>
    </w:p>
    <w:p w14:paraId="44A61885" w14:textId="77777777" w:rsidR="00F041BD" w:rsidRDefault="00F041BD" w:rsidP="00F041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7F01797" w14:textId="08377203" w:rsidR="00F041BD" w:rsidRPr="00F041BD" w:rsidRDefault="00F041BD" w:rsidP="00F041BD">
      <w:pPr>
        <w:pStyle w:val="a6"/>
        <w:numPr>
          <w:ilvl w:val="0"/>
          <w:numId w:val="11"/>
        </w:numPr>
        <w:spacing w:after="0" w:line="240" w:lineRule="auto"/>
        <w:ind w:left="709"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04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проведіть</w:t>
      </w:r>
      <w:r w:rsidR="00FB5680" w:rsidRPr="00F04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дослід</w:t>
      </w:r>
      <w:r w:rsidRPr="00F04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</w:t>
      </w:r>
      <w:r w:rsidR="00FB5680" w:rsidRPr="00F04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кількома вантажами</w:t>
      </w:r>
      <w:r w:rsidR="000D4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людьми (для вибору натискуйте стрілки </w:t>
      </w:r>
      <w:r w:rsidR="000D4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 xml:space="preserve">&lt;  &gt; </w:t>
      </w:r>
      <w:r w:rsidR="000D4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вікні Цегла)</w:t>
      </w:r>
      <w:r w:rsidR="00FB5680" w:rsidRPr="00F04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розташувавши їх  на лівому та правому плечах важеля так, щоб </w:t>
      </w:r>
      <w:r w:rsidRPr="00F04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важіль</w:t>
      </w:r>
      <w:r w:rsidR="00FB5680" w:rsidRPr="00F04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перебував у</w:t>
      </w:r>
      <w:r w:rsidRPr="00F04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положенні рівноваги;</w:t>
      </w:r>
    </w:p>
    <w:p w14:paraId="7251D43D" w14:textId="7AEFA922" w:rsidR="00A263CA" w:rsidRDefault="00F041BD" w:rsidP="00CD0F1A">
      <w:pPr>
        <w:pStyle w:val="a6"/>
        <w:numPr>
          <w:ilvl w:val="0"/>
          <w:numId w:val="11"/>
        </w:numPr>
        <w:spacing w:after="0" w:line="240" w:lineRule="auto"/>
        <w:ind w:left="709"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D4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</w:t>
      </w:r>
      <w:r w:rsidR="00FB5680" w:rsidRPr="000D4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</w:t>
      </w:r>
      <w:r w:rsidR="00345A56" w:rsidRPr="000D4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несіть </w:t>
      </w:r>
      <w:r w:rsidR="00FB5680" w:rsidRPr="000D4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дані</w:t>
      </w:r>
      <w:r w:rsidR="00345A56" w:rsidRPr="000D4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таблицю</w:t>
      </w:r>
      <w:r w:rsidR="000D4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2A9D8022" w14:textId="3B1B4137" w:rsidR="000D463F" w:rsidRDefault="000D463F" w:rsidP="000D463F">
      <w:pPr>
        <w:pStyle w:val="a3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Зразок виконання дослідів №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3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, №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4</w:t>
      </w:r>
    </w:p>
    <w:p w14:paraId="1FA1AB9B" w14:textId="00E46A4B" w:rsidR="006B370F" w:rsidRPr="00CE684B" w:rsidRDefault="006B370F" w:rsidP="000D463F">
      <w:pPr>
        <w:pStyle w:val="a3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(завдання достатнього та високого рівня)</w:t>
      </w:r>
    </w:p>
    <w:p w14:paraId="57386C3F" w14:textId="77777777" w:rsidR="000D463F" w:rsidRPr="000D463F" w:rsidRDefault="000D463F" w:rsidP="000D463F">
      <w:pPr>
        <w:pStyle w:val="a6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39DA094" w14:textId="581F4E89" w:rsidR="00F041BD" w:rsidRDefault="002E70A2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4414CA7E" wp14:editId="3ADDBA4B">
            <wp:extent cx="2896543" cy="1440000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58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54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16A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t xml:space="preserve">   </w:t>
      </w:r>
      <w:r w:rsidR="000D463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t xml:space="preserve">   </w:t>
      </w:r>
      <w:r w:rsidR="005816A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t xml:space="preserve"> </w:t>
      </w:r>
      <w:r w:rsidR="00F041B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5BB26994" wp14:editId="25553241">
            <wp:extent cx="2895600" cy="143954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518" cy="144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16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14:paraId="1F6F2378" w14:textId="05B06AB8" w:rsidR="000D463F" w:rsidRDefault="000D463F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F2BA03A" w14:textId="53877637" w:rsidR="000D463F" w:rsidRPr="00CE684B" w:rsidRDefault="00F06F80" w:rsidP="000D463F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outlineLvl w:val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4</w:t>
      </w:r>
      <w:r w:rsidR="000D463F" w:rsidRPr="00CE684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. Виконайте </w:t>
      </w:r>
      <w:r w:rsidR="000D463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обчислення</w:t>
      </w:r>
      <w:r w:rsidR="000D463F" w:rsidRPr="00CE684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5BFACA31" w14:textId="713FDAF7" w:rsidR="000D463F" w:rsidRDefault="000D463F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9C01CD5" w14:textId="143CB008" w:rsidR="00252CC3" w:rsidRPr="00F06F80" w:rsidRDefault="00252CC3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F06F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Дослід№1</w:t>
      </w:r>
    </w:p>
    <w:p w14:paraId="7739CC1D" w14:textId="01A9C2F9" w:rsidR="00252CC3" w:rsidRPr="00252CC3" w:rsidRDefault="00252CC3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F1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=m1g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 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F1d1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 Мл=М1</w:t>
      </w:r>
    </w:p>
    <w:p w14:paraId="2482EC80" w14:textId="4BB27014" w:rsidR="00252CC3" w:rsidRDefault="00252CC3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F3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=m3g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 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F3d3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 Мп=М3</w:t>
      </w:r>
    </w:p>
    <w:p w14:paraId="6833A10C" w14:textId="17829CD0" w:rsidR="00252CC3" w:rsidRPr="00252CC3" w:rsidRDefault="00252CC3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uk-UA"/>
              </w:rPr>
              <m:t>Мл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uk-UA"/>
              </w:rPr>
              <m:t>Мп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32"/>
            <w:szCs w:val="32"/>
            <w:lang w:eastAsia="uk-UA"/>
          </w:rPr>
          <m:t xml:space="preserve"> </m:t>
        </m:r>
      </m:oMath>
      <w:r w:rsidRPr="00252C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=</w:t>
      </w:r>
    </w:p>
    <w:p w14:paraId="15434BA8" w14:textId="77777777" w:rsidR="00252CC3" w:rsidRPr="00252CC3" w:rsidRDefault="00252CC3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172CB63" w14:textId="77777777" w:rsidR="00252CC3" w:rsidRPr="00252CC3" w:rsidRDefault="00252CC3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</w:pPr>
    </w:p>
    <w:p w14:paraId="3D9829CE" w14:textId="567606A1" w:rsidR="00252CC3" w:rsidRPr="00F06F80" w:rsidRDefault="00252CC3" w:rsidP="00252CC3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F06F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Дослід№</w:t>
      </w:r>
      <w:r w:rsidRPr="00F06F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2</w:t>
      </w:r>
    </w:p>
    <w:p w14:paraId="772F687B" w14:textId="77777777" w:rsidR="00252CC3" w:rsidRPr="00252CC3" w:rsidRDefault="00252CC3" w:rsidP="00252CC3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F1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=m1g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 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F1d1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 Мл=М1</w:t>
      </w:r>
    </w:p>
    <w:p w14:paraId="70C83742" w14:textId="77777777" w:rsidR="00252CC3" w:rsidRDefault="00252CC3" w:rsidP="00252CC3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F3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=m3g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 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F3d3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 Мп=М3</w:t>
      </w:r>
    </w:p>
    <w:p w14:paraId="4BFCD37D" w14:textId="77777777" w:rsidR="00252CC3" w:rsidRPr="00252CC3" w:rsidRDefault="00252CC3" w:rsidP="00252CC3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uk-UA"/>
              </w:rPr>
              <m:t>Мл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uk-UA"/>
              </w:rPr>
              <m:t>Мп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32"/>
            <w:szCs w:val="32"/>
            <w:lang w:eastAsia="uk-UA"/>
          </w:rPr>
          <m:t xml:space="preserve"> </m:t>
        </m:r>
      </m:oMath>
      <w:r w:rsidRPr="00252C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=</w:t>
      </w:r>
    </w:p>
    <w:p w14:paraId="08E93F55" w14:textId="77777777" w:rsidR="00252CC3" w:rsidRDefault="00252CC3" w:rsidP="00252CC3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1CDC1FF" w14:textId="11889955" w:rsidR="00252CC3" w:rsidRDefault="00252CC3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FA0150B" w14:textId="51150E54" w:rsidR="00252CC3" w:rsidRPr="00F06F80" w:rsidRDefault="00252CC3" w:rsidP="00252CC3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F06F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Дослід№</w:t>
      </w:r>
      <w:r w:rsidRPr="00F06F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3</w:t>
      </w:r>
    </w:p>
    <w:p w14:paraId="6303C9A4" w14:textId="37FEB939" w:rsidR="00F06F80" w:rsidRDefault="00F06F80" w:rsidP="00F06F80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F1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=m1g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 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F1d1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; </w:t>
      </w:r>
    </w:p>
    <w:p w14:paraId="658362B8" w14:textId="77777777" w:rsidR="00F06F80" w:rsidRDefault="00F06F80" w:rsidP="00F06F80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=m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g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 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d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; </w:t>
      </w:r>
    </w:p>
    <w:p w14:paraId="2F2152F4" w14:textId="1601FE3F" w:rsidR="00F06F80" w:rsidRPr="00252CC3" w:rsidRDefault="00F06F80" w:rsidP="00F06F80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Мл=М1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+ М2</w:t>
      </w:r>
    </w:p>
    <w:p w14:paraId="4BA5B519" w14:textId="77777777" w:rsidR="00F06F80" w:rsidRPr="00252CC3" w:rsidRDefault="00F06F80" w:rsidP="00F06F80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35B781D" w14:textId="77777777" w:rsidR="00F06F80" w:rsidRDefault="00F06F80" w:rsidP="00F06F80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F3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=m3g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 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F3d3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 Мп=М3</w:t>
      </w:r>
    </w:p>
    <w:p w14:paraId="071BBAB8" w14:textId="77777777" w:rsidR="00F06F80" w:rsidRPr="00252CC3" w:rsidRDefault="00F06F80" w:rsidP="00F06F80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uk-UA"/>
              </w:rPr>
              <m:t>Мл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uk-UA"/>
              </w:rPr>
              <m:t>Мп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32"/>
            <w:szCs w:val="32"/>
            <w:lang w:eastAsia="uk-UA"/>
          </w:rPr>
          <m:t xml:space="preserve"> </m:t>
        </m:r>
      </m:oMath>
      <w:r w:rsidRPr="00252C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=</w:t>
      </w:r>
    </w:p>
    <w:p w14:paraId="2FD394E4" w14:textId="77777777" w:rsidR="00F06F80" w:rsidRDefault="00F06F80" w:rsidP="00252CC3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06F0F05" w14:textId="3B544C38" w:rsidR="00252CC3" w:rsidRDefault="00252CC3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E119156" w14:textId="6D6F6B1E" w:rsidR="00252CC3" w:rsidRPr="00F06F80" w:rsidRDefault="00252CC3" w:rsidP="00252CC3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F06F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Дослід№</w:t>
      </w:r>
      <w:r w:rsidRPr="00F06F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4</w:t>
      </w:r>
    </w:p>
    <w:p w14:paraId="07FD1408" w14:textId="77777777" w:rsidR="00F06F80" w:rsidRDefault="00F06F80" w:rsidP="00F06F80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F1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=m1g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 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F1d1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; </w:t>
      </w:r>
    </w:p>
    <w:p w14:paraId="12F61F85" w14:textId="77777777" w:rsidR="00F06F80" w:rsidRDefault="00F06F80" w:rsidP="00F06F80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=m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g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 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d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2; </w:t>
      </w:r>
    </w:p>
    <w:p w14:paraId="0723F608" w14:textId="6537F24D" w:rsidR="00F06F80" w:rsidRPr="00F06F80" w:rsidRDefault="00F06F80" w:rsidP="00F06F80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Мл=М1+ М2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14:paraId="09A233AD" w14:textId="77777777" w:rsidR="00F06F80" w:rsidRPr="00252CC3" w:rsidRDefault="00F06F80" w:rsidP="00F06F80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EA5321D" w14:textId="6030AC08" w:rsidR="00F06F80" w:rsidRDefault="00F06F80" w:rsidP="00F06F80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F3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=m3g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 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F3d3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; </w:t>
      </w:r>
    </w:p>
    <w:p w14:paraId="4E3BF930" w14:textId="70A3B038" w:rsidR="00F06F80" w:rsidRDefault="00F06F80" w:rsidP="00F06F80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=m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g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 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d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; </w:t>
      </w:r>
    </w:p>
    <w:p w14:paraId="6DD383F2" w14:textId="2E575C20" w:rsidR="00F06F80" w:rsidRPr="00252CC3" w:rsidRDefault="00F06F80" w:rsidP="00F06F80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Мл=М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+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4;</w:t>
      </w:r>
    </w:p>
    <w:p w14:paraId="464488AC" w14:textId="77777777" w:rsidR="00F06F80" w:rsidRDefault="00F06F80" w:rsidP="00F06F80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2805A34" w14:textId="77777777" w:rsidR="00F06F80" w:rsidRPr="00252CC3" w:rsidRDefault="00F06F80" w:rsidP="00F06F80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uk-UA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uk-UA"/>
              </w:rPr>
              <m:t>Мл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uk-UA"/>
              </w:rPr>
              <m:t>Мп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32"/>
            <w:szCs w:val="32"/>
            <w:lang w:eastAsia="uk-UA"/>
          </w:rPr>
          <m:t xml:space="preserve"> </m:t>
        </m:r>
      </m:oMath>
      <w:r w:rsidRPr="00252C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=</w:t>
      </w:r>
    </w:p>
    <w:p w14:paraId="666D3E54" w14:textId="118C364E" w:rsidR="00F06F80" w:rsidRDefault="00F06F80" w:rsidP="00252CC3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9EA34FD" w14:textId="43901792" w:rsidR="00F06F80" w:rsidRDefault="00F06F80" w:rsidP="00F06F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5. Виконайте аналіз результатів дослідження, напишіть висновок до роботи. </w:t>
      </w:r>
      <w:r w:rsidR="00DB72E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У висновку 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вкажіть, де в повсякденному житті будуть корисними </w:t>
      </w:r>
      <w:r w:rsidR="00DB72E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знання та практичні навики, отримані вами в процесі виконання лабораторної роботи.</w:t>
      </w:r>
    </w:p>
    <w:p w14:paraId="54E4E753" w14:textId="6C8B4BB1" w:rsidR="00F06F80" w:rsidRDefault="00F06F80" w:rsidP="00F06F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36E3BEC3" w14:textId="09E513C9" w:rsidR="00F06F80" w:rsidRDefault="00F06F80" w:rsidP="00F06F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Додаткове завдання.</w:t>
      </w:r>
    </w:p>
    <w:p w14:paraId="3434AE08" w14:textId="6740A3EA" w:rsidR="00DB72EE" w:rsidRDefault="00DB72EE" w:rsidP="00F06F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6. Виконайте зважування.</w:t>
      </w:r>
    </w:p>
    <w:p w14:paraId="35DD2B97" w14:textId="03521F89" w:rsidR="002E70A2" w:rsidRDefault="002E70A2" w:rsidP="008359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outlineLvl w:val="0"/>
        <w:rPr>
          <w:color w:val="000000" w:themeColor="text1"/>
          <w:sz w:val="28"/>
          <w:szCs w:val="28"/>
        </w:rPr>
      </w:pPr>
      <w:bookmarkStart w:id="0" w:name="_GoBack"/>
      <w:bookmarkEnd w:id="0"/>
      <w:r w:rsidRPr="002E70A2">
        <w:rPr>
          <w:bCs/>
          <w:color w:val="000000" w:themeColor="text1"/>
          <w:sz w:val="28"/>
          <w:szCs w:val="28"/>
          <w:bdr w:val="none" w:sz="0" w:space="0" w:color="auto" w:frame="1"/>
        </w:rPr>
        <w:t>Запропонуйте спосіб визначення маси невідомих об’єктів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en-US"/>
        </w:rPr>
        <w:t>A, B, C, D</w:t>
      </w:r>
      <w:r w:rsidRPr="002E70A2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561145">
        <w:rPr>
          <w:color w:val="000000" w:themeColor="text1"/>
          <w:sz w:val="28"/>
          <w:szCs w:val="28"/>
        </w:rPr>
        <w:t>Д</w:t>
      </w:r>
      <w:r w:rsidRPr="002E70A2">
        <w:rPr>
          <w:color w:val="000000" w:themeColor="text1"/>
          <w:sz w:val="28"/>
          <w:szCs w:val="28"/>
        </w:rPr>
        <w:t xml:space="preserve">ля вибору </w:t>
      </w:r>
      <w:r w:rsidR="00561145" w:rsidRPr="002E70A2">
        <w:rPr>
          <w:bCs/>
          <w:color w:val="000000" w:themeColor="text1"/>
          <w:sz w:val="28"/>
          <w:szCs w:val="28"/>
          <w:bdr w:val="none" w:sz="0" w:space="0" w:color="auto" w:frame="1"/>
        </w:rPr>
        <w:t>невідомих об’єктів</w:t>
      </w:r>
      <w:r w:rsidR="00561145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2E70A2">
        <w:rPr>
          <w:color w:val="000000" w:themeColor="text1"/>
          <w:sz w:val="28"/>
          <w:szCs w:val="28"/>
        </w:rPr>
        <w:t xml:space="preserve">натискуйте стрілки </w:t>
      </w:r>
      <w:r w:rsidRPr="002E70A2">
        <w:rPr>
          <w:color w:val="000000" w:themeColor="text1"/>
          <w:sz w:val="28"/>
          <w:szCs w:val="28"/>
          <w:lang w:val="en-US"/>
        </w:rPr>
        <w:t xml:space="preserve">&lt;  &gt; </w:t>
      </w:r>
      <w:r w:rsidRPr="002E70A2">
        <w:rPr>
          <w:color w:val="000000" w:themeColor="text1"/>
          <w:sz w:val="28"/>
          <w:szCs w:val="28"/>
        </w:rPr>
        <w:t>у вікні Цегла</w:t>
      </w:r>
      <w:r w:rsidR="00561145">
        <w:rPr>
          <w:color w:val="000000" w:themeColor="text1"/>
          <w:sz w:val="28"/>
          <w:szCs w:val="28"/>
        </w:rPr>
        <w:t>.</w:t>
      </w:r>
    </w:p>
    <w:p w14:paraId="0090769B" w14:textId="047D1CCE" w:rsidR="00561145" w:rsidRPr="00561145" w:rsidRDefault="00561145" w:rsidP="00F06F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Зразок виконання дослід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у.</w:t>
      </w:r>
    </w:p>
    <w:p w14:paraId="22B864F7" w14:textId="77777777" w:rsidR="00DB72EE" w:rsidRDefault="00DB72EE" w:rsidP="00F06F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4FBBA37C" w14:textId="5F0DA1D5" w:rsidR="00DB72EE" w:rsidRDefault="00DB72EE" w:rsidP="00F06F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 wp14:anchorId="290658B3" wp14:editId="18EAA7D4">
            <wp:extent cx="2916488" cy="144000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5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48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15A7B" w14:textId="0CF13D4E" w:rsidR="00DB72EE" w:rsidRDefault="006B370F" w:rsidP="008359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outlineLvl w:val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Якщо ви маєте труднощі із завантаженням віртуальної лабораторії на свій гаджет, скористайтесь зразками виконання дослідів.</w:t>
      </w:r>
    </w:p>
    <w:p w14:paraId="1DC985EC" w14:textId="0A6C8261" w:rsidR="00D102A2" w:rsidRDefault="0083596D" w:rsidP="008359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outlineLvl w:val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Якщо тема лабораторної роботи вам є цікавою, спробуйте навчатись граючись.</w:t>
      </w:r>
    </w:p>
    <w:p w14:paraId="7FD26AAF" w14:textId="77777777" w:rsidR="0083596D" w:rsidRDefault="0083596D" w:rsidP="00F06F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2ABDD9EF" w14:textId="1946C7EC" w:rsidR="0083596D" w:rsidRPr="0083596D" w:rsidRDefault="0083596D" w:rsidP="00F06F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 wp14:anchorId="4B7068A6" wp14:editId="2383980A">
            <wp:extent cx="2674620" cy="1314127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34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300" cy="131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5A481" w14:textId="5034B0F2" w:rsidR="00F06F80" w:rsidRDefault="00F06F80" w:rsidP="00F06F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107503B7" w14:textId="77777777" w:rsidR="00F06F80" w:rsidRDefault="00F06F80" w:rsidP="00F06F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12D4F0C2" w14:textId="77777777" w:rsidR="00F06F80" w:rsidRPr="00CE684B" w:rsidRDefault="00F06F80" w:rsidP="00F06F80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outlineLvl w:val="0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4B0C1764" w14:textId="77777777" w:rsidR="00F06F80" w:rsidRDefault="00F06F80" w:rsidP="00252CC3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BFCD8B0" w14:textId="77777777" w:rsidR="00252CC3" w:rsidRDefault="00252CC3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261CDCF" w14:textId="77777777" w:rsidR="00252CC3" w:rsidRDefault="00252CC3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2567CB3" w14:textId="77777777" w:rsidR="000D463F" w:rsidRDefault="000D463F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F113F80" w14:textId="43BDD72F" w:rsidR="000D463F" w:rsidRDefault="000D463F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4F4FD10" w14:textId="77777777" w:rsidR="000D463F" w:rsidRDefault="000D463F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54FA886E" w14:textId="2A50CEE3" w:rsidR="000D463F" w:rsidRDefault="000D463F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791D95A8" w14:textId="77777777" w:rsidR="000D463F" w:rsidRDefault="000D463F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F1C9955" w14:textId="77777777" w:rsidR="00A263CA" w:rsidRPr="00F041BD" w:rsidRDefault="00A263CA" w:rsidP="005816AE">
      <w:pPr>
        <w:pStyle w:val="a6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675F12A" w14:textId="77777777" w:rsidR="00B06C5C" w:rsidRPr="00CE684B" w:rsidRDefault="00B06C5C" w:rsidP="00F041BD">
      <w:pPr>
        <w:ind w:left="709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06C5C" w:rsidRPr="00CE684B" w:rsidSect="006B370F">
      <w:headerReference w:type="default" r:id="rId17"/>
      <w:pgSz w:w="11906" w:h="16838"/>
      <w:pgMar w:top="568" w:right="850" w:bottom="850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D680C" w14:textId="77777777" w:rsidR="004C01B6" w:rsidRDefault="004C01B6" w:rsidP="00561145">
      <w:pPr>
        <w:spacing w:after="0" w:line="240" w:lineRule="auto"/>
      </w:pPr>
      <w:r>
        <w:separator/>
      </w:r>
    </w:p>
  </w:endnote>
  <w:endnote w:type="continuationSeparator" w:id="0">
    <w:p w14:paraId="70D15DEB" w14:textId="77777777" w:rsidR="004C01B6" w:rsidRDefault="004C01B6" w:rsidP="0056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59AB6" w14:textId="77777777" w:rsidR="004C01B6" w:rsidRDefault="004C01B6" w:rsidP="00561145">
      <w:pPr>
        <w:spacing w:after="0" w:line="240" w:lineRule="auto"/>
      </w:pPr>
      <w:r>
        <w:separator/>
      </w:r>
    </w:p>
  </w:footnote>
  <w:footnote w:type="continuationSeparator" w:id="0">
    <w:p w14:paraId="1AB62F32" w14:textId="77777777" w:rsidR="004C01B6" w:rsidRDefault="004C01B6" w:rsidP="0056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FBC44" w14:textId="62A95DAD" w:rsidR="00561145" w:rsidRPr="00C51C83" w:rsidRDefault="00561145">
    <w:pPr>
      <w:pStyle w:val="a8"/>
      <w:rPr>
        <w:rFonts w:ascii="Monotype Corsiva" w:hAnsi="Monotype Corsiva" w:cs="Times New Roman"/>
        <w:b/>
        <w:i/>
        <w:color w:val="1F4E79" w:themeColor="accent5" w:themeShade="80"/>
      </w:rPr>
    </w:pPr>
    <w:r w:rsidRPr="00C51C83">
      <w:rPr>
        <w:rFonts w:ascii="Monotype Corsiva" w:hAnsi="Monotype Corsiva" w:cs="Times New Roman"/>
        <w:b/>
        <w:i/>
        <w:color w:val="1F4E79" w:themeColor="accent5" w:themeShade="80"/>
      </w:rPr>
      <w:t>Ф</w:t>
    </w:r>
    <w:r w:rsidR="00C51C83" w:rsidRPr="00C51C83">
      <w:rPr>
        <w:rFonts w:ascii="Monotype Corsiva" w:hAnsi="Monotype Corsiva" w:cs="Times New Roman"/>
        <w:b/>
        <w:i/>
        <w:color w:val="1F4E79" w:themeColor="accent5" w:themeShade="80"/>
      </w:rPr>
      <w:t>ІЗИКА</w:t>
    </w:r>
    <w:r w:rsidRPr="00C51C83">
      <w:rPr>
        <w:rFonts w:ascii="Monotype Corsiva" w:hAnsi="Monotype Corsiva" w:cs="Times New Roman"/>
        <w:b/>
        <w:i/>
        <w:color w:val="1F4E79" w:themeColor="accent5" w:themeShade="80"/>
      </w:rPr>
      <w:t>_7</w:t>
    </w:r>
    <w:r w:rsidR="00C51C83" w:rsidRPr="00C51C83">
      <w:rPr>
        <w:rFonts w:ascii="Monotype Corsiva" w:hAnsi="Monotype Corsiva" w:cs="Times New Roman"/>
        <w:b/>
        <w:i/>
        <w:color w:val="1F4E79" w:themeColor="accent5" w:themeShade="80"/>
      </w:rPr>
      <w:t xml:space="preserve"> КЛАС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4A82"/>
    <w:multiLevelType w:val="hybridMultilevel"/>
    <w:tmpl w:val="6324D4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5561"/>
    <w:multiLevelType w:val="multilevel"/>
    <w:tmpl w:val="6C08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FC2E47"/>
    <w:multiLevelType w:val="hybridMultilevel"/>
    <w:tmpl w:val="3DF2F81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682708"/>
    <w:multiLevelType w:val="hybridMultilevel"/>
    <w:tmpl w:val="47E8EC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589E"/>
    <w:multiLevelType w:val="hybridMultilevel"/>
    <w:tmpl w:val="FE1AB5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75EA4"/>
    <w:multiLevelType w:val="hybridMultilevel"/>
    <w:tmpl w:val="2E4A4C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64ED8"/>
    <w:multiLevelType w:val="hybridMultilevel"/>
    <w:tmpl w:val="CFB0087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32B1C"/>
    <w:multiLevelType w:val="hybridMultilevel"/>
    <w:tmpl w:val="1CEE22A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95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97A85"/>
    <w:multiLevelType w:val="hybridMultilevel"/>
    <w:tmpl w:val="3CFABD5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42CC9"/>
    <w:multiLevelType w:val="multilevel"/>
    <w:tmpl w:val="0AA82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731E1B5F"/>
    <w:multiLevelType w:val="hybridMultilevel"/>
    <w:tmpl w:val="75ACC7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5C"/>
    <w:rsid w:val="000D463F"/>
    <w:rsid w:val="001C49AD"/>
    <w:rsid w:val="00252CC3"/>
    <w:rsid w:val="0026554A"/>
    <w:rsid w:val="002E70A2"/>
    <w:rsid w:val="00345A56"/>
    <w:rsid w:val="003509BB"/>
    <w:rsid w:val="00372873"/>
    <w:rsid w:val="0045253B"/>
    <w:rsid w:val="004C01B6"/>
    <w:rsid w:val="00561145"/>
    <w:rsid w:val="005816AE"/>
    <w:rsid w:val="006B370F"/>
    <w:rsid w:val="007863E7"/>
    <w:rsid w:val="0083596D"/>
    <w:rsid w:val="00891E9E"/>
    <w:rsid w:val="00977DA2"/>
    <w:rsid w:val="009E6F8D"/>
    <w:rsid w:val="00A263CA"/>
    <w:rsid w:val="00AD1396"/>
    <w:rsid w:val="00B06C5C"/>
    <w:rsid w:val="00B14790"/>
    <w:rsid w:val="00C40441"/>
    <w:rsid w:val="00C51C83"/>
    <w:rsid w:val="00C97D0D"/>
    <w:rsid w:val="00CE684B"/>
    <w:rsid w:val="00D102A2"/>
    <w:rsid w:val="00DB72EE"/>
    <w:rsid w:val="00F041BD"/>
    <w:rsid w:val="00F06F80"/>
    <w:rsid w:val="00FB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9BD7F"/>
  <w15:chartTrackingRefBased/>
  <w15:docId w15:val="{FCF6A9AB-7A7F-4526-BE16-67C4E46C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3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B568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B1479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97D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6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Placeholder Text"/>
    <w:basedOn w:val="a0"/>
    <w:uiPriority w:val="99"/>
    <w:semiHidden/>
    <w:rsid w:val="00A263CA"/>
    <w:rPr>
      <w:color w:val="808080"/>
    </w:rPr>
  </w:style>
  <w:style w:type="paragraph" w:styleId="a8">
    <w:name w:val="header"/>
    <w:basedOn w:val="a"/>
    <w:link w:val="a9"/>
    <w:uiPriority w:val="99"/>
    <w:unhideWhenUsed/>
    <w:rsid w:val="005611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61145"/>
  </w:style>
  <w:style w:type="paragraph" w:styleId="aa">
    <w:name w:val="footer"/>
    <w:basedOn w:val="a"/>
    <w:link w:val="ab"/>
    <w:uiPriority w:val="99"/>
    <w:unhideWhenUsed/>
    <w:rsid w:val="005611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61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het.colorado.edu/sims/html/balancing-act/latest/balancing-act_uk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EFF2D-EB8C-46B3-ABDE-FB6B84ED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2182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2022-06-09T08:23:00Z</dcterms:created>
  <dcterms:modified xsi:type="dcterms:W3CDTF">2022-06-09T08:23:00Z</dcterms:modified>
</cp:coreProperties>
</file>