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03" w:rsidRPr="004B7899" w:rsidRDefault="009717AE" w:rsidP="000A4877">
      <w:pPr>
        <w:tabs>
          <w:tab w:val="left" w:pos="993"/>
        </w:tabs>
        <w:spacing w:line="276" w:lineRule="auto"/>
        <w:jc w:val="center"/>
        <w:rPr>
          <w:b/>
          <w:color w:val="000000"/>
          <w:sz w:val="28"/>
          <w:szCs w:val="28"/>
        </w:rPr>
      </w:pPr>
      <w:r w:rsidRPr="004B7899">
        <w:rPr>
          <w:b/>
          <w:color w:val="000000"/>
          <w:sz w:val="28"/>
          <w:szCs w:val="28"/>
        </w:rPr>
        <w:t>Посилання на додаткові матеріали</w:t>
      </w:r>
    </w:p>
    <w:p w:rsidR="000A4877" w:rsidRPr="004B7899" w:rsidRDefault="000A4877" w:rsidP="000A4877">
      <w:pPr>
        <w:tabs>
          <w:tab w:val="left" w:pos="993"/>
        </w:tabs>
        <w:spacing w:line="276" w:lineRule="auto"/>
        <w:jc w:val="center"/>
        <w:rPr>
          <w:b/>
          <w:color w:val="000000"/>
          <w:sz w:val="24"/>
          <w:szCs w:val="24"/>
        </w:rPr>
      </w:pPr>
    </w:p>
    <w:p w:rsidR="00FE0303" w:rsidRPr="004B7899" w:rsidRDefault="001723D0" w:rsidP="00A84273">
      <w:pPr>
        <w:pStyle w:val="a4"/>
        <w:tabs>
          <w:tab w:val="left" w:pos="426"/>
        </w:tabs>
        <w:spacing w:line="276" w:lineRule="auto"/>
        <w:ind w:left="0"/>
        <w:jc w:val="center"/>
        <w:rPr>
          <w:b/>
          <w:bCs/>
          <w:iCs/>
          <w:sz w:val="24"/>
          <w:szCs w:val="24"/>
        </w:rPr>
      </w:pPr>
      <w:r w:rsidRPr="004B7899">
        <w:rPr>
          <w:b/>
          <w:bCs/>
          <w:iCs/>
          <w:sz w:val="24"/>
          <w:szCs w:val="24"/>
        </w:rPr>
        <w:t xml:space="preserve">1. </w:t>
      </w:r>
      <w:r w:rsidR="00FE0303" w:rsidRPr="004B7899">
        <w:rPr>
          <w:b/>
          <w:bCs/>
          <w:iCs/>
          <w:sz w:val="24"/>
          <w:szCs w:val="24"/>
        </w:rPr>
        <w:t>Прочитай, щоб знати більше</w:t>
      </w:r>
      <w:r w:rsidR="004C643D" w:rsidRPr="004B7899">
        <w:rPr>
          <w:b/>
          <w:bCs/>
          <w:iCs/>
          <w:sz w:val="24"/>
          <w:szCs w:val="24"/>
        </w:rPr>
        <w:t xml:space="preserve"> 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3259"/>
        <w:gridCol w:w="3512"/>
        <w:gridCol w:w="3118"/>
      </w:tblGrid>
      <w:tr w:rsidR="003D6213" w:rsidRPr="00FF13E5" w:rsidTr="00FF13E5">
        <w:trPr>
          <w:trHeight w:val="567"/>
        </w:trPr>
        <w:tc>
          <w:tcPr>
            <w:tcW w:w="3259" w:type="dxa"/>
          </w:tcPr>
          <w:p w:rsidR="003D6213" w:rsidRPr="00FF13E5" w:rsidRDefault="003D6213" w:rsidP="00A84273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F13E5">
              <w:rPr>
                <w:color w:val="000000"/>
                <w:sz w:val="24"/>
                <w:szCs w:val="24"/>
              </w:rPr>
              <w:t>Назва підручника</w:t>
            </w:r>
          </w:p>
        </w:tc>
        <w:tc>
          <w:tcPr>
            <w:tcW w:w="3512" w:type="dxa"/>
          </w:tcPr>
          <w:p w:rsidR="003D6213" w:rsidRPr="00FF13E5" w:rsidRDefault="003D6213" w:rsidP="00A84273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F13E5">
              <w:rPr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3118" w:type="dxa"/>
          </w:tcPr>
          <w:p w:rsidR="003D6213" w:rsidRPr="00FF13E5" w:rsidRDefault="003D6213" w:rsidP="00A84273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F13E5">
              <w:rPr>
                <w:color w:val="000000"/>
                <w:sz w:val="24"/>
                <w:szCs w:val="24"/>
              </w:rPr>
              <w:t>Сторінки</w:t>
            </w:r>
          </w:p>
          <w:p w:rsidR="003D6213" w:rsidRPr="00FF13E5" w:rsidRDefault="003D6213" w:rsidP="00A84273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F13E5">
              <w:rPr>
                <w:color w:val="000000"/>
                <w:sz w:val="24"/>
                <w:szCs w:val="24"/>
              </w:rPr>
              <w:t>підручника</w:t>
            </w:r>
          </w:p>
        </w:tc>
      </w:tr>
      <w:tr w:rsidR="00DA58D4" w:rsidRPr="00FF13E5" w:rsidTr="00FF13E5">
        <w:trPr>
          <w:trHeight w:val="608"/>
        </w:trPr>
        <w:tc>
          <w:tcPr>
            <w:tcW w:w="3259" w:type="dxa"/>
          </w:tcPr>
          <w:p w:rsidR="004B1BC3" w:rsidRPr="00FF13E5" w:rsidRDefault="004B1BC3" w:rsidP="004B1BC3">
            <w:pPr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 xml:space="preserve">Алгебра : </w:t>
            </w:r>
            <w:proofErr w:type="spellStart"/>
            <w:proofErr w:type="gramStart"/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>п</w:t>
            </w:r>
            <w:proofErr w:type="gramEnd"/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>ідруч</w:t>
            </w:r>
            <w:proofErr w:type="spellEnd"/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 xml:space="preserve">. для 9 </w:t>
            </w:r>
            <w:proofErr w:type="spellStart"/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>кл</w:t>
            </w:r>
            <w:proofErr w:type="spellEnd"/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 xml:space="preserve">. </w:t>
            </w:r>
            <w:proofErr w:type="spellStart"/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>загальноосвіт</w:t>
            </w:r>
            <w:proofErr w:type="spellEnd"/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 xml:space="preserve">. </w:t>
            </w:r>
            <w:proofErr w:type="spellStart"/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>навч</w:t>
            </w:r>
            <w:proofErr w:type="spellEnd"/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 xml:space="preserve">. </w:t>
            </w:r>
            <w:proofErr w:type="spellStart"/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>закладів</w:t>
            </w:r>
            <w:proofErr w:type="spellEnd"/>
          </w:p>
          <w:p w:rsidR="004B1BC3" w:rsidRPr="00FF13E5" w:rsidRDefault="004B1BC3" w:rsidP="004B1BC3">
            <w:pPr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 xml:space="preserve">/ А. Г. </w:t>
            </w:r>
            <w:proofErr w:type="gramStart"/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>Мерзляк</w:t>
            </w:r>
            <w:proofErr w:type="gramEnd"/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 xml:space="preserve">, В. Б. </w:t>
            </w:r>
            <w:proofErr w:type="spellStart"/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>Полонський</w:t>
            </w:r>
            <w:proofErr w:type="spellEnd"/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 xml:space="preserve">, М. С. </w:t>
            </w:r>
            <w:proofErr w:type="spellStart"/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>Якір</w:t>
            </w:r>
            <w:proofErr w:type="spellEnd"/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>. —</w:t>
            </w:r>
          </w:p>
          <w:p w:rsidR="00DA58D4" w:rsidRPr="00FF13E5" w:rsidRDefault="004B1BC3" w:rsidP="004B1BC3">
            <w:pPr>
              <w:ind w:right="-2"/>
              <w:jc w:val="center"/>
              <w:textAlignment w:val="baseline"/>
              <w:rPr>
                <w:sz w:val="24"/>
                <w:szCs w:val="24"/>
              </w:rPr>
            </w:pPr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>Х.</w:t>
            </w:r>
            <w:proofErr w:type="gramStart"/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 xml:space="preserve"> :</w:t>
            </w:r>
            <w:proofErr w:type="gramEnd"/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>Гімназія</w:t>
            </w:r>
            <w:proofErr w:type="spellEnd"/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 xml:space="preserve">, 2017. — 272 с. : </w:t>
            </w:r>
            <w:proofErr w:type="spellStart"/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>іл</w:t>
            </w:r>
            <w:proofErr w:type="spellEnd"/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3512" w:type="dxa"/>
          </w:tcPr>
          <w:p w:rsidR="004B1BC3" w:rsidRPr="00FF13E5" w:rsidRDefault="004B1BC3" w:rsidP="004B1BC3">
            <w:pPr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 xml:space="preserve">А. Г. </w:t>
            </w:r>
            <w:proofErr w:type="gramStart"/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>Мерзляк</w:t>
            </w:r>
            <w:proofErr w:type="gramEnd"/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 xml:space="preserve">, </w:t>
            </w:r>
          </w:p>
          <w:p w:rsidR="004B1BC3" w:rsidRPr="00FF13E5" w:rsidRDefault="004B1BC3" w:rsidP="004B1BC3">
            <w:pPr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 xml:space="preserve">В. Б </w:t>
            </w:r>
            <w:proofErr w:type="spellStart"/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>Полонський</w:t>
            </w:r>
            <w:proofErr w:type="spellEnd"/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</w:p>
          <w:p w:rsidR="00DA58D4" w:rsidRPr="00FF13E5" w:rsidRDefault="004B1BC3" w:rsidP="004B1BC3">
            <w:pPr>
              <w:ind w:right="-2"/>
              <w:textAlignment w:val="baseline"/>
              <w:rPr>
                <w:sz w:val="24"/>
                <w:szCs w:val="24"/>
              </w:rPr>
            </w:pPr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 xml:space="preserve">М. С. </w:t>
            </w:r>
            <w:proofErr w:type="spellStart"/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>Які</w:t>
            </w:r>
            <w:proofErr w:type="gramStart"/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>р</w:t>
            </w:r>
            <w:proofErr w:type="spellEnd"/>
            <w:proofErr w:type="gramEnd"/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</w:p>
        </w:tc>
        <w:tc>
          <w:tcPr>
            <w:tcW w:w="3118" w:type="dxa"/>
          </w:tcPr>
          <w:p w:rsidR="00DA58D4" w:rsidRPr="00FF13E5" w:rsidRDefault="004B1BC3" w:rsidP="003B57C7">
            <w:pPr>
              <w:ind w:right="-2"/>
              <w:jc w:val="center"/>
              <w:textAlignment w:val="baseline"/>
              <w:rPr>
                <w:sz w:val="24"/>
                <w:szCs w:val="24"/>
              </w:rPr>
            </w:pPr>
            <w:r w:rsidRPr="00FF13E5">
              <w:rPr>
                <w:sz w:val="24"/>
                <w:szCs w:val="24"/>
              </w:rPr>
              <w:t>§ 1</w:t>
            </w:r>
            <w:r w:rsidR="00DA58D4" w:rsidRPr="00FF13E5">
              <w:rPr>
                <w:sz w:val="24"/>
                <w:szCs w:val="24"/>
              </w:rPr>
              <w:t xml:space="preserve">, </w:t>
            </w:r>
            <w:r w:rsidRPr="00FF13E5">
              <w:rPr>
                <w:sz w:val="24"/>
                <w:szCs w:val="24"/>
              </w:rPr>
              <w:t xml:space="preserve">п.6 </w:t>
            </w:r>
            <w:r w:rsidR="00DA58D4" w:rsidRPr="00FF13E5">
              <w:rPr>
                <w:sz w:val="24"/>
                <w:szCs w:val="24"/>
              </w:rPr>
              <w:t>с.</w:t>
            </w:r>
            <w:r w:rsidR="00A14CEE" w:rsidRPr="00FF13E5">
              <w:rPr>
                <w:sz w:val="24"/>
                <w:szCs w:val="24"/>
              </w:rPr>
              <w:t xml:space="preserve"> </w:t>
            </w:r>
            <w:r w:rsidRPr="00FF13E5">
              <w:rPr>
                <w:sz w:val="24"/>
                <w:szCs w:val="24"/>
              </w:rPr>
              <w:t>42-44</w:t>
            </w:r>
          </w:p>
          <w:p w:rsidR="00DA58D4" w:rsidRPr="00FF13E5" w:rsidRDefault="00DA58D4" w:rsidP="003B57C7">
            <w:pPr>
              <w:ind w:right="-2"/>
              <w:jc w:val="center"/>
              <w:textAlignment w:val="baseline"/>
              <w:rPr>
                <w:sz w:val="24"/>
                <w:szCs w:val="24"/>
                <w:highlight w:val="yellow"/>
              </w:rPr>
            </w:pPr>
          </w:p>
        </w:tc>
      </w:tr>
    </w:tbl>
    <w:p w:rsidR="00A84273" w:rsidRPr="00FF13E5" w:rsidRDefault="00A84273" w:rsidP="00A84273">
      <w:pPr>
        <w:tabs>
          <w:tab w:val="left" w:pos="993"/>
        </w:tabs>
        <w:spacing w:line="276" w:lineRule="auto"/>
        <w:jc w:val="center"/>
        <w:rPr>
          <w:b/>
          <w:bCs/>
          <w:i/>
          <w:iCs/>
          <w:sz w:val="24"/>
          <w:szCs w:val="24"/>
        </w:rPr>
      </w:pPr>
    </w:p>
    <w:p w:rsidR="001723D0" w:rsidRPr="00FF13E5" w:rsidRDefault="001723D0" w:rsidP="00A84273">
      <w:pPr>
        <w:tabs>
          <w:tab w:val="left" w:pos="993"/>
        </w:tabs>
        <w:spacing w:line="276" w:lineRule="auto"/>
        <w:jc w:val="center"/>
        <w:rPr>
          <w:b/>
          <w:bCs/>
          <w:i/>
          <w:iCs/>
          <w:sz w:val="24"/>
          <w:szCs w:val="24"/>
        </w:rPr>
      </w:pPr>
      <w:r w:rsidRPr="00FF13E5">
        <w:rPr>
          <w:b/>
          <w:bCs/>
          <w:iCs/>
          <w:sz w:val="24"/>
          <w:szCs w:val="24"/>
        </w:rPr>
        <w:t>2. Вправа на засвоєння  вивченого  матеріалу</w:t>
      </w:r>
      <w:r w:rsidR="0052107F" w:rsidRPr="00FF13E5">
        <w:rPr>
          <w:b/>
          <w:bCs/>
          <w:iCs/>
          <w:sz w:val="24"/>
          <w:szCs w:val="24"/>
        </w:rPr>
        <w:t xml:space="preserve"> 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1951"/>
        <w:gridCol w:w="1985"/>
        <w:gridCol w:w="3543"/>
        <w:gridCol w:w="2410"/>
      </w:tblGrid>
      <w:tr w:rsidR="00380C3B" w:rsidRPr="00FF13E5" w:rsidTr="00FF13E5">
        <w:trPr>
          <w:trHeight w:val="731"/>
        </w:trPr>
        <w:tc>
          <w:tcPr>
            <w:tcW w:w="1951" w:type="dxa"/>
          </w:tcPr>
          <w:p w:rsidR="00380C3B" w:rsidRPr="00FF13E5" w:rsidRDefault="00380C3B" w:rsidP="00CD2DF5">
            <w:pPr>
              <w:tabs>
                <w:tab w:val="left" w:pos="993"/>
              </w:tabs>
              <w:spacing w:line="48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F13E5">
              <w:rPr>
                <w:color w:val="000000"/>
                <w:sz w:val="24"/>
                <w:szCs w:val="24"/>
                <w:lang w:val="ru-RU"/>
              </w:rPr>
              <w:t>Номер вправи</w:t>
            </w:r>
          </w:p>
        </w:tc>
        <w:tc>
          <w:tcPr>
            <w:tcW w:w="1985" w:type="dxa"/>
          </w:tcPr>
          <w:p w:rsidR="00A84273" w:rsidRPr="00FF13E5" w:rsidRDefault="00380C3B" w:rsidP="00CD2DF5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F13E5">
              <w:rPr>
                <w:color w:val="000000"/>
                <w:sz w:val="24"/>
                <w:szCs w:val="24"/>
              </w:rPr>
              <w:t>Форма виконання</w:t>
            </w:r>
          </w:p>
          <w:p w:rsidR="00380C3B" w:rsidRPr="00FF13E5" w:rsidRDefault="00A84273" w:rsidP="00A84273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F13E5">
              <w:rPr>
                <w:color w:val="000000"/>
                <w:sz w:val="24"/>
                <w:szCs w:val="24"/>
              </w:rPr>
              <w:t>(усно, п</w:t>
            </w:r>
            <w:r w:rsidR="00380C3B" w:rsidRPr="00FF13E5">
              <w:rPr>
                <w:color w:val="000000"/>
                <w:sz w:val="24"/>
                <w:szCs w:val="24"/>
              </w:rPr>
              <w:t>исьмово)</w:t>
            </w:r>
          </w:p>
        </w:tc>
        <w:tc>
          <w:tcPr>
            <w:tcW w:w="3543" w:type="dxa"/>
          </w:tcPr>
          <w:p w:rsidR="00380C3B" w:rsidRPr="00FF13E5" w:rsidRDefault="00380C3B" w:rsidP="00380C3B">
            <w:pPr>
              <w:tabs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FF13E5">
              <w:rPr>
                <w:color w:val="000000"/>
                <w:sz w:val="24"/>
                <w:szCs w:val="24"/>
              </w:rPr>
              <w:t>Назва підручника</w:t>
            </w:r>
          </w:p>
        </w:tc>
        <w:tc>
          <w:tcPr>
            <w:tcW w:w="2410" w:type="dxa"/>
          </w:tcPr>
          <w:p w:rsidR="00380C3B" w:rsidRPr="00FF13E5" w:rsidRDefault="00380C3B" w:rsidP="00CD2DF5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F13E5">
              <w:rPr>
                <w:color w:val="000000"/>
                <w:sz w:val="24"/>
                <w:szCs w:val="24"/>
              </w:rPr>
              <w:t>Автор</w:t>
            </w:r>
          </w:p>
        </w:tc>
      </w:tr>
      <w:tr w:rsidR="002E23D5" w:rsidRPr="00FF13E5" w:rsidTr="00FF13E5">
        <w:trPr>
          <w:trHeight w:val="425"/>
        </w:trPr>
        <w:tc>
          <w:tcPr>
            <w:tcW w:w="1951" w:type="dxa"/>
          </w:tcPr>
          <w:p w:rsidR="002E23D5" w:rsidRPr="00FF13E5" w:rsidRDefault="00FF13E5" w:rsidP="0029310C">
            <w:pPr>
              <w:tabs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FF13E5">
              <w:rPr>
                <w:color w:val="000000"/>
                <w:sz w:val="24"/>
                <w:szCs w:val="24"/>
              </w:rPr>
              <w:t>№ 6.14</w:t>
            </w:r>
            <w:r w:rsidR="004B1BC3" w:rsidRPr="00FF13E5">
              <w:rPr>
                <w:color w:val="000000"/>
                <w:sz w:val="24"/>
                <w:szCs w:val="24"/>
              </w:rPr>
              <w:t xml:space="preserve"> </w:t>
            </w:r>
            <w:r w:rsidRPr="00FF13E5">
              <w:rPr>
                <w:color w:val="000000"/>
                <w:sz w:val="24"/>
                <w:szCs w:val="24"/>
              </w:rPr>
              <w:t>(1-4)</w:t>
            </w:r>
          </w:p>
        </w:tc>
        <w:tc>
          <w:tcPr>
            <w:tcW w:w="1985" w:type="dxa"/>
          </w:tcPr>
          <w:p w:rsidR="002E23D5" w:rsidRPr="00FF13E5" w:rsidRDefault="004B1BC3" w:rsidP="0029310C">
            <w:pPr>
              <w:tabs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FF13E5">
              <w:rPr>
                <w:color w:val="000000"/>
                <w:sz w:val="24"/>
                <w:szCs w:val="24"/>
              </w:rPr>
              <w:t>письмово</w:t>
            </w:r>
          </w:p>
        </w:tc>
        <w:tc>
          <w:tcPr>
            <w:tcW w:w="3543" w:type="dxa"/>
          </w:tcPr>
          <w:p w:rsidR="004B1BC3" w:rsidRPr="00FF13E5" w:rsidRDefault="004B1BC3" w:rsidP="004B1BC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F13E5">
              <w:rPr>
                <w:rFonts w:eastAsiaTheme="minorHAnsi"/>
                <w:sz w:val="24"/>
                <w:szCs w:val="24"/>
                <w:lang w:eastAsia="en-US"/>
              </w:rPr>
              <w:t xml:space="preserve">Алгебра : </w:t>
            </w:r>
            <w:proofErr w:type="spellStart"/>
            <w:r w:rsidRPr="00FF13E5">
              <w:rPr>
                <w:rFonts w:eastAsiaTheme="minorHAnsi"/>
                <w:sz w:val="24"/>
                <w:szCs w:val="24"/>
                <w:lang w:eastAsia="en-US"/>
              </w:rPr>
              <w:t>підруч</w:t>
            </w:r>
            <w:proofErr w:type="spellEnd"/>
            <w:r w:rsidRPr="00FF13E5">
              <w:rPr>
                <w:rFonts w:eastAsiaTheme="minorHAnsi"/>
                <w:sz w:val="24"/>
                <w:szCs w:val="24"/>
                <w:lang w:eastAsia="en-US"/>
              </w:rPr>
              <w:t xml:space="preserve">. для 9 </w:t>
            </w:r>
            <w:proofErr w:type="spellStart"/>
            <w:r w:rsidRPr="00FF13E5">
              <w:rPr>
                <w:rFonts w:eastAsiaTheme="minorHAnsi"/>
                <w:sz w:val="24"/>
                <w:szCs w:val="24"/>
                <w:lang w:eastAsia="en-US"/>
              </w:rPr>
              <w:t>кл</w:t>
            </w:r>
            <w:proofErr w:type="spellEnd"/>
            <w:r w:rsidRPr="00FF13E5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FF13E5">
              <w:rPr>
                <w:rFonts w:eastAsiaTheme="minorHAnsi"/>
                <w:sz w:val="24"/>
                <w:szCs w:val="24"/>
                <w:lang w:eastAsia="en-US"/>
              </w:rPr>
              <w:t>загальноосвіт</w:t>
            </w:r>
            <w:proofErr w:type="spellEnd"/>
            <w:r w:rsidRPr="00FF13E5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FF13E5">
              <w:rPr>
                <w:rFonts w:eastAsiaTheme="minorHAnsi"/>
                <w:sz w:val="24"/>
                <w:szCs w:val="24"/>
                <w:lang w:eastAsia="en-US"/>
              </w:rPr>
              <w:t>навч</w:t>
            </w:r>
            <w:proofErr w:type="spellEnd"/>
            <w:r w:rsidRPr="00FF13E5">
              <w:rPr>
                <w:rFonts w:eastAsiaTheme="minorHAnsi"/>
                <w:sz w:val="24"/>
                <w:szCs w:val="24"/>
                <w:lang w:eastAsia="en-US"/>
              </w:rPr>
              <w:t>. закладів</w:t>
            </w:r>
          </w:p>
          <w:p w:rsidR="004B1BC3" w:rsidRPr="00FF13E5" w:rsidRDefault="004B1BC3" w:rsidP="004B1BC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F13E5">
              <w:rPr>
                <w:rFonts w:eastAsiaTheme="minorHAnsi"/>
                <w:sz w:val="24"/>
                <w:szCs w:val="24"/>
                <w:lang w:eastAsia="en-US"/>
              </w:rPr>
              <w:t>/ А. Г. Мерзляк, В. Б. Полонський, М. С. Якір. —</w:t>
            </w:r>
          </w:p>
          <w:p w:rsidR="002E23D5" w:rsidRPr="00FF13E5" w:rsidRDefault="004B1BC3" w:rsidP="004B1BC3">
            <w:pPr>
              <w:ind w:right="-2"/>
              <w:jc w:val="center"/>
              <w:textAlignment w:val="baseline"/>
              <w:rPr>
                <w:sz w:val="24"/>
                <w:szCs w:val="24"/>
              </w:rPr>
            </w:pPr>
            <w:r w:rsidRPr="00FF13E5">
              <w:rPr>
                <w:rFonts w:eastAsiaTheme="minorHAnsi"/>
                <w:sz w:val="24"/>
                <w:szCs w:val="24"/>
                <w:lang w:eastAsia="en-US"/>
              </w:rPr>
              <w:t>Х. : Гімн</w:t>
            </w:r>
            <w:proofErr w:type="spellStart"/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>азія</w:t>
            </w:r>
            <w:proofErr w:type="spellEnd"/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>, 2017. — 272 с.</w:t>
            </w:r>
            <w:proofErr w:type="gramStart"/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 xml:space="preserve"> :</w:t>
            </w:r>
            <w:proofErr w:type="gramEnd"/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>іл</w:t>
            </w:r>
            <w:proofErr w:type="spellEnd"/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>.</w:t>
            </w:r>
            <w:r w:rsidRPr="00FF13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B1BC3" w:rsidRPr="00FF13E5" w:rsidRDefault="004B1BC3" w:rsidP="004B1BC3">
            <w:pPr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  <w:proofErr w:type="gramStart"/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>Мерзляк</w:t>
            </w:r>
            <w:proofErr w:type="gramEnd"/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 xml:space="preserve"> А. Г.</w:t>
            </w:r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</w:p>
          <w:p w:rsidR="004B1BC3" w:rsidRPr="00FF13E5" w:rsidRDefault="004B1BC3" w:rsidP="004B1BC3">
            <w:pPr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  <w:proofErr w:type="spellStart"/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>Полонський</w:t>
            </w:r>
            <w:proofErr w:type="spellEnd"/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>В. Б,</w:t>
            </w:r>
          </w:p>
          <w:p w:rsidR="002E23D5" w:rsidRPr="00FF13E5" w:rsidRDefault="004B1BC3" w:rsidP="004B1BC3">
            <w:pPr>
              <w:ind w:right="-2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>Які</w:t>
            </w:r>
            <w:proofErr w:type="gramStart"/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>р</w:t>
            </w:r>
            <w:proofErr w:type="spellEnd"/>
            <w:proofErr w:type="gramEnd"/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>М. С</w:t>
            </w:r>
            <w:r w:rsidRPr="00FF13E5">
              <w:rPr>
                <w:rFonts w:eastAsiaTheme="minorHAnsi"/>
                <w:sz w:val="24"/>
                <w:szCs w:val="24"/>
                <w:lang w:val="ru-RU" w:eastAsia="en-US"/>
              </w:rPr>
              <w:t>.</w:t>
            </w:r>
          </w:p>
        </w:tc>
      </w:tr>
    </w:tbl>
    <w:p w:rsidR="004C643D" w:rsidRPr="00FF13E5" w:rsidRDefault="004C643D" w:rsidP="001723D0">
      <w:pPr>
        <w:tabs>
          <w:tab w:val="left" w:pos="993"/>
        </w:tabs>
        <w:spacing w:line="480" w:lineRule="auto"/>
        <w:rPr>
          <w:b/>
          <w:color w:val="000000"/>
          <w:sz w:val="24"/>
          <w:szCs w:val="24"/>
        </w:rPr>
      </w:pPr>
    </w:p>
    <w:p w:rsidR="001723D0" w:rsidRPr="00FF13E5" w:rsidRDefault="00380C3B" w:rsidP="003D6213">
      <w:pPr>
        <w:tabs>
          <w:tab w:val="left" w:pos="993"/>
        </w:tabs>
        <w:spacing w:line="276" w:lineRule="auto"/>
        <w:jc w:val="center"/>
        <w:rPr>
          <w:b/>
          <w:color w:val="000000"/>
          <w:sz w:val="24"/>
          <w:szCs w:val="24"/>
        </w:rPr>
      </w:pPr>
      <w:r w:rsidRPr="00FF13E5">
        <w:rPr>
          <w:b/>
          <w:color w:val="000000"/>
          <w:sz w:val="24"/>
          <w:szCs w:val="24"/>
        </w:rPr>
        <w:t xml:space="preserve">3. </w:t>
      </w:r>
      <w:r w:rsidR="000A4877" w:rsidRPr="00FF13E5">
        <w:rPr>
          <w:b/>
          <w:color w:val="000000"/>
          <w:sz w:val="24"/>
          <w:szCs w:val="24"/>
        </w:rPr>
        <w:t>Посилання на</w:t>
      </w:r>
      <w:r w:rsidR="0052267D" w:rsidRPr="00FF13E5">
        <w:rPr>
          <w:b/>
          <w:color w:val="000000"/>
          <w:sz w:val="24"/>
          <w:szCs w:val="24"/>
        </w:rPr>
        <w:t xml:space="preserve"> інтернет</w:t>
      </w:r>
      <w:r w:rsidR="00A14CEE" w:rsidRPr="00FF13E5">
        <w:rPr>
          <w:b/>
          <w:color w:val="000000"/>
          <w:sz w:val="24"/>
          <w:szCs w:val="24"/>
        </w:rPr>
        <w:t>-</w:t>
      </w:r>
      <w:r w:rsidR="0052267D" w:rsidRPr="00FF13E5">
        <w:rPr>
          <w:b/>
          <w:color w:val="000000"/>
          <w:sz w:val="24"/>
          <w:szCs w:val="24"/>
        </w:rPr>
        <w:t>ресурси</w:t>
      </w:r>
      <w:r w:rsidR="0052107F" w:rsidRPr="00FF13E5">
        <w:rPr>
          <w:b/>
          <w:color w:val="000000"/>
          <w:sz w:val="24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4"/>
        <w:gridCol w:w="2412"/>
        <w:gridCol w:w="5319"/>
      </w:tblGrid>
      <w:tr w:rsidR="00380C3B" w:rsidRPr="00FF13E5" w:rsidTr="00134C1B">
        <w:trPr>
          <w:trHeight w:val="336"/>
        </w:trPr>
        <w:tc>
          <w:tcPr>
            <w:tcW w:w="2124" w:type="dxa"/>
          </w:tcPr>
          <w:p w:rsidR="00380C3B" w:rsidRPr="00FF13E5" w:rsidRDefault="00380C3B" w:rsidP="00A84273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F13E5">
              <w:rPr>
                <w:color w:val="000000"/>
                <w:sz w:val="24"/>
                <w:szCs w:val="24"/>
                <w:lang w:val="ru-RU"/>
              </w:rPr>
              <w:t>Назва теми</w:t>
            </w:r>
          </w:p>
        </w:tc>
        <w:tc>
          <w:tcPr>
            <w:tcW w:w="2412" w:type="dxa"/>
          </w:tcPr>
          <w:p w:rsidR="00380C3B" w:rsidRPr="00FF13E5" w:rsidRDefault="00380C3B" w:rsidP="00A84273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F13E5">
              <w:rPr>
                <w:color w:val="000000"/>
                <w:sz w:val="24"/>
                <w:szCs w:val="24"/>
              </w:rPr>
              <w:t>Найменування</w:t>
            </w:r>
          </w:p>
        </w:tc>
        <w:tc>
          <w:tcPr>
            <w:tcW w:w="5319" w:type="dxa"/>
          </w:tcPr>
          <w:p w:rsidR="00380C3B" w:rsidRPr="00FF13E5" w:rsidRDefault="00380C3B" w:rsidP="00A84273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F13E5">
              <w:rPr>
                <w:color w:val="000000"/>
                <w:sz w:val="24"/>
                <w:szCs w:val="24"/>
              </w:rPr>
              <w:t>Посилання</w:t>
            </w:r>
          </w:p>
        </w:tc>
      </w:tr>
      <w:tr w:rsidR="00700E36" w:rsidRPr="00FF13E5" w:rsidTr="00134C1B">
        <w:trPr>
          <w:trHeight w:val="652"/>
        </w:trPr>
        <w:tc>
          <w:tcPr>
            <w:tcW w:w="2124" w:type="dxa"/>
          </w:tcPr>
          <w:p w:rsidR="00700E36" w:rsidRPr="00FF13E5" w:rsidRDefault="00FF13E5" w:rsidP="00322BC4">
            <w:pPr>
              <w:tabs>
                <w:tab w:val="left" w:pos="993"/>
              </w:tabs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FF13E5">
              <w:rPr>
                <w:bCs/>
                <w:iCs/>
                <w:sz w:val="24"/>
                <w:szCs w:val="24"/>
              </w:rPr>
              <w:t xml:space="preserve"> Система </w:t>
            </w:r>
            <w:proofErr w:type="spellStart"/>
            <w:r w:rsidRPr="00FF13E5">
              <w:rPr>
                <w:bCs/>
                <w:iCs/>
                <w:sz w:val="24"/>
                <w:szCs w:val="24"/>
              </w:rPr>
              <w:t>нерівностей</w:t>
            </w:r>
            <w:proofErr w:type="spellEnd"/>
          </w:p>
        </w:tc>
        <w:tc>
          <w:tcPr>
            <w:tcW w:w="2412" w:type="dxa"/>
          </w:tcPr>
          <w:p w:rsidR="00700E36" w:rsidRPr="00FF13E5" w:rsidRDefault="00FF13E5" w:rsidP="001771AC">
            <w:pPr>
              <w:pStyle w:val="1"/>
              <w:shd w:val="clear" w:color="auto" w:fill="F9F9F9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FF13E5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9 клас. Алгебра. Розв’язування систем лінійних </w:t>
            </w:r>
            <w:proofErr w:type="spellStart"/>
            <w:r w:rsidRPr="00FF13E5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>нерівностей</w:t>
            </w:r>
            <w:proofErr w:type="spellEnd"/>
            <w:r w:rsidRPr="00FF13E5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з однією змінною. Частина 1. Всеукраїнська школа онлайн </w:t>
            </w:r>
          </w:p>
        </w:tc>
        <w:tc>
          <w:tcPr>
            <w:tcW w:w="5319" w:type="dxa"/>
          </w:tcPr>
          <w:p w:rsidR="00700E36" w:rsidRPr="00FF13E5" w:rsidRDefault="00FF13E5" w:rsidP="00FF13E5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F13E5">
              <w:rPr>
                <w:sz w:val="24"/>
                <w:szCs w:val="24"/>
              </w:rPr>
              <w:t>https://youtu.be/wKudLtsI5RU</w:t>
            </w:r>
            <w:hyperlink r:id="rId6" w:history="1"/>
            <w:r w:rsidRPr="00FF13E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34C1B" w:rsidRPr="00FF13E5" w:rsidTr="00134C1B">
        <w:trPr>
          <w:trHeight w:val="640"/>
        </w:trPr>
        <w:tc>
          <w:tcPr>
            <w:tcW w:w="2124" w:type="dxa"/>
          </w:tcPr>
          <w:p w:rsidR="00134C1B" w:rsidRPr="00FF13E5" w:rsidRDefault="00FF13E5" w:rsidP="00322BC4">
            <w:pPr>
              <w:tabs>
                <w:tab w:val="left" w:pos="993"/>
              </w:tabs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FF13E5">
              <w:rPr>
                <w:bCs/>
                <w:iCs/>
                <w:sz w:val="24"/>
                <w:szCs w:val="24"/>
              </w:rPr>
              <w:t xml:space="preserve">Множини чисел на координатній прямій </w:t>
            </w:r>
          </w:p>
        </w:tc>
        <w:tc>
          <w:tcPr>
            <w:tcW w:w="2412" w:type="dxa"/>
          </w:tcPr>
          <w:p w:rsidR="00134C1B" w:rsidRPr="00FF13E5" w:rsidRDefault="00FF13E5" w:rsidP="001771AC">
            <w:pPr>
              <w:pStyle w:val="1"/>
              <w:shd w:val="clear" w:color="auto" w:fill="F9F9F9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FF13E5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Завдання для опрацювання </w:t>
            </w:r>
          </w:p>
        </w:tc>
        <w:tc>
          <w:tcPr>
            <w:tcW w:w="5319" w:type="dxa"/>
          </w:tcPr>
          <w:p w:rsidR="00134C1B" w:rsidRPr="00FF13E5" w:rsidRDefault="00FF13E5" w:rsidP="00FF13E5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F13E5">
              <w:rPr>
                <w:sz w:val="24"/>
                <w:szCs w:val="24"/>
              </w:rPr>
              <w:t>https://learningapps.org/display?v=p7wquf36c17</w:t>
            </w:r>
            <w:hyperlink r:id="rId7" w:history="1"/>
            <w:r w:rsidRPr="00FF13E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80C3B" w:rsidRPr="00FF13E5" w:rsidRDefault="00380C3B" w:rsidP="00FE0303">
      <w:pPr>
        <w:tabs>
          <w:tab w:val="left" w:pos="993"/>
        </w:tabs>
        <w:spacing w:line="480" w:lineRule="auto"/>
        <w:jc w:val="center"/>
        <w:rPr>
          <w:b/>
          <w:i/>
          <w:color w:val="000000"/>
          <w:sz w:val="24"/>
          <w:szCs w:val="24"/>
        </w:rPr>
      </w:pPr>
      <w:bookmarkStart w:id="0" w:name="_GoBack"/>
      <w:bookmarkEnd w:id="0"/>
    </w:p>
    <w:sectPr w:rsidR="00380C3B" w:rsidRPr="00FF13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A4C6B"/>
    <w:multiLevelType w:val="hybridMultilevel"/>
    <w:tmpl w:val="C584D4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87072"/>
    <w:multiLevelType w:val="hybridMultilevel"/>
    <w:tmpl w:val="219E095C"/>
    <w:lvl w:ilvl="0" w:tplc="3B12AF6A">
      <w:start w:val="1"/>
      <w:numFmt w:val="bullet"/>
      <w:lvlText w:val="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57EF7"/>
    <w:multiLevelType w:val="hybridMultilevel"/>
    <w:tmpl w:val="FBA23414"/>
    <w:lvl w:ilvl="0" w:tplc="8B2EF490">
      <w:start w:val="1"/>
      <w:numFmt w:val="decimal"/>
      <w:lvlText w:val="%1."/>
      <w:lvlJc w:val="left"/>
      <w:pPr>
        <w:ind w:left="3479" w:hanging="360"/>
      </w:pPr>
    </w:lvl>
    <w:lvl w:ilvl="1" w:tplc="04220019">
      <w:start w:val="1"/>
      <w:numFmt w:val="lowerLetter"/>
      <w:lvlText w:val="%2."/>
      <w:lvlJc w:val="left"/>
      <w:pPr>
        <w:ind w:left="4199" w:hanging="360"/>
      </w:pPr>
    </w:lvl>
    <w:lvl w:ilvl="2" w:tplc="0422001B">
      <w:start w:val="1"/>
      <w:numFmt w:val="lowerRoman"/>
      <w:lvlText w:val="%3."/>
      <w:lvlJc w:val="right"/>
      <w:pPr>
        <w:ind w:left="4919" w:hanging="180"/>
      </w:pPr>
    </w:lvl>
    <w:lvl w:ilvl="3" w:tplc="0422000F">
      <w:start w:val="1"/>
      <w:numFmt w:val="decimal"/>
      <w:lvlText w:val="%4."/>
      <w:lvlJc w:val="left"/>
      <w:pPr>
        <w:ind w:left="5639" w:hanging="360"/>
      </w:pPr>
    </w:lvl>
    <w:lvl w:ilvl="4" w:tplc="04220019">
      <w:start w:val="1"/>
      <w:numFmt w:val="lowerLetter"/>
      <w:lvlText w:val="%5."/>
      <w:lvlJc w:val="left"/>
      <w:pPr>
        <w:ind w:left="6359" w:hanging="360"/>
      </w:pPr>
    </w:lvl>
    <w:lvl w:ilvl="5" w:tplc="0422001B">
      <w:start w:val="1"/>
      <w:numFmt w:val="lowerRoman"/>
      <w:lvlText w:val="%6."/>
      <w:lvlJc w:val="right"/>
      <w:pPr>
        <w:ind w:left="7079" w:hanging="180"/>
      </w:pPr>
    </w:lvl>
    <w:lvl w:ilvl="6" w:tplc="0422000F">
      <w:start w:val="1"/>
      <w:numFmt w:val="decimal"/>
      <w:lvlText w:val="%7."/>
      <w:lvlJc w:val="left"/>
      <w:pPr>
        <w:ind w:left="7799" w:hanging="360"/>
      </w:pPr>
    </w:lvl>
    <w:lvl w:ilvl="7" w:tplc="04220019">
      <w:start w:val="1"/>
      <w:numFmt w:val="lowerLetter"/>
      <w:lvlText w:val="%8."/>
      <w:lvlJc w:val="left"/>
      <w:pPr>
        <w:ind w:left="8519" w:hanging="360"/>
      </w:pPr>
    </w:lvl>
    <w:lvl w:ilvl="8" w:tplc="0422001B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303"/>
    <w:rsid w:val="000A4877"/>
    <w:rsid w:val="00134C1B"/>
    <w:rsid w:val="001723D0"/>
    <w:rsid w:val="001771AC"/>
    <w:rsid w:val="0029310C"/>
    <w:rsid w:val="002E23D5"/>
    <w:rsid w:val="00380C3B"/>
    <w:rsid w:val="003D6213"/>
    <w:rsid w:val="00461565"/>
    <w:rsid w:val="004848DF"/>
    <w:rsid w:val="004B1BC3"/>
    <w:rsid w:val="004B3940"/>
    <w:rsid w:val="004B7899"/>
    <w:rsid w:val="004C643D"/>
    <w:rsid w:val="0052107F"/>
    <w:rsid w:val="0052267D"/>
    <w:rsid w:val="005F591F"/>
    <w:rsid w:val="00700E36"/>
    <w:rsid w:val="00772537"/>
    <w:rsid w:val="00843E58"/>
    <w:rsid w:val="0085334F"/>
    <w:rsid w:val="008577F5"/>
    <w:rsid w:val="009717AE"/>
    <w:rsid w:val="009B3A3D"/>
    <w:rsid w:val="00A14CEE"/>
    <w:rsid w:val="00A84273"/>
    <w:rsid w:val="00AD075E"/>
    <w:rsid w:val="00DA58D4"/>
    <w:rsid w:val="00FE0303"/>
    <w:rsid w:val="00FF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link w:val="10"/>
    <w:uiPriority w:val="9"/>
    <w:qFormat/>
    <w:rsid w:val="00700E36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3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E03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0303"/>
    <w:pPr>
      <w:ind w:left="720"/>
      <w:contextualSpacing/>
    </w:pPr>
  </w:style>
  <w:style w:type="paragraph" w:customStyle="1" w:styleId="11">
    <w:name w:val="Без интервала1"/>
    <w:uiPriority w:val="1"/>
    <w:qFormat/>
    <w:rsid w:val="00FE03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5">
    <w:name w:val="Strong"/>
    <w:basedOn w:val="a0"/>
    <w:uiPriority w:val="22"/>
    <w:qFormat/>
    <w:rsid w:val="00FE0303"/>
    <w:rPr>
      <w:b/>
      <w:bCs/>
    </w:rPr>
  </w:style>
  <w:style w:type="table" w:styleId="a6">
    <w:name w:val="Table Grid"/>
    <w:basedOn w:val="a1"/>
    <w:uiPriority w:val="39"/>
    <w:rsid w:val="00FE0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00E3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FF13E5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link w:val="10"/>
    <w:uiPriority w:val="9"/>
    <w:qFormat/>
    <w:rsid w:val="00700E36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3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E03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0303"/>
    <w:pPr>
      <w:ind w:left="720"/>
      <w:contextualSpacing/>
    </w:pPr>
  </w:style>
  <w:style w:type="paragraph" w:customStyle="1" w:styleId="11">
    <w:name w:val="Без интервала1"/>
    <w:uiPriority w:val="1"/>
    <w:qFormat/>
    <w:rsid w:val="00FE03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5">
    <w:name w:val="Strong"/>
    <w:basedOn w:val="a0"/>
    <w:uiPriority w:val="22"/>
    <w:qFormat/>
    <w:rsid w:val="00FE0303"/>
    <w:rPr>
      <w:b/>
      <w:bCs/>
    </w:rPr>
  </w:style>
  <w:style w:type="table" w:styleId="a6">
    <w:name w:val="Table Grid"/>
    <w:basedOn w:val="a1"/>
    <w:uiPriority w:val="39"/>
    <w:rsid w:val="00FE0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00E3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FF13E5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OsIv5qeSlY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i7a_R7J2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Home</cp:lastModifiedBy>
  <cp:revision>4</cp:revision>
  <dcterms:created xsi:type="dcterms:W3CDTF">2022-01-25T11:41:00Z</dcterms:created>
  <dcterms:modified xsi:type="dcterms:W3CDTF">2022-05-03T13:43:00Z</dcterms:modified>
</cp:coreProperties>
</file>