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53" w:rsidRPr="00A95607" w:rsidRDefault="00201F08" w:rsidP="00C27A79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95607">
        <w:rPr>
          <w:rFonts w:ascii="Times New Roman" w:hAnsi="Times New Roman"/>
          <w:b/>
          <w:sz w:val="28"/>
          <w:szCs w:val="28"/>
          <w:lang w:val="uk-UA"/>
        </w:rPr>
        <w:t>Конспект уроку хімії у 7 класі</w:t>
      </w:r>
      <w:r w:rsidR="00A95607" w:rsidRPr="00A95607">
        <w:rPr>
          <w:rFonts w:ascii="Times New Roman" w:hAnsi="Times New Roman"/>
          <w:b/>
          <w:sz w:val="28"/>
          <w:szCs w:val="28"/>
          <w:lang w:val="uk-UA"/>
        </w:rPr>
        <w:t xml:space="preserve"> за темою «</w:t>
      </w:r>
      <w:r w:rsidR="00666A53" w:rsidRPr="00A95607">
        <w:rPr>
          <w:rFonts w:ascii="Times New Roman" w:hAnsi="Times New Roman"/>
          <w:b/>
          <w:sz w:val="28"/>
          <w:szCs w:val="28"/>
        </w:rPr>
        <w:t xml:space="preserve">Вода,  склад 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="00666A53" w:rsidRPr="00A9560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молекули</w:t>
      </w:r>
      <w:proofErr w:type="spellEnd"/>
      <w:r w:rsidR="00666A53" w:rsidRPr="00A95607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поширеність</w:t>
      </w:r>
      <w:proofErr w:type="spellEnd"/>
      <w:r w:rsidR="00666A53" w:rsidRPr="00A95607">
        <w:rPr>
          <w:rFonts w:ascii="Times New Roman" w:hAnsi="Times New Roman"/>
          <w:b/>
          <w:sz w:val="28"/>
          <w:szCs w:val="28"/>
        </w:rPr>
        <w:t xml:space="preserve">  у 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природі</w:t>
      </w:r>
      <w:proofErr w:type="spellEnd"/>
      <w:r w:rsidR="00666A53" w:rsidRPr="00A95607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фізичні</w:t>
      </w:r>
      <w:proofErr w:type="spellEnd"/>
      <w:r w:rsidR="00666A53" w:rsidRPr="00A956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властивості</w:t>
      </w:r>
      <w:proofErr w:type="spellEnd"/>
      <w:r w:rsidR="00666A53" w:rsidRPr="00A95607">
        <w:rPr>
          <w:rFonts w:ascii="Times New Roman" w:hAnsi="Times New Roman"/>
          <w:b/>
          <w:sz w:val="28"/>
          <w:szCs w:val="28"/>
        </w:rPr>
        <w:t xml:space="preserve">. Вода – </w:t>
      </w:r>
      <w:proofErr w:type="spellStart"/>
      <w:r w:rsidR="00666A53" w:rsidRPr="00A95607">
        <w:rPr>
          <w:rFonts w:ascii="Times New Roman" w:hAnsi="Times New Roman"/>
          <w:b/>
          <w:sz w:val="28"/>
          <w:szCs w:val="28"/>
        </w:rPr>
        <w:t>розчинник</w:t>
      </w:r>
      <w:proofErr w:type="spellEnd"/>
      <w:r w:rsidR="00A95607" w:rsidRPr="00A9560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01F08" w:rsidRPr="00A95607" w:rsidRDefault="00A95607" w:rsidP="00A95607">
      <w:pPr>
        <w:tabs>
          <w:tab w:val="left" w:pos="3540"/>
        </w:tabs>
        <w:spacing w:line="360" w:lineRule="auto"/>
        <w:ind w:left="1134"/>
        <w:rPr>
          <w:i/>
          <w:sz w:val="28"/>
          <w:szCs w:val="28"/>
          <w:lang w:val="uk-UA"/>
        </w:rPr>
      </w:pPr>
      <w:r w:rsidRPr="00A95607">
        <w:rPr>
          <w:rFonts w:ascii="Times New Roman" w:hAnsi="Times New Roman"/>
          <w:i/>
          <w:sz w:val="28"/>
          <w:szCs w:val="28"/>
          <w:lang w:val="uk-UA"/>
        </w:rPr>
        <w:t>Автор</w:t>
      </w:r>
      <w:r w:rsidR="00201F08" w:rsidRPr="00A95607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CE1666" w:rsidRPr="00A95607">
        <w:rPr>
          <w:rFonts w:ascii="Times New Roman" w:hAnsi="Times New Roman"/>
          <w:i/>
          <w:sz w:val="28"/>
          <w:szCs w:val="28"/>
          <w:lang w:val="uk-UA"/>
        </w:rPr>
        <w:t xml:space="preserve">Шмаль Тетяна Петрівна – учитель хімії </w:t>
      </w:r>
      <w:proofErr w:type="spellStart"/>
      <w:r w:rsidR="00CE1666" w:rsidRPr="00A95607">
        <w:rPr>
          <w:rFonts w:ascii="Times New Roman" w:hAnsi="Times New Roman"/>
          <w:i/>
          <w:sz w:val="28"/>
          <w:szCs w:val="28"/>
          <w:lang w:val="uk-UA"/>
        </w:rPr>
        <w:t>Гирявоісковецької</w:t>
      </w:r>
      <w:proofErr w:type="spellEnd"/>
      <w:r w:rsidR="00CE1666" w:rsidRPr="00A95607">
        <w:rPr>
          <w:rFonts w:ascii="Times New Roman" w:hAnsi="Times New Roman"/>
          <w:i/>
          <w:sz w:val="28"/>
          <w:szCs w:val="28"/>
          <w:lang w:val="uk-UA"/>
        </w:rPr>
        <w:t xml:space="preserve"> ЗОШ І – ІІІ ступенів виконавчого комітету Лохвицької міської ради</w:t>
      </w:r>
    </w:p>
    <w:p w:rsidR="003747FD" w:rsidRPr="00A95607" w:rsidRDefault="00CE1666" w:rsidP="00AE69C1">
      <w:pPr>
        <w:pStyle w:val="a4"/>
        <w:spacing w:line="360" w:lineRule="auto"/>
        <w:ind w:left="-131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3747FD" w:rsidRPr="00A95607">
        <w:rPr>
          <w:rFonts w:ascii="Times New Roman" w:hAnsi="Times New Roman"/>
          <w:b/>
          <w:sz w:val="28"/>
          <w:szCs w:val="28"/>
          <w:lang w:val="uk-UA"/>
        </w:rPr>
        <w:t xml:space="preserve"> уроку</w:t>
      </w:r>
      <w:r w:rsidRPr="00A95607">
        <w:rPr>
          <w:rFonts w:ascii="Times New Roman" w:hAnsi="Times New Roman"/>
          <w:sz w:val="28"/>
          <w:szCs w:val="28"/>
          <w:lang w:val="uk-UA"/>
        </w:rPr>
        <w:t>:</w:t>
      </w:r>
    </w:p>
    <w:p w:rsidR="00885F9D" w:rsidRPr="00A95607" w:rsidRDefault="00CE1666" w:rsidP="00C740DD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47FD" w:rsidRPr="00A956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Знаннєвий</w:t>
      </w:r>
      <w:proofErr w:type="spellEnd"/>
      <w:r w:rsidR="003747FD" w:rsidRPr="00A956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компонент</w:t>
      </w:r>
      <w:r w:rsidR="00885F9D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885F9D" w:rsidRPr="00A956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5F9D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ґрунтуючись на знаннях учнів  із попередніх тем хімії,   знаннях із</w:t>
      </w:r>
      <w:r w:rsidR="003747FD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біології, фізики, природознавства</w:t>
      </w:r>
      <w:r w:rsidR="00885F9D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власного  досвіду  учнів,</w:t>
      </w:r>
      <w:r w:rsidR="00885F9D" w:rsidRPr="00A95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F9D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узагальнити знання учнів про  воду і вивчити будову її молекули,</w:t>
      </w:r>
      <w:r w:rsidR="00885F9D" w:rsidRPr="00A95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F9D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з’ясувати якісний та кількісний склад молекули води, фізичні властивості та поширеність у природі; показати значення води у природі й житті людини;</w:t>
      </w:r>
    </w:p>
    <w:p w:rsidR="003747FD" w:rsidRPr="00A95607" w:rsidRDefault="003747FD" w:rsidP="00AE69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Діяльнісний компонент</w:t>
      </w:r>
      <w:r w:rsidRPr="00A95607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:</w:t>
      </w:r>
      <w:r w:rsidRPr="00A9560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формувати вміння встановлювати причинно-наслідкові зв’язки між складом, будовою та властивостями води;  критично ставитись до повідомлень хімічного характеру в медійному просторі, розвивати хімічну мову, екологічне мислення.</w:t>
      </w:r>
    </w:p>
    <w:p w:rsidR="00885F9D" w:rsidRPr="00A95607" w:rsidRDefault="003747FD" w:rsidP="00AE69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Ціннісний компонент</w:t>
      </w:r>
      <w:r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85F9D" w:rsidRPr="00A95607">
        <w:rPr>
          <w:rFonts w:ascii="Times New Roman" w:eastAsia="Times New Roman" w:hAnsi="Times New Roman"/>
          <w:sz w:val="28"/>
          <w:szCs w:val="28"/>
          <w:lang w:val="uk-UA"/>
        </w:rPr>
        <w:t>: формувати в учнів стійкі пізнавальні інтереси; розвивати інтелектуальну сферу дитини; ініціативність у висловлюванні думок, уміння лаконічно висловлювати свою думку; формувати соціальну компетентність; виховувати шанобливе ставлення до природи, активність, дисциплінованість, уважність.</w:t>
      </w:r>
    </w:p>
    <w:p w:rsidR="009A5F1A" w:rsidRPr="00A95607" w:rsidRDefault="009A5F1A" w:rsidP="009A5F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уроку: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урок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формування предметних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F1A" w:rsidRPr="00A95607" w:rsidRDefault="009A5F1A" w:rsidP="009A5F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методичні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прийоми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прийо</w:t>
      </w:r>
      <w:r w:rsidR="00402E1D" w:rsidRPr="00A9560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proofErr w:type="spellEnd"/>
      <w:r w:rsidR="00402E1D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proofErr w:type="spellStart"/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Девіз</w:t>
      </w:r>
      <w:proofErr w:type="spellEnd"/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творчих</w:t>
      </w:r>
      <w:proofErr w:type="spellEnd"/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і </w:t>
      </w:r>
      <w:proofErr w:type="spellStart"/>
      <w:proofErr w:type="gramStart"/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винахідливих</w:t>
      </w:r>
      <w:proofErr w:type="spellEnd"/>
      <w:r w:rsidR="00785F47"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785F47" w:rsidRPr="00A9560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F47"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proofErr w:type="gramEnd"/>
      <w:r w:rsidR="00785F47"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2E1D" w:rsidRPr="00A956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02E1D"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Фантастичне припущення</w:t>
      </w:r>
      <w:r w:rsidR="0063354E" w:rsidRPr="00A95607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63354E"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Хвилинк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ґаджетів</w:t>
      </w:r>
      <w:proofErr w:type="spellEnd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785F47" w:rsidRPr="00A95607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інтерактивна технологія «Незакінчене речення». 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Моз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ковий</w:t>
      </w:r>
      <w:proofErr w:type="spellEnd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штурм»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та «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ікрофон</w:t>
      </w:r>
      <w:proofErr w:type="spellEnd"/>
      <w:proofErr w:type="gramStart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евристична</w:t>
      </w:r>
      <w:proofErr w:type="spellEnd"/>
      <w:proofErr w:type="gram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бесіда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запитаннями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розповідь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викладача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учня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скла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дання</w:t>
      </w:r>
      <w:proofErr w:type="spellEnd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схеми</w:t>
      </w:r>
      <w:proofErr w:type="spellEnd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пояснення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викладача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5F1A" w:rsidRPr="00A95607" w:rsidRDefault="009A5F1A" w:rsidP="009A5F1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Засоби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ґаджети</w:t>
      </w:r>
      <w:proofErr w:type="spellEnd"/>
      <w:proofErr w:type="gram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медійні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друковані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джерела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proofErr w:type="spellEnd"/>
      <w:r w:rsidR="00785F47"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підручники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7FD" w:rsidRPr="00A95607" w:rsidRDefault="003747FD" w:rsidP="00AE69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компетентності</w:t>
      </w:r>
      <w:proofErr w:type="spellEnd"/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747FD" w:rsidRPr="00A95607" w:rsidRDefault="003747FD" w:rsidP="00AE69C1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Спілкування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державною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мовою</w:t>
      </w:r>
      <w:proofErr w:type="spellEnd"/>
      <w:r w:rsidRPr="00A95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мовленні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хімічні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терміни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поняття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символи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сучасну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українську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наукову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термінологію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і номенклатуру;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формулювати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відповідь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поставлене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запитання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7FD" w:rsidRPr="00A95607" w:rsidRDefault="003747FD" w:rsidP="00AE69C1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Екологічна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грамотність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і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здорове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життя</w:t>
      </w:r>
      <w:proofErr w:type="spellEnd"/>
      <w:r w:rsidRPr="00A95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 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усвідомлювати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причинно-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наслідкові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зв’язки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природі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цілісність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хімічні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пояснення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користі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шкоди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здобутків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хімії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людини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7FD" w:rsidRPr="00A95607" w:rsidRDefault="003747FD" w:rsidP="00AE69C1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Інформаційно-цифрова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компетентність</w:t>
      </w:r>
      <w:proofErr w:type="spellEnd"/>
      <w:r w:rsidRPr="00A95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критично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співставляти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оцінювати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хімічну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інформацію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різних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інформаційних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ресурсів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7FD" w:rsidRPr="00A95607" w:rsidRDefault="003747FD" w:rsidP="00AE69C1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Основні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компетентності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у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природничих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науках і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технологіях</w:t>
      </w:r>
      <w:proofErr w:type="spellEnd"/>
      <w:r w:rsidRPr="00A95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пояснювати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природні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явища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процеси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живих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організмах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хімічних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знань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виконувати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проекти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використовуючи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біології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використовуючи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міжпредметні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контекстні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завдання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7FD" w:rsidRPr="00A95607" w:rsidRDefault="003747FD" w:rsidP="00AE69C1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Уміння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вчитись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впродовж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життя</w:t>
      </w:r>
      <w:proofErr w:type="spellEnd"/>
      <w:r w:rsidRPr="00A95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уміння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організовувати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самоосвіту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хімії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визначати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мету,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планувати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добирати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засоби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виконувати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навчальні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проекти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хімічного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екологічного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змісту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47FD" w:rsidRPr="00A95607" w:rsidRDefault="003747FD" w:rsidP="00AE69C1">
      <w:pPr>
        <w:numPr>
          <w:ilvl w:val="0"/>
          <w:numId w:val="2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Ініціативність</w:t>
      </w:r>
      <w:proofErr w:type="spellEnd"/>
      <w:r w:rsidRPr="00A95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 бути</w:t>
      </w:r>
      <w:proofErr w:type="gram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ініціативним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генерувати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ідеї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брати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відповідальність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рішень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, вести </w:t>
      </w:r>
      <w:proofErr w:type="spellStart"/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діалог</w:t>
      </w:r>
      <w:proofErr w:type="spellEnd"/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, зміцнювати віру в себе, у власні можливості, бути готовим до змін та інновацій.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3E0" w:rsidRPr="00A95607" w:rsidRDefault="00C740DD" w:rsidP="00EB13E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</w:t>
      </w:r>
      <w:r w:rsidR="00EB13E0"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Очікувані результати навчально-пізнавальної діяльності учнів:</w:t>
      </w:r>
      <w:r w:rsidR="00EB13E0" w:rsidRPr="00A95607">
        <w:rPr>
          <w:rFonts w:ascii="Times New Roman" w:hAnsi="Times New Roman"/>
          <w:sz w:val="28"/>
          <w:szCs w:val="28"/>
          <w:lang w:val="uk-UA"/>
        </w:rPr>
        <w:t xml:space="preserve"> учень/учениця називає склад молекули води; наводить приклади водних розчинів; описує поширеність води у природі, фізичні властивості води; обґрунтовує значення води у природі та житті людини, життєдіяльності організмів; висловлює судження про вплив діяльності людини на чистоту водойм та їх охорону від забруднень; використовує  здобуті  знання  та  навички  в  побуті  та  для  збереження довкілля.</w:t>
      </w:r>
    </w:p>
    <w:p w:rsidR="00C53AEC" w:rsidRPr="00A95607" w:rsidRDefault="00C53AEC" w:rsidP="00C53AE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ХІД УРОКУ</w:t>
      </w:r>
    </w:p>
    <w:p w:rsidR="00C53AEC" w:rsidRPr="00A95607" w:rsidRDefault="00C53AEC" w:rsidP="00C53AE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І. ОРГАНІЗАЦІЙНИЙ МОМЕНТ</w:t>
      </w:r>
      <w:r w:rsidR="003120CE" w:rsidRPr="00A95607">
        <w:rPr>
          <w:rFonts w:ascii="Times New Roman" w:hAnsi="Times New Roman"/>
          <w:sz w:val="28"/>
          <w:szCs w:val="28"/>
          <w:lang w:val="uk-UA"/>
        </w:rPr>
        <w:t>.</w:t>
      </w:r>
      <w:r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0DD" w:rsidRPr="00A95607">
        <w:rPr>
          <w:rFonts w:ascii="Times New Roman" w:hAnsi="Times New Roman"/>
          <w:sz w:val="28"/>
          <w:szCs w:val="28"/>
          <w:lang w:val="uk-UA"/>
        </w:rPr>
        <w:t xml:space="preserve">Розмістити в </w:t>
      </w:r>
      <w:r w:rsidR="00C740DD" w:rsidRPr="00A95607">
        <w:rPr>
          <w:rFonts w:ascii="Times New Roman" w:hAnsi="Times New Roman"/>
          <w:sz w:val="28"/>
          <w:szCs w:val="28"/>
          <w:lang w:val="en-US"/>
        </w:rPr>
        <w:t>Google</w:t>
      </w:r>
      <w:r w:rsidR="00C740DD" w:rsidRPr="00A95607">
        <w:rPr>
          <w:rFonts w:ascii="Times New Roman" w:hAnsi="Times New Roman"/>
          <w:sz w:val="28"/>
          <w:szCs w:val="28"/>
        </w:rPr>
        <w:t xml:space="preserve"> </w:t>
      </w:r>
      <w:r w:rsidR="00C740DD" w:rsidRPr="00A95607">
        <w:rPr>
          <w:rFonts w:ascii="Times New Roman" w:hAnsi="Times New Roman"/>
          <w:sz w:val="28"/>
          <w:szCs w:val="28"/>
          <w:lang w:val="en-US"/>
        </w:rPr>
        <w:t>classroom</w:t>
      </w:r>
      <w:r w:rsidRPr="00A95607">
        <w:rPr>
          <w:rFonts w:ascii="Times New Roman" w:hAnsi="Times New Roman"/>
          <w:sz w:val="28"/>
          <w:szCs w:val="28"/>
          <w:lang w:val="uk-UA"/>
        </w:rPr>
        <w:t xml:space="preserve"> ( група 7 клас)</w:t>
      </w:r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посилання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5607">
        <w:rPr>
          <w:rFonts w:ascii="Times New Roman" w:hAnsi="Times New Roman"/>
          <w:sz w:val="28"/>
          <w:szCs w:val="28"/>
        </w:rPr>
        <w:t>приєднання</w:t>
      </w:r>
      <w:proofErr w:type="spellEnd"/>
      <w:r w:rsidRPr="00A95607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https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://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meet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google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com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/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rvu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-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gour</w:t>
        </w:r>
        <w:r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-</w:t>
        </w:r>
        <w:proofErr w:type="spellStart"/>
        <w:r w:rsidRPr="00A95607">
          <w:rPr>
            <w:rStyle w:val="a3"/>
            <w:rFonts w:ascii="Times New Roman" w:hAnsi="Times New Roman"/>
            <w:color w:val="auto"/>
            <w:sz w:val="28"/>
            <w:szCs w:val="28"/>
          </w:rPr>
          <w:t>enr</w:t>
        </w:r>
        <w:proofErr w:type="spellEnd"/>
      </w:hyperlink>
    </w:p>
    <w:p w:rsidR="00C53AEC" w:rsidRPr="00A95607" w:rsidRDefault="00C53AEC" w:rsidP="00C53AE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lastRenderedPageBreak/>
        <w:t>Доброго ранку ! Вітаю всіх, хто зміг приєднатися до уроку. Попрошу вимкнути мікрофони та ввімкнути, по можливості, камери. Згадаємо правила нашої співпраці – це : поважати думку свого товариша, не перебивати, бути лаконічними при висловлюванні власної думки,</w:t>
      </w:r>
      <w:r w:rsidRPr="00A95607">
        <w:rPr>
          <w:sz w:val="32"/>
          <w:szCs w:val="32"/>
          <w:bdr w:val="none" w:sz="0" w:space="0" w:color="auto" w:frame="1"/>
          <w:lang w:val="uk-UA"/>
        </w:rPr>
        <w:t xml:space="preserve"> </w:t>
      </w:r>
      <w:r w:rsidRPr="00A9560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  <w:t>дотримуватися академічної доброчесності: самостійно та вчасно виконувати завдання , це принесе більше користі.</w:t>
      </w:r>
    </w:p>
    <w:p w:rsidR="00C53AEC" w:rsidRPr="00A95607" w:rsidRDefault="00C53AEC" w:rsidP="00F8220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Прийом «Девіз творчих і винахідливих»</w:t>
      </w:r>
      <w:r w:rsidRPr="00A95607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(позитивне налаштування)</w:t>
      </w:r>
      <w:r w:rsidR="00F8220F" w:rsidRPr="00A95607">
        <w:rPr>
          <w:rFonts w:ascii="Arial" w:eastAsia="Times New Roman" w:hAnsi="Arial" w:cs="Arial"/>
          <w:sz w:val="28"/>
          <w:szCs w:val="28"/>
          <w:lang w:val="uk-UA" w:eastAsia="ru-RU"/>
        </w:rPr>
        <w:t xml:space="preserve">. 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Ну що ж, починаємо урок, а на уроці ми…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важні! 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озумні! 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рганізовані! 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мітливі!</w:t>
      </w:r>
    </w:p>
    <w:p w:rsidR="005C12DC" w:rsidRPr="00A95607" w:rsidRDefault="004B2CDA" w:rsidP="00F8220F">
      <w:pPr>
        <w:shd w:val="clear" w:color="auto" w:fill="FFFFFF"/>
        <w:spacing w:line="360" w:lineRule="auto"/>
        <w:ind w:firstLine="426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ІІ. МОТИВАЦІЯ НАВЧАЛЬНО-ПІЗНАВАЛЬНОЇ ДІЯЛЬНОСТІ.</w:t>
      </w:r>
      <w:r w:rsidRPr="00A95607">
        <w:rPr>
          <w:i/>
          <w:sz w:val="28"/>
          <w:szCs w:val="28"/>
          <w:lang w:val="uk-UA"/>
        </w:rPr>
        <w:t xml:space="preserve"> </w:t>
      </w:r>
      <w:r w:rsidRPr="00A95607">
        <w:rPr>
          <w:rStyle w:val="a6"/>
          <w:rFonts w:ascii="Times New Roman" w:hAnsi="Times New Roman"/>
          <w:b/>
          <w:sz w:val="28"/>
          <w:szCs w:val="28"/>
        </w:rPr>
        <w:t>Учитель.</w:t>
      </w:r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Сьогодні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є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очевидним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що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з-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поміж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усіх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речовин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на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Землі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вода —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найпоширеніша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і, напевно,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найдивовижніша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Сучасне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й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майбутнє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жит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тя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немислиме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без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неї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—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неповторної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частини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матеріального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світу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. У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комп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лексі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матеріальних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багатств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вода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віді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грає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особливу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роль, тому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що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саме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у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воді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зайнявся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вогник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життя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Багато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написа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 xml:space="preserve">но і сказано про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неї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: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від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поетичних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ряд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ків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до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виключно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наукових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академіч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них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праць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. Вода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здавна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пробуджувала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уяву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людини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адже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всі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бачили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що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во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лога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сприяє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росту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рослин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, у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воді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меш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кають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живі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організми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, без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неї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не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може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існувати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все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живе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. Воду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наділяли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чу</w:t>
      </w:r>
      <w:r w:rsidRPr="00A95607">
        <w:rPr>
          <w:rStyle w:val="a6"/>
          <w:rFonts w:ascii="Times New Roman" w:hAnsi="Times New Roman"/>
          <w:sz w:val="28"/>
          <w:szCs w:val="28"/>
        </w:rPr>
        <w:softHyphen/>
        <w:t>додійними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властивостями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Що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ж</w:t>
      </w:r>
      <w:r w:rsidR="00F8220F"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="00F8220F" w:rsidRPr="00A95607">
        <w:rPr>
          <w:rStyle w:val="a6"/>
          <w:rFonts w:ascii="Times New Roman" w:hAnsi="Times New Roman"/>
          <w:sz w:val="28"/>
          <w:szCs w:val="28"/>
        </w:rPr>
        <w:t>таке</w:t>
      </w:r>
      <w:proofErr w:type="spellEnd"/>
      <w:r w:rsidR="00F8220F" w:rsidRPr="00A95607">
        <w:rPr>
          <w:rStyle w:val="a6"/>
          <w:rFonts w:ascii="Times New Roman" w:hAnsi="Times New Roman"/>
          <w:sz w:val="28"/>
          <w:szCs w:val="28"/>
        </w:rPr>
        <w:t xml:space="preserve"> вода?</w:t>
      </w:r>
      <w:r w:rsidR="00F8220F" w:rsidRPr="00A9560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Спробуймо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розгадати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її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Style w:val="a6"/>
          <w:rFonts w:ascii="Times New Roman" w:hAnsi="Times New Roman"/>
          <w:sz w:val="28"/>
          <w:szCs w:val="28"/>
        </w:rPr>
        <w:t>таємниці</w:t>
      </w:r>
      <w:proofErr w:type="spellEnd"/>
      <w:r w:rsidRPr="00A95607">
        <w:rPr>
          <w:rStyle w:val="a6"/>
          <w:rFonts w:ascii="Times New Roman" w:hAnsi="Times New Roman"/>
          <w:sz w:val="28"/>
          <w:szCs w:val="28"/>
        </w:rPr>
        <w:t>.</w:t>
      </w:r>
      <w:r w:rsidRPr="00A95607">
        <w:rPr>
          <w:rFonts w:ascii="Times New Roman" w:hAnsi="Times New Roman"/>
          <w:b/>
          <w:sz w:val="28"/>
          <w:szCs w:val="28"/>
        </w:rPr>
        <w:t xml:space="preserve"> </w:t>
      </w:r>
    </w:p>
    <w:p w:rsidR="00A910FE" w:rsidRPr="00A95607" w:rsidRDefault="005C12DC" w:rsidP="00A910F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b/>
          <w:sz w:val="28"/>
          <w:szCs w:val="28"/>
        </w:rPr>
        <w:t xml:space="preserve">1.Повідомлення теми і </w:t>
      </w:r>
      <w:proofErr w:type="spellStart"/>
      <w:r w:rsidRPr="00A95607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A95607">
        <w:rPr>
          <w:rFonts w:ascii="Times New Roman" w:hAnsi="Times New Roman"/>
          <w:b/>
          <w:sz w:val="28"/>
          <w:szCs w:val="28"/>
        </w:rPr>
        <w:t xml:space="preserve"> уроку</w:t>
      </w:r>
      <w:r w:rsidR="00F8220F" w:rsidRPr="00A95607">
        <w:rPr>
          <w:rFonts w:ascii="Times New Roman" w:hAnsi="Times New Roman"/>
          <w:sz w:val="28"/>
          <w:szCs w:val="28"/>
          <w:lang w:val="uk-UA"/>
        </w:rPr>
        <w:t>.</w:t>
      </w:r>
      <w:r w:rsidRPr="00A956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220F" w:rsidRPr="00A95607">
        <w:rPr>
          <w:rFonts w:ascii="Times New Roman" w:hAnsi="Times New Roman"/>
          <w:sz w:val="28"/>
          <w:szCs w:val="28"/>
          <w:lang w:val="uk-UA"/>
        </w:rPr>
        <w:t>На сьогоднішньому уроці ми розпочинаємо вивчати тему «Вода». Під час вивчення цієї теми ми ознайомимося з поширенням води в природі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t>, будовою молекули, вивчимо її фізичні та хімічні властивості. Ознайомимося зі</w:t>
      </w:r>
      <w:r w:rsidR="00A910FE" w:rsidRPr="00A95607">
        <w:rPr>
          <w:rFonts w:ascii="Times New Roman" w:hAnsi="Times New Roman"/>
          <w:lang w:val="uk-UA"/>
        </w:rPr>
        <w:t xml:space="preserve"> 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t>значення води і водних розчинів у природі та житті людини. Розглянемо п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роблем</w:t>
      </w:r>
      <w:proofErr w:type="spellEnd"/>
      <w:r w:rsidR="00A910FE" w:rsidRPr="00A95607">
        <w:rPr>
          <w:rFonts w:ascii="Times New Roman" w:hAnsi="Times New Roman"/>
          <w:sz w:val="28"/>
          <w:szCs w:val="28"/>
          <w:lang w:val="uk-UA"/>
        </w:rPr>
        <w:t>у</w:t>
      </w:r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чистої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води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t>проблему о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хорон</w:t>
      </w:r>
      <w:proofErr w:type="spellEnd"/>
      <w:r w:rsidR="00A910FE" w:rsidRPr="00A95607">
        <w:rPr>
          <w:rFonts w:ascii="Times New Roman" w:hAnsi="Times New Roman"/>
          <w:sz w:val="28"/>
          <w:szCs w:val="28"/>
          <w:lang w:val="uk-UA"/>
        </w:rPr>
        <w:t>и</w:t>
      </w:r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водойм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від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забруднення</w:t>
      </w:r>
      <w:proofErr w:type="spellEnd"/>
      <w:r w:rsidR="00A910FE" w:rsidRPr="00A95607">
        <w:rPr>
          <w:rFonts w:ascii="Times New Roman" w:hAnsi="Times New Roman"/>
          <w:sz w:val="28"/>
          <w:szCs w:val="28"/>
          <w:lang w:val="uk-UA"/>
        </w:rPr>
        <w:t>, способи о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чищення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води на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водоочисних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станціях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домашніх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FE" w:rsidRPr="00A95607">
        <w:rPr>
          <w:rFonts w:ascii="Times New Roman" w:hAnsi="Times New Roman"/>
          <w:sz w:val="28"/>
          <w:szCs w:val="28"/>
        </w:rPr>
        <w:t>умовах</w:t>
      </w:r>
      <w:proofErr w:type="spellEnd"/>
      <w:r w:rsidR="00A910FE" w:rsidRPr="00A95607">
        <w:rPr>
          <w:rFonts w:ascii="Times New Roman" w:hAnsi="Times New Roman"/>
          <w:sz w:val="28"/>
          <w:szCs w:val="28"/>
        </w:rPr>
        <w:t>.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t xml:space="preserve"> Навчимося готувати розчини та розв’язувати розрахункові задачі</w:t>
      </w:r>
      <w:r w:rsidR="00A910FE" w:rsidRPr="00A95607">
        <w:rPr>
          <w:rFonts w:ascii="Times New Roman" w:hAnsi="Times New Roman"/>
          <w:lang w:val="uk-UA"/>
        </w:rPr>
        <w:t xml:space="preserve"> «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t xml:space="preserve">Обчислення масової частки, маси розчиненої речовини, маси і об’єму  води в розчині». По закінченні вивчення </w:t>
      </w:r>
      <w:r w:rsidR="00A910FE" w:rsidRPr="00A95607">
        <w:rPr>
          <w:rFonts w:ascii="Times New Roman" w:hAnsi="Times New Roman"/>
          <w:sz w:val="28"/>
          <w:szCs w:val="28"/>
          <w:lang w:val="uk-UA"/>
        </w:rPr>
        <w:lastRenderedPageBreak/>
        <w:t>цієї теми вас чекає контрольна робота. На сьогоднішньому уроці</w:t>
      </w:r>
      <w:r w:rsidR="00F210E1" w:rsidRPr="00A95607">
        <w:rPr>
          <w:rFonts w:ascii="Times New Roman" w:hAnsi="Times New Roman"/>
          <w:sz w:val="28"/>
          <w:szCs w:val="28"/>
          <w:lang w:val="uk-UA"/>
        </w:rPr>
        <w:t xml:space="preserve"> ми розглянемо такі питання.</w:t>
      </w:r>
    </w:p>
    <w:p w:rsidR="00F210E1" w:rsidRPr="00A95607" w:rsidRDefault="00F210E1" w:rsidP="00F210E1">
      <w:pPr>
        <w:shd w:val="clear" w:color="auto" w:fill="FFFFFF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A95607">
        <w:rPr>
          <w:rFonts w:ascii="Times New Roman" w:hAnsi="Times New Roman"/>
          <w:sz w:val="28"/>
          <w:szCs w:val="28"/>
        </w:rPr>
        <w:t xml:space="preserve">1. Вода </w:t>
      </w:r>
      <w:proofErr w:type="spellStart"/>
      <w:r w:rsidRPr="00A95607">
        <w:rPr>
          <w:rFonts w:ascii="Times New Roman" w:hAnsi="Times New Roman"/>
          <w:sz w:val="28"/>
          <w:szCs w:val="28"/>
        </w:rPr>
        <w:t>найпоширеніша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на </w:t>
      </w:r>
      <w:r w:rsidRPr="00A95607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A95607">
        <w:rPr>
          <w:rFonts w:ascii="Times New Roman" w:hAnsi="Times New Roman"/>
          <w:sz w:val="28"/>
          <w:szCs w:val="28"/>
        </w:rPr>
        <w:t>емлі</w:t>
      </w:r>
      <w:proofErr w:type="spellEnd"/>
      <w:r w:rsidRPr="00A95607">
        <w:rPr>
          <w:rFonts w:ascii="Times New Roman" w:hAnsi="Times New Roman"/>
          <w:sz w:val="28"/>
          <w:szCs w:val="28"/>
        </w:rPr>
        <w:t>.</w:t>
      </w:r>
    </w:p>
    <w:p w:rsidR="00F210E1" w:rsidRPr="00A95607" w:rsidRDefault="00F210E1" w:rsidP="00F210E1">
      <w:pPr>
        <w:shd w:val="clear" w:color="auto" w:fill="FFFFFF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A95607">
        <w:rPr>
          <w:rFonts w:ascii="Times New Roman" w:hAnsi="Times New Roman"/>
          <w:sz w:val="28"/>
          <w:szCs w:val="28"/>
        </w:rPr>
        <w:t xml:space="preserve">2. Будова </w:t>
      </w:r>
      <w:proofErr w:type="spellStart"/>
      <w:r w:rsidRPr="00A95607">
        <w:rPr>
          <w:rFonts w:ascii="Times New Roman" w:hAnsi="Times New Roman"/>
          <w:sz w:val="28"/>
          <w:szCs w:val="28"/>
        </w:rPr>
        <w:t>молекули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води. </w:t>
      </w:r>
    </w:p>
    <w:p w:rsidR="00F210E1" w:rsidRPr="00A95607" w:rsidRDefault="00F210E1" w:rsidP="00F210E1">
      <w:pPr>
        <w:shd w:val="clear" w:color="auto" w:fill="FFFFFF"/>
        <w:ind w:firstLine="4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95607">
        <w:rPr>
          <w:rFonts w:ascii="Times New Roman" w:hAnsi="Times New Roman"/>
          <w:sz w:val="28"/>
          <w:szCs w:val="28"/>
        </w:rPr>
        <w:t>Фізичні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607">
        <w:rPr>
          <w:rFonts w:ascii="Times New Roman" w:hAnsi="Times New Roman"/>
          <w:sz w:val="28"/>
          <w:szCs w:val="28"/>
        </w:rPr>
        <w:t xml:space="preserve">води </w:t>
      </w:r>
      <w:r w:rsidRPr="00A95607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F210E1" w:rsidRPr="00A95607" w:rsidRDefault="00F210E1" w:rsidP="00F210E1">
      <w:pPr>
        <w:shd w:val="clear" w:color="auto" w:fill="FFFFFF"/>
        <w:ind w:firstLine="4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</w:rPr>
        <w:t xml:space="preserve">4. Вода – </w:t>
      </w:r>
      <w:proofErr w:type="spellStart"/>
      <w:r w:rsidRPr="00A95607">
        <w:rPr>
          <w:rFonts w:ascii="Times New Roman" w:hAnsi="Times New Roman"/>
          <w:sz w:val="28"/>
          <w:szCs w:val="28"/>
        </w:rPr>
        <w:t>розчинник</w:t>
      </w:r>
      <w:proofErr w:type="spellEnd"/>
      <w:r w:rsidRPr="00A95607">
        <w:rPr>
          <w:rFonts w:ascii="Times New Roman" w:hAnsi="Times New Roman"/>
          <w:sz w:val="28"/>
          <w:szCs w:val="28"/>
          <w:lang w:val="uk-UA"/>
        </w:rPr>
        <w:t>.</w:t>
      </w:r>
    </w:p>
    <w:p w:rsidR="00F210E1" w:rsidRPr="00A95607" w:rsidRDefault="00F210E1" w:rsidP="00F210E1">
      <w:pPr>
        <w:shd w:val="clear" w:color="auto" w:fill="FFFFFF"/>
        <w:ind w:firstLine="426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>Запишіть у зошити дату, «Дистанційна робота» та тему уроку.</w:t>
      </w:r>
    </w:p>
    <w:p w:rsidR="00F210E1" w:rsidRPr="00A95607" w:rsidRDefault="00DC2598" w:rsidP="005C12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2DC" w:rsidRPr="00A95607">
        <w:rPr>
          <w:rFonts w:ascii="Times New Roman" w:hAnsi="Times New Roman"/>
          <w:sz w:val="28"/>
          <w:szCs w:val="28"/>
          <w:lang w:val="uk-UA"/>
        </w:rPr>
        <w:t>Тема уроку.</w:t>
      </w:r>
      <w:r w:rsidR="005C12DC" w:rsidRPr="00A956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2DC" w:rsidRPr="00A95607">
        <w:rPr>
          <w:rFonts w:ascii="Times New Roman" w:hAnsi="Times New Roman"/>
          <w:sz w:val="28"/>
          <w:szCs w:val="28"/>
        </w:rPr>
        <w:t>Вода,  склад</w:t>
      </w:r>
      <w:proofErr w:type="gramEnd"/>
      <w:r w:rsidR="005C12DC" w:rsidRPr="00A956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її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молекули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поширеність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 xml:space="preserve">  у 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природі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фізичні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 xml:space="preserve">. Вода – </w:t>
      </w:r>
      <w:proofErr w:type="spellStart"/>
      <w:r w:rsidR="005C12DC" w:rsidRPr="00A95607">
        <w:rPr>
          <w:rFonts w:ascii="Times New Roman" w:hAnsi="Times New Roman"/>
          <w:sz w:val="28"/>
          <w:szCs w:val="28"/>
        </w:rPr>
        <w:t>розчинник</w:t>
      </w:r>
      <w:proofErr w:type="spellEnd"/>
      <w:r w:rsidR="005C12DC" w:rsidRPr="00A95607">
        <w:rPr>
          <w:rFonts w:ascii="Times New Roman" w:hAnsi="Times New Roman"/>
          <w:sz w:val="28"/>
          <w:szCs w:val="28"/>
        </w:rPr>
        <w:t>.</w:t>
      </w:r>
      <w:r w:rsidR="005C12DC" w:rsidRPr="00A9560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9A0E7A" w:rsidRPr="00A95607">
        <w:rPr>
          <w:rFonts w:ascii="Times New Roman" w:hAnsi="Times New Roman"/>
          <w:sz w:val="28"/>
          <w:szCs w:val="28"/>
        </w:rPr>
        <w:t xml:space="preserve">  </w:t>
      </w:r>
    </w:p>
    <w:p w:rsidR="009A0E7A" w:rsidRPr="00A95607" w:rsidRDefault="00F210E1" w:rsidP="005C12D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A0E7A" w:rsidRPr="00A95607">
        <w:rPr>
          <w:rFonts w:ascii="Times New Roman" w:hAnsi="Times New Roman"/>
          <w:sz w:val="28"/>
          <w:szCs w:val="28"/>
        </w:rPr>
        <w:t xml:space="preserve">  </w:t>
      </w:r>
      <w:r w:rsidR="005C12DC" w:rsidRPr="00A95607">
        <w:rPr>
          <w:rFonts w:ascii="Times New Roman" w:hAnsi="Times New Roman"/>
          <w:sz w:val="28"/>
          <w:szCs w:val="28"/>
          <w:lang w:val="uk-UA"/>
        </w:rPr>
        <w:t xml:space="preserve">Слово «вода» відоме вам з перших років свого життя, її ви вивчали в молодших класах, воду ми з вами вивчали в курсі природознавства п’ятого класу, згадували на уроках біології, фізики, географії. Сьогодні, </w:t>
      </w:r>
      <w:r w:rsidR="005C12DC"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ґрунтуючись на знаннях із попередніх тем хімії, знаннях із біології, фізики, природознавства , географії та  власного  досвіду  ,</w:t>
      </w:r>
      <w:r w:rsidR="005C12DC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12DC" w:rsidRPr="00A95607">
        <w:rPr>
          <w:rFonts w:ascii="Times New Roman" w:eastAsia="Times New Roman" w:hAnsi="Times New Roman"/>
          <w:sz w:val="28"/>
          <w:szCs w:val="28"/>
          <w:lang w:val="uk-UA"/>
        </w:rPr>
        <w:t>узагальнимо знання про  найпоширенішу речовину на нашій планеті - воду , вивчимо будову її молекули,</w:t>
      </w:r>
      <w:r w:rsidR="005C12DC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E7A" w:rsidRPr="00A95607">
        <w:rPr>
          <w:rFonts w:ascii="Times New Roman" w:eastAsia="Times New Roman" w:hAnsi="Times New Roman"/>
          <w:sz w:val="28"/>
          <w:szCs w:val="28"/>
          <w:lang w:val="uk-UA"/>
        </w:rPr>
        <w:t>з’ясуємо</w:t>
      </w:r>
      <w:r w:rsidR="005C12DC"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якісний та кількісний склад молекули води, фізичні властивості та поширеність у природі; розглянемо  значення води у природі та житті людини.</w:t>
      </w:r>
      <w:r w:rsidR="005C12DC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97B43" w:rsidRPr="00A95607" w:rsidRDefault="00F97B43" w:rsidP="009A0E7A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ІІІ. </w:t>
      </w:r>
      <w:r w:rsidR="000D127B"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АКТУАЛІЗАЦІЯ ОПОРНИХ ЗНАНЬ</w:t>
      </w:r>
      <w:r w:rsidRPr="00A9560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97B43" w:rsidRPr="00A95607" w:rsidRDefault="003120CE" w:rsidP="009A0E7A">
      <w:pPr>
        <w:pStyle w:val="a4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1.</w:t>
      </w:r>
      <w:r w:rsidR="00F97B43"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Прийом «Фантастичне припущення»</w:t>
      </w:r>
    </w:p>
    <w:p w:rsidR="00F97B43" w:rsidRPr="00A95607" w:rsidRDefault="00F97B43" w:rsidP="009A0E7A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Завдання: </w:t>
      </w:r>
      <w:r w:rsidRPr="00A9560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А чи замислювалися ви над тим, яке б було життя на Землі без води? Намалюйте в уяві Землю без води. Опишіть нашу планету. </w:t>
      </w:r>
    </w:p>
    <w:p w:rsidR="003120CE" w:rsidRPr="00A95607" w:rsidRDefault="00F97B43" w:rsidP="009A0E7A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Відповіді учнів :</w:t>
      </w:r>
      <w:r w:rsidRPr="00A9560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мертві  морські  та океанічні  впадини. Вони покриті товстим шаром солей, які раніше були розчинні  у воді. Русла  рік, які висохли, джерельця, які затихли навік.  Гірські породи зруйнувались би, бо вони  містять велику  кількість води. Ні куща, ні квіточки, ні одного живого  організму  на  мертвій  Землі.</w:t>
      </w:r>
    </w:p>
    <w:p w:rsidR="009A0E7A" w:rsidRPr="00A95607" w:rsidRDefault="003120CE" w:rsidP="009A0E7A">
      <w:pPr>
        <w:pStyle w:val="a4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2.</w:t>
      </w:r>
      <w:r w:rsidR="00F97B43"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Інтерактивна технологія «Незакінчене речення».</w:t>
      </w:r>
      <w:r w:rsidR="007064F9" w:rsidRPr="00A9560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</w:t>
      </w:r>
    </w:p>
    <w:p w:rsidR="00F97B43" w:rsidRPr="00A95607" w:rsidRDefault="00F97B43" w:rsidP="009A0E7A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</w:pPr>
      <w:r w:rsidRPr="00A9560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lastRenderedPageBreak/>
        <w:t>Продовжити речення «Про воду я знаю, що…»</w:t>
      </w:r>
    </w:p>
    <w:p w:rsidR="007064F9" w:rsidRPr="00A95607" w:rsidRDefault="007064F9" w:rsidP="00F30BC2">
      <w:pPr>
        <w:shd w:val="clear" w:color="auto" w:fill="FFFFFF"/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uk-UA" w:eastAsia="ru-RU"/>
        </w:rPr>
      </w:pPr>
      <w:r w:rsidRPr="00A95607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Pr="00A95607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A9560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. </w:t>
      </w:r>
      <w:r w:rsidR="000D127B"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ВИВЧЕННЯ НОВОГО МАТЕРІАЛУ</w:t>
      </w:r>
      <w:r w:rsidR="000D127B"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  <w:r w:rsidRPr="00A95607">
        <w:rPr>
          <w:rFonts w:ascii="Times New Roman" w:eastAsia="Times New Roman" w:hAnsi="Times New Roman"/>
          <w:b/>
          <w:sz w:val="28"/>
          <w:szCs w:val="28"/>
          <w:lang w:val="uk-UA"/>
        </w:rPr>
        <w:t>Прийом «Мандрівка»</w:t>
      </w:r>
    </w:p>
    <w:p w:rsidR="007064F9" w:rsidRPr="00A95607" w:rsidRDefault="007064F9" w:rsidP="00F30BC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1.Вода  найпоширеніша речовина на Землі</w:t>
      </w:r>
      <w:r w:rsidR="000D127B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.(В</w:t>
      </w: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ипереджальне  повідомлення учня</w:t>
      </w:r>
      <w:r w:rsidR="000D127B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0D127B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води на Землі перевищує кількість будь-якої іншої речовини. Якщо дивитися на нашу планету з космосу, вона здається блакитною не тільки тому, що оповита повітряною оболонкою, а ще й тому, що три чверті поверхні земної кулі вкрито водою.</w:t>
      </w:r>
    </w:p>
    <w:p w:rsidR="007063BC" w:rsidRPr="00A95607" w:rsidRDefault="009A0E7A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міститься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64F9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млрд</w:t>
      </w:r>
      <w:proofErr w:type="gram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 води,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вага 1,5 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 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18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 т!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6,5 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об'єму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складають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солоні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води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океанів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3,5 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% —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води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суші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річки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озера, болота,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підземні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води,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льодовики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багаторічна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мерз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лота),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них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2% —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прісні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води.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маса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прісної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води на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накопичена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мільйони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льодовиках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айбільші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льодовики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Антарктичний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панцир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softHyphen/>
        <w:t>щиною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до 4 км,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Ґренландський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льодовиковий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покрив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Арктику,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гірські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льо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softHyphen/>
        <w:t>довики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Північної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Америки,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Центральної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Азії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64F9"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прісної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води в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річках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грунті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підземних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водах,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пові</w:t>
      </w:r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softHyphen/>
        <w:t>трі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. Люди,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тварини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рослини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споживають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воду,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річки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відносять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7064F9" w:rsidRPr="00A95607">
        <w:rPr>
          <w:rFonts w:ascii="Times New Roman" w:eastAsia="Times New Roman" w:hAnsi="Times New Roman" w:cs="Times New Roman"/>
          <w:sz w:val="28"/>
          <w:szCs w:val="28"/>
        </w:rPr>
        <w:t xml:space="preserve"> в океан.</w:t>
      </w:r>
      <w:r w:rsidR="006667A7"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EAC" w:rsidRPr="00A95607" w:rsidRDefault="009A0E7A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956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63BC" w:rsidRPr="00A9560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E45EAC" w:rsidRPr="00A95607">
        <w:rPr>
          <w:rFonts w:ascii="Times New Roman" w:hAnsi="Times New Roman" w:cs="Times New Roman"/>
          <w:b/>
          <w:sz w:val="28"/>
          <w:szCs w:val="28"/>
          <w:lang w:val="uk-UA"/>
        </w:rPr>
        <w:t>оширення води у неживій природі і живих організмах.</w:t>
      </w:r>
      <w:r w:rsidR="00F30BC2" w:rsidRPr="00A95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E45EAC" w:rsidRPr="00A95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63BC" w:rsidRPr="00A9560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0D127B" w:rsidRPr="00A95607">
        <w:rPr>
          <w:rFonts w:ascii="Times New Roman" w:hAnsi="Times New Roman" w:cs="Times New Roman"/>
          <w:sz w:val="28"/>
          <w:szCs w:val="28"/>
          <w:lang w:val="uk-UA"/>
        </w:rPr>
        <w:t xml:space="preserve">Випереджальне </w:t>
      </w:r>
      <w:proofErr w:type="spellStart"/>
      <w:r w:rsidR="000D127B" w:rsidRPr="00A956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63BC" w:rsidRPr="00A95607">
        <w:rPr>
          <w:rFonts w:ascii="Times New Roman" w:hAnsi="Times New Roman" w:cs="Times New Roman"/>
          <w:sz w:val="28"/>
          <w:szCs w:val="28"/>
          <w:lang w:val="uk-UA"/>
        </w:rPr>
        <w:t>овідолення</w:t>
      </w:r>
      <w:proofErr w:type="spellEnd"/>
      <w:r w:rsidR="007063BC" w:rsidRPr="00A95607">
        <w:rPr>
          <w:rFonts w:ascii="Times New Roman" w:hAnsi="Times New Roman" w:cs="Times New Roman"/>
          <w:sz w:val="28"/>
          <w:szCs w:val="28"/>
          <w:lang w:val="uk-UA"/>
        </w:rPr>
        <w:t xml:space="preserve"> учня 2</w:t>
      </w:r>
      <w:r w:rsidR="007063BC" w:rsidRPr="00A95607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  <w:r w:rsidR="000D127B" w:rsidRPr="00A95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5EAC" w:rsidRPr="00A95607">
        <w:rPr>
          <w:rFonts w:ascii="Times New Roman" w:hAnsi="Times New Roman" w:cs="Times New Roman"/>
          <w:sz w:val="28"/>
          <w:szCs w:val="28"/>
          <w:lang w:val="uk-UA"/>
        </w:rPr>
        <w:t>На воду припадає 60% маси тіл тварин, до 80% маси тіл риб, у деяких рослинах уміст води інколи перевищує 90% маси, а в огіркові 99%, в кавуні 93%. Людський організм теж не може існувати без води. Найбільше її міститься у склоподібному тілі ока – 99%, у крові – 90%, у м</w:t>
      </w:r>
      <w:r w:rsidR="00E45EAC" w:rsidRPr="00A95607">
        <w:rPr>
          <w:rFonts w:ascii="Times New Roman" w:hAnsi="Times New Roman" w:cs="Times New Roman"/>
          <w:sz w:val="28"/>
          <w:szCs w:val="28"/>
        </w:rPr>
        <w:t>’</w:t>
      </w:r>
      <w:r w:rsidR="00E45EAC" w:rsidRPr="00A95607">
        <w:rPr>
          <w:rFonts w:ascii="Times New Roman" w:hAnsi="Times New Roman" w:cs="Times New Roman"/>
          <w:sz w:val="28"/>
          <w:szCs w:val="28"/>
          <w:lang w:val="uk-UA"/>
        </w:rPr>
        <w:t>язах – до 75%, і навіть в кістках 28%. Людина може прожити без їжі близько 30 днів, без води 5 днів, без кисню 5 хвилин. Нестача води в організмі спричиняє нервове виснаження, параліч м’язів, а втрата її 20% - смерть. Вода в організмі людини відіграє роль передавача енергії, вона здатна запам’ятовувати та передавати інформацію. Вода реагує на слова і музику.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9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607">
        <w:rPr>
          <w:rFonts w:ascii="Times New Roman" w:eastAsia="Times New Roman" w:hAnsi="Times New Roman" w:cs="Times New Roman"/>
          <w:b/>
          <w:sz w:val="28"/>
          <w:szCs w:val="28"/>
        </w:rPr>
        <w:t xml:space="preserve">Будова </w:t>
      </w:r>
      <w:proofErr w:type="spellStart"/>
      <w:r w:rsidRPr="00A95607">
        <w:rPr>
          <w:rFonts w:ascii="Times New Roman" w:eastAsia="Times New Roman" w:hAnsi="Times New Roman" w:cs="Times New Roman"/>
          <w:b/>
          <w:sz w:val="28"/>
          <w:szCs w:val="28"/>
        </w:rPr>
        <w:t>молекули</w:t>
      </w:r>
      <w:proofErr w:type="spellEnd"/>
      <w:r w:rsidRPr="00A95607">
        <w:rPr>
          <w:rFonts w:ascii="Times New Roman" w:eastAsia="Times New Roman" w:hAnsi="Times New Roman" w:cs="Times New Roman"/>
          <w:b/>
          <w:sz w:val="28"/>
          <w:szCs w:val="28"/>
        </w:rPr>
        <w:t xml:space="preserve"> води</w:t>
      </w:r>
      <w:r w:rsidRPr="00A956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A956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 розповідь</w:t>
      </w:r>
      <w:proofErr w:type="gramEnd"/>
      <w:r w:rsidRPr="00A956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учителя з елементами бесіди)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Молекулярна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формула </w:t>
      </w:r>
      <w:proofErr w:type="gramStart"/>
      <w:r w:rsidRPr="00A95607">
        <w:rPr>
          <w:rFonts w:ascii="Times New Roman" w:eastAsia="Times New Roman" w:hAnsi="Times New Roman" w:cs="Times New Roman"/>
          <w:sz w:val="28"/>
          <w:szCs w:val="28"/>
        </w:rPr>
        <w:t>води  Н</w:t>
      </w:r>
      <w:proofErr w:type="gram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2О. 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якісний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склад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молекули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кількісний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склад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молекули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віднести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воду до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бінарних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сполук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обчислення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A95607">
        <w:rPr>
          <w:rFonts w:ascii="Times New Roman" w:eastAsia="Times New Roman" w:hAnsi="Times New Roman" w:cs="Times New Roman"/>
          <w:sz w:val="28"/>
          <w:szCs w:val="28"/>
        </w:rPr>
        <w:t>хімічною</w:t>
      </w:r>
      <w:proofErr w:type="spellEnd"/>
      <w:r w:rsidRPr="00A95607">
        <w:rPr>
          <w:rFonts w:ascii="Times New Roman" w:eastAsia="Times New Roman" w:hAnsi="Times New Roman" w:cs="Times New Roman"/>
          <w:sz w:val="28"/>
          <w:szCs w:val="28"/>
        </w:rPr>
        <w:t xml:space="preserve"> формулою?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складу молекули води  входить три атоми – один атом  Оксигену і два </w:t>
      </w:r>
    </w:p>
    <w:p w:rsidR="006667A7" w:rsidRPr="00A95607" w:rsidRDefault="00555638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атоми  Г</w:t>
      </w:r>
      <w:r w:rsidR="006667A7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ідрогену. Хімічна формула позначається  – Н₂О. Як і всі інші молекули, вода має заряд. Заряди розподілені нерівномірно, тому у молекулі води є два полюси – позитивний і негативний.</w:t>
      </w:r>
    </w:p>
    <w:p w:rsidR="006667A7" w:rsidRPr="00A95607" w:rsidRDefault="006667A7" w:rsidP="009A0E7A">
      <w:pPr>
        <w:pStyle w:val="a4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Атоми Гідрогену розміщені під кутом 104,5°, що спричиняє   несиметричність   структури і полярність молекули води.</w:t>
      </w:r>
    </w:p>
    <w:p w:rsidR="006667A7" w:rsidRPr="00A95607" w:rsidRDefault="006667A7" w:rsidP="009A0E7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Кут між молекулами може змінюватися в залежності від того, в якому стані знаходиться вода, наприклад в стані льоду він розширюється.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Ми звикли склад води позначати формулою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О, але правильніше було б склад води записувати формулою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9A0E7A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)n, де </w:t>
      </w:r>
      <w:r w:rsidRPr="00A9560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дорівнює 2, 3, 4 і т.д., оскільки окремі молекули води з'єднані зв'язками, які схематично позначають крапками:</w:t>
      </w:r>
    </w:p>
    <w:p w:rsidR="006667A7" w:rsidRPr="00A95607" w:rsidRDefault="006667A7" w:rsidP="009A0E7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>Зв'язок між молекулами здійснюється за допомогою атома Гідрогену</w:t>
      </w:r>
      <w:r w:rsidR="003120CE" w:rsidRPr="00A95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Оксигену.</w:t>
      </w:r>
    </w:p>
    <w:p w:rsidR="007063BC" w:rsidRPr="00A95607" w:rsidRDefault="006667A7" w:rsidP="000D127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      Позитивно заряджений атом Гідрогену однієї молекули води притягається до негативно зарядженого атому Оксигену іншої молекули води. Такий зв'язок отримав назву водневого. По міцності водневий</w:t>
      </w:r>
      <w:r w:rsidR="003120CE"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зв'язок досить слабкий.</w:t>
      </w:r>
      <w:r w:rsidR="00D634D7" w:rsidRPr="00A9560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95607">
        <w:rPr>
          <w:rFonts w:ascii="Times New Roman" w:eastAsia="Times New Roman" w:hAnsi="Times New Roman"/>
          <w:sz w:val="28"/>
          <w:szCs w:val="28"/>
          <w:lang w:val="uk-UA"/>
        </w:rPr>
        <w:t>Тому водневий зв'язок легко ро</w:t>
      </w:r>
      <w:r w:rsidR="00D634D7" w:rsidRPr="00A95607">
        <w:rPr>
          <w:rFonts w:ascii="Times New Roman" w:eastAsia="Times New Roman" w:hAnsi="Times New Roman"/>
          <w:sz w:val="28"/>
          <w:szCs w:val="28"/>
          <w:lang w:val="uk-UA"/>
        </w:rPr>
        <w:t>зривається, що спостерігається</w:t>
      </w:r>
      <w:r w:rsidR="00A342CD" w:rsidRPr="00A95607">
        <w:rPr>
          <w:rFonts w:ascii="Times New Roman" w:eastAsia="Times New Roman" w:hAnsi="Times New Roman"/>
          <w:sz w:val="28"/>
          <w:szCs w:val="28"/>
          <w:lang w:val="uk-UA"/>
        </w:rPr>
        <w:t>, наприклад,  при випаровуванні і вода з рідкого стану досить легко переходить у газоподібний стан .</w:t>
      </w:r>
      <w:r w:rsidR="007063BC" w:rsidRPr="00A95607">
        <w:rPr>
          <w:rFonts w:ascii="Times New Roman" w:hAnsi="Times New Roman"/>
          <w:sz w:val="28"/>
          <w:szCs w:val="28"/>
          <w:lang w:val="uk-UA"/>
        </w:rPr>
        <w:t xml:space="preserve"> А скільки зусиль доклали вчені, щоб встановити склад  води! Лише у</w:t>
      </w:r>
      <w:r w:rsidR="007063BC" w:rsidRPr="00A95607">
        <w:rPr>
          <w:rFonts w:ascii="Times New Roman" w:hAnsi="Times New Roman"/>
          <w:sz w:val="28"/>
          <w:szCs w:val="28"/>
        </w:rPr>
        <w:t xml:space="preserve"> 1805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році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вчені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Гей-Люссак та Гумбольдт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встановили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класичну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формулу води –</w:t>
      </w:r>
      <w:r w:rsidR="007063BC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3BC" w:rsidRPr="00A95607">
        <w:rPr>
          <w:rFonts w:ascii="Times New Roman" w:hAnsi="Times New Roman"/>
          <w:sz w:val="28"/>
          <w:szCs w:val="28"/>
        </w:rPr>
        <w:t>Н</w:t>
      </w:r>
      <w:r w:rsidR="007063BC" w:rsidRPr="00A95607">
        <w:rPr>
          <w:rFonts w:ascii="Times New Roman" w:hAnsi="Times New Roman"/>
          <w:sz w:val="28"/>
          <w:szCs w:val="28"/>
          <w:vertAlign w:val="subscript"/>
        </w:rPr>
        <w:t>2</w:t>
      </w:r>
      <w:r w:rsidR="007063BC" w:rsidRPr="00A95607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Це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природний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оксид,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назва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його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</w:t>
      </w:r>
      <w:r w:rsidR="007063BC" w:rsidRPr="00A95607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="007063BC" w:rsidRPr="00A95607">
        <w:rPr>
          <w:rFonts w:ascii="Times New Roman" w:hAnsi="Times New Roman"/>
          <w:sz w:val="28"/>
          <w:szCs w:val="28"/>
        </w:rPr>
        <w:t>ідроген</w:t>
      </w:r>
      <w:proofErr w:type="spellEnd"/>
      <w:r w:rsidR="007063BC" w:rsidRPr="00A95607">
        <w:rPr>
          <w:rFonts w:ascii="Times New Roman" w:hAnsi="Times New Roman"/>
          <w:sz w:val="28"/>
          <w:szCs w:val="28"/>
        </w:rPr>
        <w:t xml:space="preserve"> оксид. </w:t>
      </w:r>
      <w:r w:rsidR="00D634D7" w:rsidRPr="00A95607">
        <w:rPr>
          <w:rFonts w:ascii="Times New Roman" w:hAnsi="Times New Roman"/>
          <w:sz w:val="28"/>
          <w:szCs w:val="28"/>
          <w:lang w:val="uk-UA"/>
        </w:rPr>
        <w:t>Розглянемо будову молекули води за посиланням :</w:t>
      </w:r>
    </w:p>
    <w:p w:rsidR="00D634D7" w:rsidRPr="00A95607" w:rsidRDefault="00B41342" w:rsidP="00D634D7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8" w:history="1">
        <w:r w:rsidR="00D634D7"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https://padlet.com/smalteftiana123/4nfwfbry7kcm4nbt</w:t>
        </w:r>
      </w:hyperlink>
      <w:r w:rsidR="00D634D7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34D7" w:rsidRPr="00A95607" w:rsidRDefault="00D634D7" w:rsidP="00D634D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19050" t="0" r="0" b="0"/>
            <wp:docPr id="4" name="Рисунок 4" descr="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D7" w:rsidRPr="00A95607" w:rsidRDefault="00A342CD" w:rsidP="00D634D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b/>
          <w:sz w:val="28"/>
          <w:szCs w:val="28"/>
          <w:lang w:val="uk-UA"/>
        </w:rPr>
        <w:t>3. Фізичні властивості води.</w:t>
      </w:r>
      <w:r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4D7" w:rsidRPr="00A95607">
        <w:rPr>
          <w:rFonts w:ascii="Times New Roman" w:hAnsi="Times New Roman"/>
          <w:sz w:val="28"/>
          <w:szCs w:val="28"/>
          <w:lang w:val="uk-UA"/>
        </w:rPr>
        <w:t>За цим же посиланням розглянемо фізичні властивості води. Випишіть фізичні властивості води у зошити.</w:t>
      </w:r>
    </w:p>
    <w:p w:rsidR="00D634D7" w:rsidRPr="00A95607" w:rsidRDefault="00D634D7" w:rsidP="00D634D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3253" cy="2796540"/>
            <wp:effectExtent l="19050" t="0" r="0" b="0"/>
            <wp:docPr id="2" name="Рисунок 1" descr="ВОДА, СКЛАД ЇЇ МОЛЕКУЛИ, ПОШИРЕННІСТЬ У ПРИРОДІ, ФІЗИЧНІ ВЛАСТИВОСТІ. ВОДА  ЯК РОЗЧИННИК - ВОДА - Хімія 7 клас - Ярошенко О.Г. - Сиция 2015 рік -  підру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ДА, СКЛАД ЇЇ МОЛЕКУЛИ, ПОШИРЕННІСТЬ У ПРИРОДІ, ФІЗИЧНІ ВЛАСТИВОСТІ. ВОДА  ЯК РОЗЧИННИК - ВОДА - Хімія 7 клас - Ярошенко О.Г. - Сиция 2015 рік -  підруч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C5" w:rsidRPr="00A95607" w:rsidRDefault="003337C5" w:rsidP="00333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В ч и т е л ь доповнює розповідь учнів про поверхневий натяг: У  воді  найбільш  високий  поверхневий  натяг  з  усіх  рідин,  крім  ртуті. Поверхня  води  завжди  вкрита  плівкою  з  молекул,  які  зв’язані  між  собою особливим  хімічним  зв’язком  (водневим).  </w:t>
      </w:r>
      <w:proofErr w:type="gramStart"/>
      <w:r w:rsidRPr="00A95607">
        <w:rPr>
          <w:rFonts w:ascii="Times New Roman" w:hAnsi="Times New Roman"/>
          <w:sz w:val="28"/>
          <w:szCs w:val="28"/>
        </w:rPr>
        <w:t>І  тому</w:t>
      </w:r>
      <w:proofErr w:type="gramEnd"/>
      <w:r w:rsidRPr="00A956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95607">
        <w:rPr>
          <w:rFonts w:ascii="Times New Roman" w:hAnsi="Times New Roman"/>
          <w:sz w:val="28"/>
          <w:szCs w:val="28"/>
        </w:rPr>
        <w:t>сили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поверхневого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 натягу </w:t>
      </w:r>
      <w:proofErr w:type="spellStart"/>
      <w:r w:rsidRPr="00A95607">
        <w:rPr>
          <w:rFonts w:ascii="Times New Roman" w:hAnsi="Times New Roman"/>
          <w:sz w:val="28"/>
          <w:szCs w:val="28"/>
        </w:rPr>
        <w:t>примушують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воду </w:t>
      </w:r>
      <w:proofErr w:type="spellStart"/>
      <w:r w:rsidRPr="00A95607">
        <w:rPr>
          <w:rFonts w:ascii="Times New Roman" w:hAnsi="Times New Roman"/>
          <w:sz w:val="28"/>
          <w:szCs w:val="28"/>
        </w:rPr>
        <w:t>підніматися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5607">
        <w:rPr>
          <w:rFonts w:ascii="Times New Roman" w:hAnsi="Times New Roman"/>
          <w:sz w:val="28"/>
          <w:szCs w:val="28"/>
        </w:rPr>
        <w:t>глибини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грунту і </w:t>
      </w:r>
      <w:proofErr w:type="spellStart"/>
      <w:r w:rsidRPr="00A95607">
        <w:rPr>
          <w:rFonts w:ascii="Times New Roman" w:hAnsi="Times New Roman"/>
          <w:sz w:val="28"/>
          <w:szCs w:val="28"/>
        </w:rPr>
        <w:t>живити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рослини</w:t>
      </w:r>
      <w:proofErr w:type="spellEnd"/>
      <w:r w:rsidRPr="00A95607">
        <w:rPr>
          <w:rFonts w:ascii="Times New Roman" w:hAnsi="Times New Roman"/>
          <w:sz w:val="28"/>
          <w:szCs w:val="28"/>
        </w:rPr>
        <w:t>.</w:t>
      </w:r>
      <w:r w:rsidRPr="00A95607">
        <w:rPr>
          <w:rFonts w:ascii="Times New Roman" w:hAnsi="Times New Roman"/>
          <w:sz w:val="28"/>
          <w:szCs w:val="28"/>
          <w:lang w:val="uk-UA"/>
        </w:rPr>
        <w:br/>
        <w:t xml:space="preserve">   Вода – термічно стійка речовина. ЇЇ молекули починають руйнуватися за дуже високої температури. При температурі 2500</w:t>
      </w:r>
      <w:r w:rsidRPr="00A95607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A95607">
        <w:rPr>
          <w:rFonts w:ascii="Times New Roman" w:hAnsi="Times New Roman"/>
          <w:sz w:val="28"/>
          <w:szCs w:val="28"/>
          <w:lang w:val="uk-UA"/>
        </w:rPr>
        <w:t>С розкладається приблизно 11% молекул води. А при дії електричного струму вода розкладається з утворенням двох простих речовин – водню та кисню. Рівняння реакції розкладу води є у підручнику , на стор.168, запишіть його у зошити.</w:t>
      </w:r>
      <w:r w:rsidRPr="00A95607">
        <w:rPr>
          <w:rFonts w:ascii="Times New Roman" w:hAnsi="Times New Roman"/>
          <w:sz w:val="28"/>
          <w:szCs w:val="28"/>
          <w:lang w:val="uk-UA"/>
        </w:rPr>
        <w:br/>
        <w:t xml:space="preserve">     2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9A0E7A" w:rsidRPr="00A95607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A95607">
        <w:rPr>
          <w:rFonts w:ascii="Times New Roman" w:hAnsi="Times New Roman"/>
          <w:sz w:val="28"/>
          <w:szCs w:val="28"/>
          <w:lang w:val="uk-UA"/>
        </w:rPr>
        <w:t xml:space="preserve"> = 2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Pr="00A95607">
        <w:rPr>
          <w:rFonts w:ascii="Times New Roman" w:hAnsi="Times New Roman"/>
          <w:sz w:val="28"/>
          <w:szCs w:val="28"/>
          <w:lang w:val="uk-UA"/>
        </w:rPr>
        <w:t xml:space="preserve"> + </w:t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32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32"/>
                <w:szCs w:val="32"/>
                <w:lang w:val="uk-UA"/>
              </w:rPr>
              <m:t>2</m:t>
            </m:r>
          </m:sub>
        </m:sSub>
      </m:oMath>
    </w:p>
    <w:p w:rsidR="00A342CD" w:rsidRPr="00A95607" w:rsidRDefault="00A342CD" w:rsidP="000D12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b/>
          <w:sz w:val="28"/>
          <w:szCs w:val="28"/>
        </w:rPr>
        <w:lastRenderedPageBreak/>
        <w:t xml:space="preserve">4.  Вода – </w:t>
      </w:r>
      <w:proofErr w:type="spellStart"/>
      <w:r w:rsidRPr="00A95607">
        <w:rPr>
          <w:rFonts w:ascii="Times New Roman" w:hAnsi="Times New Roman"/>
          <w:b/>
          <w:sz w:val="28"/>
          <w:szCs w:val="28"/>
        </w:rPr>
        <w:t>розчинник</w:t>
      </w:r>
      <w:proofErr w:type="spellEnd"/>
      <w:r w:rsidRPr="00A95607">
        <w:rPr>
          <w:rFonts w:ascii="Times New Roman" w:hAnsi="Times New Roman"/>
          <w:b/>
          <w:sz w:val="28"/>
          <w:szCs w:val="28"/>
        </w:rPr>
        <w:t>.</w:t>
      </w:r>
      <w:r w:rsidRPr="00A95607">
        <w:rPr>
          <w:rFonts w:ascii="Times New Roman" w:hAnsi="Times New Roman"/>
          <w:sz w:val="28"/>
          <w:szCs w:val="28"/>
          <w:lang w:val="uk-UA"/>
        </w:rPr>
        <w:t xml:space="preserve"> Ви добре знаєте, що одні речовини добре р</w:t>
      </w:r>
      <w:r w:rsidR="009A0E7A" w:rsidRPr="00A95607">
        <w:rPr>
          <w:rFonts w:ascii="Times New Roman" w:hAnsi="Times New Roman"/>
          <w:sz w:val="28"/>
          <w:szCs w:val="28"/>
          <w:lang w:val="uk-UA"/>
        </w:rPr>
        <w:t>о</w:t>
      </w:r>
      <w:r w:rsidRPr="00A95607">
        <w:rPr>
          <w:rFonts w:ascii="Times New Roman" w:hAnsi="Times New Roman"/>
          <w:sz w:val="28"/>
          <w:szCs w:val="28"/>
          <w:lang w:val="uk-UA"/>
        </w:rPr>
        <w:t>зчиняються у воді, інші – погано, а де-які речовини зовсім у ній не розчиняються. Наведіть приклади розчинних та нерозчинних у воді речовин.</w:t>
      </w:r>
    </w:p>
    <w:p w:rsidR="00A342CD" w:rsidRPr="00A95607" w:rsidRDefault="00A342CD" w:rsidP="000D12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    Відповіді учнів ( розчинні – сіль, цукор, спирт, лимонна кислота та інші; нерозчинні – крейда, пісок, олія та інші). </w:t>
      </w:r>
    </w:p>
    <w:p w:rsidR="00A342CD" w:rsidRPr="00A95607" w:rsidRDefault="00747F68" w:rsidP="000D12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  Отже, можна зробити висновок, що  вода є найважливішим розчинником, тому що в ній розчиняється багато речовин.</w:t>
      </w:r>
    </w:p>
    <w:p w:rsidR="00137C3C" w:rsidRPr="00A95607" w:rsidRDefault="00137C3C" w:rsidP="000D12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b/>
          <w:sz w:val="28"/>
          <w:szCs w:val="28"/>
        </w:rPr>
        <w:t>Жива і мертва вода</w:t>
      </w:r>
      <w:r w:rsidRPr="00A95607">
        <w:rPr>
          <w:rFonts w:ascii="Times New Roman" w:hAnsi="Times New Roman"/>
          <w:sz w:val="28"/>
          <w:szCs w:val="28"/>
          <w:lang w:val="uk-UA"/>
        </w:rPr>
        <w:t>.</w:t>
      </w:r>
      <w:r w:rsidRPr="00A95607">
        <w:rPr>
          <w:rFonts w:ascii="Times New Roman" w:hAnsi="Times New Roman"/>
          <w:sz w:val="28"/>
          <w:szCs w:val="28"/>
        </w:rPr>
        <w:t xml:space="preserve"> Вода — </w:t>
      </w:r>
      <w:proofErr w:type="spellStart"/>
      <w:r w:rsidRPr="00A95607">
        <w:rPr>
          <w:rFonts w:ascii="Times New Roman" w:hAnsi="Times New Roman"/>
          <w:sz w:val="28"/>
          <w:szCs w:val="28"/>
        </w:rPr>
        <w:t>найпоширеніша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речовина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95607">
        <w:rPr>
          <w:rFonts w:ascii="Times New Roman" w:hAnsi="Times New Roman"/>
          <w:sz w:val="28"/>
          <w:szCs w:val="28"/>
        </w:rPr>
        <w:t>природі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і, </w:t>
      </w:r>
      <w:proofErr w:type="spellStart"/>
      <w:r w:rsidRPr="00A95607">
        <w:rPr>
          <w:rFonts w:ascii="Times New Roman" w:hAnsi="Times New Roman"/>
          <w:sz w:val="28"/>
          <w:szCs w:val="28"/>
        </w:rPr>
        <w:t>можливо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Fonts w:ascii="Times New Roman" w:hAnsi="Times New Roman"/>
          <w:sz w:val="28"/>
          <w:szCs w:val="28"/>
        </w:rPr>
        <w:t>саме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5607">
        <w:rPr>
          <w:rFonts w:ascii="Times New Roman" w:hAnsi="Times New Roman"/>
          <w:sz w:val="28"/>
          <w:szCs w:val="28"/>
        </w:rPr>
        <w:t>цієї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причини </w:t>
      </w:r>
      <w:proofErr w:type="spellStart"/>
      <w:r w:rsidRPr="00A95607">
        <w:rPr>
          <w:rFonts w:ascii="Times New Roman" w:hAnsi="Times New Roman"/>
          <w:sz w:val="28"/>
          <w:szCs w:val="28"/>
        </w:rPr>
        <w:t>створюється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багато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міфів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щодо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неї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5607">
        <w:rPr>
          <w:rFonts w:ascii="Times New Roman" w:hAnsi="Times New Roman"/>
          <w:sz w:val="28"/>
          <w:szCs w:val="28"/>
        </w:rPr>
        <w:t>Воді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приписують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різні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Fonts w:ascii="Times New Roman" w:hAnsi="Times New Roman"/>
          <w:sz w:val="28"/>
          <w:szCs w:val="28"/>
        </w:rPr>
        <w:t>чим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користуються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95607">
        <w:rPr>
          <w:rFonts w:ascii="Times New Roman" w:hAnsi="Times New Roman"/>
          <w:sz w:val="28"/>
          <w:szCs w:val="28"/>
        </w:rPr>
        <w:t>виробники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деяких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товарів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або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A95607">
        <w:rPr>
          <w:rFonts w:ascii="Times New Roman" w:hAnsi="Times New Roman"/>
          <w:sz w:val="28"/>
          <w:szCs w:val="28"/>
        </w:rPr>
        <w:t>псевдоцілителі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й </w:t>
      </w:r>
      <w:proofErr w:type="spellStart"/>
      <w:r w:rsidRPr="00A95607">
        <w:rPr>
          <w:rFonts w:ascii="Times New Roman" w:hAnsi="Times New Roman"/>
          <w:sz w:val="28"/>
          <w:szCs w:val="28"/>
        </w:rPr>
        <w:t>інші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шарлатани</w:t>
      </w:r>
      <w:proofErr w:type="spellEnd"/>
      <w:r w:rsidRPr="00A95607">
        <w:rPr>
          <w:rFonts w:ascii="Times New Roman" w:hAnsi="Times New Roman"/>
          <w:sz w:val="28"/>
          <w:szCs w:val="28"/>
        </w:rPr>
        <w:t>.</w:t>
      </w:r>
    </w:p>
    <w:p w:rsidR="008B19C6" w:rsidRPr="00A95607" w:rsidRDefault="00137C3C" w:rsidP="000D12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 xml:space="preserve">       Пам’ять води .Ідея, що у води є пам’ять виникла пару сотень років тому і пов’язана ще з поглядами гомеопатів, нібито вода запам’ятовує те, які речовини в ній були розчинені, у зв’язку із чим дуже велике розбавлення отруйних речовин перетворює їх на ліки. </w:t>
      </w:r>
      <w:r w:rsidRPr="00A9560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95607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жодного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доказу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щодо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такої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пам’яті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води не </w:t>
      </w:r>
      <w:proofErr w:type="spellStart"/>
      <w:r w:rsidRPr="00A95607">
        <w:rPr>
          <w:rFonts w:ascii="Times New Roman" w:hAnsi="Times New Roman"/>
          <w:sz w:val="28"/>
          <w:szCs w:val="28"/>
        </w:rPr>
        <w:t>існує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як і </w:t>
      </w:r>
      <w:proofErr w:type="spellStart"/>
      <w:r w:rsidRPr="00A95607">
        <w:rPr>
          <w:rFonts w:ascii="Times New Roman" w:hAnsi="Times New Roman"/>
          <w:sz w:val="28"/>
          <w:szCs w:val="28"/>
        </w:rPr>
        <w:t>доказів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гомеопатичних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препаратів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5607">
        <w:rPr>
          <w:rFonts w:ascii="Times New Roman" w:hAnsi="Times New Roman"/>
          <w:sz w:val="28"/>
          <w:szCs w:val="28"/>
        </w:rPr>
        <w:t>Нібито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вода </w:t>
      </w:r>
      <w:proofErr w:type="spellStart"/>
      <w:r w:rsidRPr="00A95607">
        <w:rPr>
          <w:rFonts w:ascii="Times New Roman" w:hAnsi="Times New Roman"/>
          <w:sz w:val="28"/>
          <w:szCs w:val="28"/>
        </w:rPr>
        <w:t>може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95607">
        <w:rPr>
          <w:rFonts w:ascii="Times New Roman" w:hAnsi="Times New Roman"/>
          <w:sz w:val="28"/>
          <w:szCs w:val="28"/>
        </w:rPr>
        <w:t>своїй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структурі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кодувати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певних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впливів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607">
        <w:rPr>
          <w:rFonts w:ascii="Times New Roman" w:hAnsi="Times New Roman"/>
          <w:sz w:val="28"/>
          <w:szCs w:val="28"/>
        </w:rPr>
        <w:t>що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відбувалися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з нею</w:t>
      </w:r>
      <w:r w:rsidRPr="00A95607">
        <w:rPr>
          <w:rFonts w:ascii="Times New Roman" w:hAnsi="Times New Roman"/>
          <w:sz w:val="28"/>
          <w:szCs w:val="28"/>
          <w:lang w:val="uk-UA"/>
        </w:rPr>
        <w:t>. Такі твердження досить важко коментувати, адже вони суперечать абсолютно всім фізико-хімічним теоріям: результати експериментів доводять, що властивості розчинів залежать від умісту розчинених речовин, це доводять вимірювання доволі різних фізико-хімічних властивостей як води, так і розчинів.</w:t>
      </w:r>
    </w:p>
    <w:p w:rsidR="008B19C6" w:rsidRPr="00A95607" w:rsidRDefault="008B19C6" w:rsidP="000D127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27B" w:rsidRPr="00A95607" w:rsidRDefault="000D127B" w:rsidP="008B19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VІ. УЗАГАЛЬНЕННЯ ТА ЗАКРІПЛЕННЯ ЗНАНЬ</w:t>
      </w:r>
    </w:p>
    <w:p w:rsidR="00577E6C" w:rsidRPr="00A95607" w:rsidRDefault="00577E6C" w:rsidP="008B19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Прийом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Хвилинка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ґаджетів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77E6C" w:rsidRPr="00A95607" w:rsidRDefault="00577E6C" w:rsidP="008B19C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1.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Швидке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тестування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допомогою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вправ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 LearningApps.org</w:t>
      </w:r>
      <w:r w:rsidRPr="00A956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(</w:t>
      </w:r>
      <w:r w:rsidRPr="00A9560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за посиланням: </w:t>
      </w:r>
      <w:hyperlink r:id="rId11" w:history="1">
        <w:r w:rsidR="008B19C6"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https://learningapps.org/display?v=p9pw48fw519</w:t>
        </w:r>
      </w:hyperlink>
      <w:r w:rsidR="008B19C6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7E6C" w:rsidRPr="00A95607" w:rsidRDefault="00577E6C" w:rsidP="008B19C6">
      <w:pPr>
        <w:numPr>
          <w:ilvl w:val="0"/>
          <w:numId w:val="6"/>
        </w:numPr>
        <w:shd w:val="clear" w:color="auto" w:fill="FFFFFF"/>
        <w:suppressAutoHyphens w:val="0"/>
        <w:spacing w:after="0" w:line="360" w:lineRule="auto"/>
        <w:ind w:left="2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або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використати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посилання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QR-кодом: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зісканувати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код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мобільним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пристроєм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і перейти до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вправи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).</w:t>
      </w:r>
    </w:p>
    <w:p w:rsidR="000D127B" w:rsidRPr="00A95607" w:rsidRDefault="00577E6C" w:rsidP="008B19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560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41744" cy="1841744"/>
            <wp:effectExtent l="19050" t="0" r="6106" b="0"/>
            <wp:docPr id="3" name="Рисунок 2" descr="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108" cy="184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C5" w:rsidRPr="00A95607" w:rsidRDefault="00577E6C" w:rsidP="00574126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A95607">
        <w:rPr>
          <w:rFonts w:ascii="Times New Roman" w:hAnsi="Times New Roman"/>
          <w:sz w:val="28"/>
          <w:szCs w:val="28"/>
          <w:lang w:val="uk-UA"/>
        </w:rPr>
        <w:t>2. Виконати тестові завдання за посиланням</w:t>
      </w:r>
      <w:r w:rsidR="00574126" w:rsidRPr="00A95607"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13" w:history="1">
        <w:r w:rsidR="00574126"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https://naurok.com.ua/test/join?gamecode=9611750</w:t>
        </w:r>
      </w:hyperlink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both"/>
        <w:rPr>
          <w:rFonts w:ascii="&quot;serif&quot;" w:hAnsi="&quot;serif&quot;"/>
          <w:b/>
          <w:bCs/>
          <w:sz w:val="28"/>
          <w:szCs w:val="28"/>
          <w:lang w:val="uk-UA"/>
        </w:rPr>
      </w:pPr>
      <w:r w:rsidRPr="00A95607">
        <w:rPr>
          <w:sz w:val="28"/>
          <w:szCs w:val="28"/>
          <w:lang w:val="uk-UA"/>
        </w:rPr>
        <w:t xml:space="preserve">3. </w:t>
      </w:r>
      <w:proofErr w:type="spellStart"/>
      <w:r w:rsidRPr="00A95607">
        <w:rPr>
          <w:sz w:val="28"/>
          <w:szCs w:val="28"/>
        </w:rPr>
        <w:t>Учні</w:t>
      </w:r>
      <w:proofErr w:type="spellEnd"/>
      <w:r w:rsidRPr="00A95607">
        <w:rPr>
          <w:sz w:val="28"/>
          <w:szCs w:val="28"/>
        </w:rPr>
        <w:t xml:space="preserve"> </w:t>
      </w:r>
      <w:proofErr w:type="spellStart"/>
      <w:r w:rsidRPr="00A95607">
        <w:rPr>
          <w:sz w:val="28"/>
          <w:szCs w:val="28"/>
        </w:rPr>
        <w:t>дають</w:t>
      </w:r>
      <w:proofErr w:type="spellEnd"/>
      <w:r w:rsidRPr="00A95607">
        <w:rPr>
          <w:sz w:val="28"/>
          <w:szCs w:val="28"/>
        </w:rPr>
        <w:t xml:space="preserve"> </w:t>
      </w:r>
      <w:proofErr w:type="spellStart"/>
      <w:r w:rsidRPr="00A95607">
        <w:rPr>
          <w:sz w:val="28"/>
          <w:szCs w:val="28"/>
        </w:rPr>
        <w:t>відповідь</w:t>
      </w:r>
      <w:proofErr w:type="spellEnd"/>
      <w:r w:rsidRPr="00A95607">
        <w:rPr>
          <w:sz w:val="28"/>
          <w:szCs w:val="28"/>
        </w:rPr>
        <w:t xml:space="preserve"> на </w:t>
      </w:r>
      <w:proofErr w:type="spellStart"/>
      <w:r w:rsidRPr="00A95607">
        <w:rPr>
          <w:sz w:val="28"/>
          <w:szCs w:val="28"/>
        </w:rPr>
        <w:t>проблемне</w:t>
      </w:r>
      <w:proofErr w:type="spellEnd"/>
      <w:r w:rsidRPr="00A95607">
        <w:rPr>
          <w:sz w:val="28"/>
          <w:szCs w:val="28"/>
        </w:rPr>
        <w:t xml:space="preserve"> </w:t>
      </w:r>
      <w:proofErr w:type="spellStart"/>
      <w:r w:rsidRPr="00A95607">
        <w:rPr>
          <w:sz w:val="28"/>
          <w:szCs w:val="28"/>
        </w:rPr>
        <w:t>питання</w:t>
      </w:r>
      <w:proofErr w:type="spellEnd"/>
      <w:r w:rsidRPr="00A95607">
        <w:rPr>
          <w:sz w:val="28"/>
          <w:szCs w:val="28"/>
        </w:rPr>
        <w:t xml:space="preserve">, </w:t>
      </w:r>
      <w:proofErr w:type="spellStart"/>
      <w:r w:rsidRPr="00A95607">
        <w:rPr>
          <w:sz w:val="28"/>
          <w:szCs w:val="28"/>
        </w:rPr>
        <w:t>поставлене</w:t>
      </w:r>
      <w:proofErr w:type="spellEnd"/>
      <w:r w:rsidRPr="00A95607">
        <w:rPr>
          <w:sz w:val="28"/>
          <w:szCs w:val="28"/>
        </w:rPr>
        <w:t xml:space="preserve"> на </w:t>
      </w:r>
      <w:proofErr w:type="gramStart"/>
      <w:r w:rsidRPr="00A95607">
        <w:rPr>
          <w:sz w:val="28"/>
          <w:szCs w:val="28"/>
        </w:rPr>
        <w:t>початку  уроку</w:t>
      </w:r>
      <w:proofErr w:type="gramEnd"/>
      <w:r w:rsidRPr="00A95607">
        <w:rPr>
          <w:sz w:val="28"/>
          <w:szCs w:val="28"/>
        </w:rPr>
        <w:t xml:space="preserve"> «</w:t>
      </w:r>
      <w:proofErr w:type="spellStart"/>
      <w:r w:rsidRPr="00A95607">
        <w:rPr>
          <w:sz w:val="28"/>
          <w:szCs w:val="28"/>
        </w:rPr>
        <w:t>Чому</w:t>
      </w:r>
      <w:proofErr w:type="spellEnd"/>
      <w:r w:rsidRPr="00A95607">
        <w:rPr>
          <w:sz w:val="28"/>
          <w:szCs w:val="28"/>
        </w:rPr>
        <w:t xml:space="preserve"> вода – </w:t>
      </w:r>
      <w:proofErr w:type="spellStart"/>
      <w:r w:rsidRPr="00A95607">
        <w:rPr>
          <w:sz w:val="28"/>
          <w:szCs w:val="28"/>
        </w:rPr>
        <w:t>це</w:t>
      </w:r>
      <w:proofErr w:type="spellEnd"/>
      <w:r w:rsidRPr="00A95607">
        <w:rPr>
          <w:sz w:val="28"/>
          <w:szCs w:val="28"/>
        </w:rPr>
        <w:t xml:space="preserve"> </w:t>
      </w:r>
      <w:proofErr w:type="spellStart"/>
      <w:r w:rsidRPr="00A95607">
        <w:rPr>
          <w:sz w:val="28"/>
          <w:szCs w:val="28"/>
        </w:rPr>
        <w:t>найважливіший</w:t>
      </w:r>
      <w:proofErr w:type="spellEnd"/>
      <w:r w:rsidRPr="00A95607">
        <w:rPr>
          <w:sz w:val="28"/>
          <w:szCs w:val="28"/>
        </w:rPr>
        <w:t xml:space="preserve"> </w:t>
      </w:r>
      <w:proofErr w:type="spellStart"/>
      <w:r w:rsidRPr="00A95607">
        <w:rPr>
          <w:sz w:val="28"/>
          <w:szCs w:val="28"/>
        </w:rPr>
        <w:t>природний</w:t>
      </w:r>
      <w:proofErr w:type="spellEnd"/>
      <w:r w:rsidRPr="00A95607">
        <w:rPr>
          <w:sz w:val="28"/>
          <w:szCs w:val="28"/>
        </w:rPr>
        <w:t xml:space="preserve"> оксид ?»</w:t>
      </w:r>
      <w:r w:rsidRPr="00A95607">
        <w:rPr>
          <w:rFonts w:ascii="&quot;serif&quot;" w:hAnsi="&quot;serif&quot;"/>
          <w:b/>
          <w:bCs/>
          <w:sz w:val="28"/>
          <w:szCs w:val="28"/>
          <w:lang w:val="uk-UA"/>
        </w:rPr>
        <w:t xml:space="preserve">  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both"/>
        <w:rPr>
          <w:rFonts w:ascii="&quot;serif&quot;" w:hAnsi="&quot;serif&quot;"/>
          <w:b/>
          <w:bCs/>
          <w:sz w:val="28"/>
          <w:szCs w:val="28"/>
          <w:lang w:val="uk-UA"/>
        </w:rPr>
      </w:pPr>
      <w:r w:rsidRPr="00A95607">
        <w:rPr>
          <w:rFonts w:ascii="&quot;serif&quot;" w:hAnsi="&quot;serif&quot;"/>
          <w:b/>
          <w:bCs/>
          <w:sz w:val="28"/>
          <w:szCs w:val="28"/>
          <w:lang w:val="uk-UA"/>
        </w:rPr>
        <w:t xml:space="preserve">         </w:t>
      </w:r>
      <w:r w:rsidRPr="00A95607">
        <w:rPr>
          <w:rFonts w:ascii="&quot;serif&quot;" w:hAnsi="&quot;serif&quot;"/>
          <w:bCs/>
          <w:sz w:val="28"/>
          <w:szCs w:val="28"/>
          <w:lang w:val="uk-UA"/>
        </w:rPr>
        <w:t>Отримані на уроці знання про властивості води узагальнюються з допомогою вчителя у вірші-</w:t>
      </w:r>
      <w:proofErr w:type="spellStart"/>
      <w:r w:rsidRPr="00A95607">
        <w:rPr>
          <w:rFonts w:ascii="&quot;serif&quot;" w:hAnsi="&quot;serif&quot;"/>
          <w:bCs/>
          <w:sz w:val="28"/>
          <w:szCs w:val="28"/>
          <w:lang w:val="uk-UA"/>
        </w:rPr>
        <w:t>семиряднику</w:t>
      </w:r>
      <w:proofErr w:type="spellEnd"/>
      <w:r w:rsidRPr="00A95607">
        <w:rPr>
          <w:rFonts w:ascii="&quot;serif&quot;" w:hAnsi="&quot;serif&quot;"/>
          <w:bCs/>
          <w:sz w:val="28"/>
          <w:szCs w:val="28"/>
          <w:lang w:val="uk-UA"/>
        </w:rPr>
        <w:t>:</w:t>
      </w:r>
      <w:r w:rsidRPr="00A95607">
        <w:rPr>
          <w:rFonts w:ascii="&quot;serif&quot;" w:hAnsi="&quot;serif&quot;"/>
          <w:b/>
          <w:bCs/>
          <w:sz w:val="28"/>
          <w:szCs w:val="28"/>
          <w:lang w:val="uk-UA"/>
        </w:rPr>
        <w:t xml:space="preserve">         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A95607">
        <w:rPr>
          <w:rFonts w:ascii="&quot;serif&quot;" w:hAnsi="&quot;serif&quot;"/>
          <w:b/>
          <w:bCs/>
          <w:sz w:val="32"/>
          <w:szCs w:val="32"/>
          <w:lang w:val="uk-UA"/>
        </w:rPr>
        <w:t>Вода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Чиста,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Прозора,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Безбарвна, не пахне,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Замерзає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І стає парою,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Життєво важлива.</w:t>
      </w:r>
    </w:p>
    <w:p w:rsidR="00574126" w:rsidRPr="00A95607" w:rsidRDefault="00574126" w:rsidP="00402E1D">
      <w:pPr>
        <w:pStyle w:val="ae"/>
        <w:spacing w:before="0" w:beforeAutospacing="0" w:after="0" w:afterAutospacing="0" w:line="360" w:lineRule="auto"/>
        <w:jc w:val="center"/>
        <w:rPr>
          <w:rFonts w:ascii="&quot;serif&quot;" w:hAnsi="&quot;serif&quot;"/>
          <w:sz w:val="28"/>
          <w:szCs w:val="28"/>
          <w:lang w:val="uk-UA"/>
        </w:rPr>
      </w:pPr>
      <w:r w:rsidRPr="00A95607">
        <w:rPr>
          <w:rFonts w:ascii="&quot;serif&quot;" w:hAnsi="&quot;serif&quot;"/>
          <w:sz w:val="28"/>
          <w:szCs w:val="28"/>
          <w:lang w:val="uk-UA"/>
        </w:rPr>
        <w:t>ЇЇ бережи!</w:t>
      </w:r>
    </w:p>
    <w:p w:rsidR="00574126" w:rsidRPr="00A95607" w:rsidRDefault="00574126" w:rsidP="00402E1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VІІ.ПІДСУМОК УРОКУ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574126" w:rsidRPr="00A95607" w:rsidRDefault="00574126" w:rsidP="00402E1D">
      <w:pPr>
        <w:pStyle w:val="a5"/>
        <w:numPr>
          <w:ilvl w:val="0"/>
          <w:numId w:val="8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Прийом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</w:t>
      </w:r>
      <w:proofErr w:type="spellStart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Мікрофон</w:t>
      </w:r>
      <w:proofErr w:type="spellEnd"/>
      <w:r w:rsidRPr="00A956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допомогою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уявного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мікрофона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учні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роблять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висновки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:</w:t>
      </w:r>
      <w:proofErr w:type="gramEnd"/>
    </w:p>
    <w:p w:rsidR="00574126" w:rsidRPr="00A95607" w:rsidRDefault="00574126" w:rsidP="00402E1D">
      <w:pPr>
        <w:pStyle w:val="a5"/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вода сполука Гідрогену з Оксигеном, її формула</w:t>
      </w:r>
      <m:oMath>
        <m:r>
          <w:rPr>
            <w:rFonts w:ascii="Cambria Math" w:eastAsia="Times New Roman" w:hAnsi="Cambria Math"/>
            <w:sz w:val="28"/>
            <w:szCs w:val="28"/>
            <w:lang w:val="uk-UA"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="008B19C6" w:rsidRPr="00A95607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A95607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;</w:t>
      </w:r>
    </w:p>
    <w:p w:rsidR="00574126" w:rsidRPr="00A95607" w:rsidRDefault="00574126" w:rsidP="00402E1D">
      <w:pPr>
        <w:pStyle w:val="a5"/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це одна з найпоширеніших речовин у природі, вона становить основу гідросфери</w:t>
      </w:r>
      <w:r w:rsidR="00402E1D"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02E1D" w:rsidRPr="00A95607" w:rsidRDefault="00402E1D" w:rsidP="00402E1D">
      <w:pPr>
        <w:pStyle w:val="a5"/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звичайних умов вода – безбарвна речовина </w:t>
      </w:r>
      <w:r w:rsidR="008B19C6"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 запаху і смаку, кипить при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100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0</m:t>
            </m:r>
          </m:sup>
        </m:sSup>
      </m:oMath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 і має густину 1 г/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3</m:t>
            </m:r>
          </m:sup>
        </m:sSup>
      </m:oMath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402E1D" w:rsidRPr="00A95607" w:rsidRDefault="00402E1D" w:rsidP="00402E1D">
      <w:pPr>
        <w:pStyle w:val="a5"/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sz w:val="28"/>
          <w:szCs w:val="28"/>
          <w:lang w:val="uk-UA" w:eastAsia="ru-RU"/>
        </w:rPr>
        <w:t>молекули води є досить стійкими.</w:t>
      </w:r>
    </w:p>
    <w:p w:rsidR="00402E1D" w:rsidRPr="00A95607" w:rsidRDefault="00402E1D" w:rsidP="00402E1D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ІІХ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ІНСТРУКТАЖ З ДОМАШНЬОГО ЗАВДАННЯ</w:t>
      </w:r>
      <w:r w:rsidRPr="00A9560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402E1D" w:rsidRPr="00A95607" w:rsidRDefault="00402E1D" w:rsidP="00402E1D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Опрацювати параграф 27, усно виконати завдання 197- 202, письмово – завдання 203, 204.</w:t>
      </w:r>
    </w:p>
    <w:p w:rsidR="00536815" w:rsidRPr="00A95607" w:rsidRDefault="00536815" w:rsidP="00402E1D">
      <w:p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536815" w:rsidRPr="00A95607" w:rsidRDefault="00A95607" w:rsidP="00C541C4">
      <w:pPr>
        <w:shd w:val="clear" w:color="auto" w:fill="FFFFFF"/>
        <w:suppressAutoHyphens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0" w:name="_GoBack"/>
      <w:r w:rsidRPr="00A95607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ВИКОРИСТАН</w:t>
      </w: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І ДЖЕРЕЛА</w:t>
      </w:r>
    </w:p>
    <w:bookmarkEnd w:id="0"/>
    <w:p w:rsidR="001C5091" w:rsidRPr="00A95607" w:rsidRDefault="001C5091" w:rsidP="001C5091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Попель</w:t>
      </w:r>
      <w:proofErr w:type="spellEnd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П. Хімія : </w:t>
      </w:r>
      <w:proofErr w:type="spellStart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підруч</w:t>
      </w:r>
      <w:proofErr w:type="spellEnd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для 7 кл. </w:t>
      </w:r>
      <w:proofErr w:type="spellStart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закл</w:t>
      </w:r>
      <w:proofErr w:type="spellEnd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серед. Освіти / Павло </w:t>
      </w:r>
      <w:proofErr w:type="spellStart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Попель</w:t>
      </w:r>
      <w:proofErr w:type="spellEnd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Людмила </w:t>
      </w:r>
      <w:proofErr w:type="spellStart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Крикля</w:t>
      </w:r>
      <w:proofErr w:type="spellEnd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– 2-ге вид., </w:t>
      </w:r>
      <w:proofErr w:type="spellStart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преробл</w:t>
      </w:r>
      <w:proofErr w:type="spellEnd"/>
      <w:r w:rsidRPr="00A9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 – Київ : ВЦ «Академія», 2020. – 216 с. : іл..</w:t>
      </w:r>
    </w:p>
    <w:p w:rsidR="001C5091" w:rsidRPr="00A95607" w:rsidRDefault="001C5091" w:rsidP="001C5091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360" w:lineRule="auto"/>
        <w:outlineLvl w:val="2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Навчальна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програма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хімії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7-9-х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класів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загальноосвітніх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навчальних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закладів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затверджена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наказом МОН </w:t>
      </w:r>
      <w:proofErr w:type="spellStart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>від</w:t>
      </w:r>
      <w:proofErr w:type="spellEnd"/>
      <w:r w:rsidRPr="00A95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07.06.2017 № 804</w:t>
      </w:r>
      <w:r w:rsidRPr="00A9560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.</w:t>
      </w:r>
    </w:p>
    <w:p w:rsidR="00C541C4" w:rsidRPr="00A95607" w:rsidRDefault="00C541C4" w:rsidP="001C5091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360" w:lineRule="auto"/>
        <w:outlineLvl w:val="2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95607">
        <w:rPr>
          <w:rFonts w:ascii="Times New Roman" w:hAnsi="Times New Roman"/>
          <w:sz w:val="28"/>
          <w:szCs w:val="28"/>
        </w:rPr>
        <w:t xml:space="preserve"> Григорович О. </w:t>
      </w:r>
      <w:proofErr w:type="spellStart"/>
      <w:r w:rsidRPr="00A95607">
        <w:rPr>
          <w:rFonts w:ascii="Times New Roman" w:hAnsi="Times New Roman"/>
          <w:sz w:val="28"/>
          <w:szCs w:val="28"/>
        </w:rPr>
        <w:t>Медіаграмотність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95607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5607">
        <w:rPr>
          <w:rFonts w:ascii="Times New Roman" w:hAnsi="Times New Roman"/>
          <w:sz w:val="28"/>
          <w:szCs w:val="28"/>
        </w:rPr>
        <w:t>хімії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5607">
        <w:rPr>
          <w:rFonts w:ascii="Times New Roman" w:hAnsi="Times New Roman"/>
          <w:sz w:val="28"/>
          <w:szCs w:val="28"/>
        </w:rPr>
        <w:t>Навчальне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видання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/ За </w:t>
      </w:r>
      <w:proofErr w:type="spellStart"/>
      <w:r w:rsidRPr="00A95607">
        <w:rPr>
          <w:rFonts w:ascii="Times New Roman" w:hAnsi="Times New Roman"/>
          <w:sz w:val="28"/>
          <w:szCs w:val="28"/>
        </w:rPr>
        <w:t>редакцією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607">
        <w:rPr>
          <w:rFonts w:ascii="Times New Roman" w:hAnsi="Times New Roman"/>
          <w:sz w:val="28"/>
          <w:szCs w:val="28"/>
        </w:rPr>
        <w:t>Волошенюк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A95607">
        <w:rPr>
          <w:rFonts w:ascii="Times New Roman" w:hAnsi="Times New Roman"/>
          <w:sz w:val="28"/>
          <w:szCs w:val="28"/>
        </w:rPr>
        <w:t>Іванов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В. — </w:t>
      </w:r>
      <w:proofErr w:type="spellStart"/>
      <w:proofErr w:type="gramStart"/>
      <w:r w:rsidRPr="00A95607">
        <w:rPr>
          <w:rFonts w:ascii="Times New Roman" w:hAnsi="Times New Roman"/>
          <w:sz w:val="28"/>
          <w:szCs w:val="28"/>
        </w:rPr>
        <w:t>Київ</w:t>
      </w:r>
      <w:proofErr w:type="spellEnd"/>
      <w:r w:rsidRPr="00A956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95607">
        <w:rPr>
          <w:rFonts w:ascii="Times New Roman" w:hAnsi="Times New Roman"/>
          <w:sz w:val="28"/>
          <w:szCs w:val="28"/>
        </w:rPr>
        <w:t xml:space="preserve"> АУП, ЦВП, 2020. — 53 с., </w:t>
      </w:r>
      <w:proofErr w:type="spellStart"/>
      <w:r w:rsidRPr="00A95607">
        <w:rPr>
          <w:rFonts w:ascii="Times New Roman" w:hAnsi="Times New Roman"/>
          <w:sz w:val="28"/>
          <w:szCs w:val="28"/>
        </w:rPr>
        <w:t>іл</w:t>
      </w:r>
      <w:proofErr w:type="spellEnd"/>
      <w:r w:rsidRPr="00A95607">
        <w:rPr>
          <w:rFonts w:ascii="Times New Roman" w:hAnsi="Times New Roman"/>
          <w:sz w:val="28"/>
          <w:szCs w:val="28"/>
          <w:lang w:val="uk-UA"/>
        </w:rPr>
        <w:t>.</w:t>
      </w:r>
    </w:p>
    <w:p w:rsidR="001C5091" w:rsidRPr="00A95607" w:rsidRDefault="00B41342" w:rsidP="000254C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14" w:history="1">
        <w:r w:rsidR="001C5091"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https://padlet.com/smalteftiana123/4nfwfbry7kcm4nbt</w:t>
        </w:r>
      </w:hyperlink>
      <w:r w:rsidR="001C5091" w:rsidRPr="00A95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091" w:rsidRPr="00A95607" w:rsidRDefault="00B41342" w:rsidP="000254CE">
      <w:pPr>
        <w:pStyle w:val="a5"/>
        <w:numPr>
          <w:ilvl w:val="0"/>
          <w:numId w:val="11"/>
        </w:numPr>
        <w:shd w:val="clear" w:color="auto" w:fill="FFFFFF"/>
        <w:suppressAutoHyphens w:val="0"/>
        <w:spacing w:after="0" w:line="360" w:lineRule="auto"/>
        <w:outlineLvl w:val="2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hyperlink r:id="rId15" w:history="1">
        <w:r w:rsidR="001C5091"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https://learningapps.org/display?v=p9pw48fw519</w:t>
        </w:r>
      </w:hyperlink>
    </w:p>
    <w:p w:rsidR="000254CE" w:rsidRPr="00A95607" w:rsidRDefault="00B41342" w:rsidP="00BB722D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hyperlink r:id="rId16" w:history="1">
        <w:r w:rsidR="000254CE" w:rsidRPr="00A95607">
          <w:rPr>
            <w:rStyle w:val="a3"/>
            <w:rFonts w:ascii="Times New Roman" w:hAnsi="Times New Roman"/>
            <w:color w:val="auto"/>
            <w:sz w:val="28"/>
            <w:szCs w:val="28"/>
            <w:lang w:val="uk-UA"/>
          </w:rPr>
          <w:t>https://naurok.com.ua/test/join?gamecode=9611750</w:t>
        </w:r>
      </w:hyperlink>
    </w:p>
    <w:sectPr w:rsidR="000254CE" w:rsidRPr="00A95607" w:rsidSect="007A1B74">
      <w:footerReference w:type="default" r:id="rId17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42" w:rsidRDefault="00B41342" w:rsidP="007A1B74">
      <w:pPr>
        <w:spacing w:after="0" w:line="240" w:lineRule="auto"/>
      </w:pPr>
      <w:r>
        <w:separator/>
      </w:r>
    </w:p>
  </w:endnote>
  <w:endnote w:type="continuationSeparator" w:id="0">
    <w:p w:rsidR="00B41342" w:rsidRDefault="00B41342" w:rsidP="007A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506"/>
      <w:docPartObj>
        <w:docPartGallery w:val="Page Numbers (Bottom of Page)"/>
        <w:docPartUnique/>
      </w:docPartObj>
    </w:sdtPr>
    <w:sdtEndPr/>
    <w:sdtContent>
      <w:p w:rsidR="001C5091" w:rsidRDefault="00B4134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23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C5091" w:rsidRDefault="001C50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42" w:rsidRDefault="00B41342" w:rsidP="007A1B74">
      <w:pPr>
        <w:spacing w:after="0" w:line="240" w:lineRule="auto"/>
      </w:pPr>
      <w:r>
        <w:separator/>
      </w:r>
    </w:p>
  </w:footnote>
  <w:footnote w:type="continuationSeparator" w:id="0">
    <w:p w:rsidR="00B41342" w:rsidRDefault="00B41342" w:rsidP="007A1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2D5"/>
    <w:multiLevelType w:val="multilevel"/>
    <w:tmpl w:val="8D4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B68CE"/>
    <w:multiLevelType w:val="multilevel"/>
    <w:tmpl w:val="C8B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F5EE5"/>
    <w:multiLevelType w:val="hybridMultilevel"/>
    <w:tmpl w:val="D94CFA1C"/>
    <w:lvl w:ilvl="0" w:tplc="86ECB59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97910C2"/>
    <w:multiLevelType w:val="hybridMultilevel"/>
    <w:tmpl w:val="9E1C1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34DB"/>
    <w:multiLevelType w:val="hybridMultilevel"/>
    <w:tmpl w:val="DC88111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C143A9D"/>
    <w:multiLevelType w:val="hybridMultilevel"/>
    <w:tmpl w:val="D59E9F90"/>
    <w:lvl w:ilvl="0" w:tplc="C3A670E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3F207F16"/>
    <w:multiLevelType w:val="hybridMultilevel"/>
    <w:tmpl w:val="13D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7CDA"/>
    <w:multiLevelType w:val="hybridMultilevel"/>
    <w:tmpl w:val="2D5A61EE"/>
    <w:lvl w:ilvl="0" w:tplc="A1E09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30B77"/>
    <w:multiLevelType w:val="multilevel"/>
    <w:tmpl w:val="EB0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D5215"/>
    <w:multiLevelType w:val="hybridMultilevel"/>
    <w:tmpl w:val="860635CE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99407B0"/>
    <w:multiLevelType w:val="multilevel"/>
    <w:tmpl w:val="5BF4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F08"/>
    <w:rsid w:val="000254CE"/>
    <w:rsid w:val="00035D5B"/>
    <w:rsid w:val="000A0054"/>
    <w:rsid w:val="000D127B"/>
    <w:rsid w:val="00137C3C"/>
    <w:rsid w:val="001C5091"/>
    <w:rsid w:val="00201F08"/>
    <w:rsid w:val="0030623A"/>
    <w:rsid w:val="003120CE"/>
    <w:rsid w:val="003337C5"/>
    <w:rsid w:val="003747FD"/>
    <w:rsid w:val="00402E1D"/>
    <w:rsid w:val="004B2CDA"/>
    <w:rsid w:val="004D693E"/>
    <w:rsid w:val="00536815"/>
    <w:rsid w:val="00555638"/>
    <w:rsid w:val="00574126"/>
    <w:rsid w:val="00577E6C"/>
    <w:rsid w:val="005C12DC"/>
    <w:rsid w:val="0063354E"/>
    <w:rsid w:val="006667A7"/>
    <w:rsid w:val="00666A53"/>
    <w:rsid w:val="006A5268"/>
    <w:rsid w:val="007063BC"/>
    <w:rsid w:val="007064F9"/>
    <w:rsid w:val="00747F68"/>
    <w:rsid w:val="00785F47"/>
    <w:rsid w:val="00786944"/>
    <w:rsid w:val="007A1B74"/>
    <w:rsid w:val="007C5E78"/>
    <w:rsid w:val="00885F9D"/>
    <w:rsid w:val="008A28F2"/>
    <w:rsid w:val="008B19C6"/>
    <w:rsid w:val="009663F2"/>
    <w:rsid w:val="009A0E7A"/>
    <w:rsid w:val="009A5F1A"/>
    <w:rsid w:val="00A271CD"/>
    <w:rsid w:val="00A342CD"/>
    <w:rsid w:val="00A910FE"/>
    <w:rsid w:val="00A95607"/>
    <w:rsid w:val="00AE69C1"/>
    <w:rsid w:val="00B41342"/>
    <w:rsid w:val="00C27A79"/>
    <w:rsid w:val="00C53AEC"/>
    <w:rsid w:val="00C541C4"/>
    <w:rsid w:val="00C740DD"/>
    <w:rsid w:val="00CE1666"/>
    <w:rsid w:val="00D634D7"/>
    <w:rsid w:val="00DA30DA"/>
    <w:rsid w:val="00DC2598"/>
    <w:rsid w:val="00E45EAC"/>
    <w:rsid w:val="00EB13E0"/>
    <w:rsid w:val="00F210E1"/>
    <w:rsid w:val="00F30BC2"/>
    <w:rsid w:val="00F8220F"/>
    <w:rsid w:val="00F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1D18"/>
  <w15:docId w15:val="{EE8742F2-46B5-4001-B075-6515F066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F08"/>
    <w:pPr>
      <w:suppressAutoHyphens/>
    </w:pPr>
    <w:rPr>
      <w:rFonts w:ascii="Calibri" w:eastAsia="Calibri" w:hAnsi="Calibri" w:cs="Times New Roman"/>
      <w:lang w:eastAsia="zh-CN"/>
    </w:rPr>
  </w:style>
  <w:style w:type="paragraph" w:styleId="3">
    <w:name w:val="heading 3"/>
    <w:basedOn w:val="a"/>
    <w:link w:val="30"/>
    <w:uiPriority w:val="9"/>
    <w:qFormat/>
    <w:rsid w:val="001C509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1F08"/>
    <w:rPr>
      <w:color w:val="0000FF"/>
      <w:u w:val="single"/>
    </w:rPr>
  </w:style>
  <w:style w:type="paragraph" w:styleId="a4">
    <w:name w:val="No Spacing"/>
    <w:uiPriority w:val="1"/>
    <w:qFormat/>
    <w:rsid w:val="00885F9D"/>
    <w:pPr>
      <w:spacing w:after="0" w:line="240" w:lineRule="auto"/>
    </w:pPr>
    <w:rPr>
      <w:rFonts w:eastAsiaTheme="minorEastAsia"/>
      <w:lang w:eastAsia="ru-RU"/>
    </w:rPr>
  </w:style>
  <w:style w:type="character" w:customStyle="1" w:styleId="posted-on">
    <w:name w:val="posted-on"/>
    <w:basedOn w:val="a0"/>
    <w:rsid w:val="00AE69C1"/>
  </w:style>
  <w:style w:type="paragraph" w:styleId="a5">
    <w:name w:val="List Paragraph"/>
    <w:basedOn w:val="a"/>
    <w:uiPriority w:val="34"/>
    <w:qFormat/>
    <w:rsid w:val="00AE69C1"/>
    <w:pPr>
      <w:ind w:left="720"/>
      <w:contextualSpacing/>
    </w:pPr>
  </w:style>
  <w:style w:type="character" w:customStyle="1" w:styleId="a6">
    <w:name w:val="Основний текст Знак"/>
    <w:link w:val="a7"/>
    <w:locked/>
    <w:rsid w:val="004B2CDA"/>
    <w:rPr>
      <w:shd w:val="clear" w:color="auto" w:fill="FFFFFF"/>
    </w:rPr>
  </w:style>
  <w:style w:type="paragraph" w:styleId="a7">
    <w:name w:val="Body Text"/>
    <w:basedOn w:val="a"/>
    <w:link w:val="a6"/>
    <w:rsid w:val="004B2CDA"/>
    <w:pPr>
      <w:widowControl w:val="0"/>
      <w:shd w:val="clear" w:color="auto" w:fill="FFFFFF"/>
      <w:suppressAutoHyphens w:val="0"/>
      <w:spacing w:after="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B2CDA"/>
    <w:rPr>
      <w:rFonts w:ascii="Calibri" w:eastAsia="Calibri" w:hAnsi="Calibri" w:cs="Times New Roman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7A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A1B74"/>
    <w:rPr>
      <w:rFonts w:ascii="Calibri" w:eastAsia="Calibri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7A1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A1B74"/>
    <w:rPr>
      <w:rFonts w:ascii="Calibri" w:eastAsia="Calibri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6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634D7"/>
    <w:rPr>
      <w:rFonts w:ascii="Tahoma" w:eastAsia="Calibri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unhideWhenUsed/>
    <w:rsid w:val="00574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C509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C5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Placeholder Text"/>
    <w:basedOn w:val="a0"/>
    <w:uiPriority w:val="99"/>
    <w:semiHidden/>
    <w:rsid w:val="008B1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404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747">
                  <w:marLeft w:val="72"/>
                  <w:marRight w:val="72"/>
                  <w:marTop w:val="72"/>
                  <w:marBottom w:val="72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2022269619">
                  <w:marLeft w:val="72"/>
                  <w:marRight w:val="72"/>
                  <w:marTop w:val="72"/>
                  <w:marBottom w:val="72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524253813">
                  <w:marLeft w:val="72"/>
                  <w:marRight w:val="72"/>
                  <w:marTop w:val="72"/>
                  <w:marBottom w:val="72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  <w:div w:id="565989598">
              <w:marLeft w:val="22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98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54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5879">
                  <w:marLeft w:val="228"/>
                  <w:marRight w:val="0"/>
                  <w:marTop w:val="0"/>
                  <w:marBottom w:val="0"/>
                  <w:divBdr>
                    <w:top w:val="single" w:sz="4" w:space="1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37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5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3" w:color="EBE6E6"/>
                            <w:right w:val="none" w:sz="0" w:space="0" w:color="auto"/>
                          </w:divBdr>
                        </w:div>
                        <w:div w:id="427696986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946836">
          <w:marLeft w:val="-312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738">
              <w:marLeft w:val="22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999">
                  <w:marLeft w:val="-12"/>
                  <w:marRight w:val="-12"/>
                  <w:marTop w:val="0"/>
                  <w:marBottom w:val="0"/>
                  <w:divBdr>
                    <w:top w:val="single" w:sz="4" w:space="0" w:color="EBE6E6"/>
                    <w:left w:val="single" w:sz="4" w:space="0" w:color="EBE6E6"/>
                    <w:bottom w:val="single" w:sz="4" w:space="0" w:color="EBE6E6"/>
                    <w:right w:val="single" w:sz="4" w:space="0" w:color="EBE6E6"/>
                  </w:divBdr>
                </w:div>
              </w:divsChild>
            </w:div>
            <w:div w:id="1074012236">
              <w:marLeft w:val="22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9524">
                  <w:marLeft w:val="-12"/>
                  <w:marRight w:val="-12"/>
                  <w:marTop w:val="0"/>
                  <w:marBottom w:val="0"/>
                  <w:divBdr>
                    <w:top w:val="single" w:sz="4" w:space="0" w:color="EBE6E6"/>
                    <w:left w:val="single" w:sz="4" w:space="0" w:color="EBE6E6"/>
                    <w:bottom w:val="single" w:sz="4" w:space="0" w:color="EBE6E6"/>
                    <w:right w:val="single" w:sz="4" w:space="0" w:color="EBE6E6"/>
                  </w:divBdr>
                </w:div>
              </w:divsChild>
            </w:div>
            <w:div w:id="878397447">
              <w:marLeft w:val="22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27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805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1986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29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smalteftiana123/4nfwfbry7kcm4nbt" TargetMode="External"/><Relationship Id="rId13" Type="http://schemas.openxmlformats.org/officeDocument/2006/relationships/hyperlink" Target="https://naurok.com.ua/test/join?gamecode=96117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rvu-gour-en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aurok.com.ua/test/join?gamecode=96117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display?v=p9pw48fw5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display?v=p9pw48fw519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padlet.com/smalteftiana123/4nfwfbry7kcm4n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9578</Words>
  <Characters>5461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</dc:creator>
  <cp:lastModifiedBy>МЛ</cp:lastModifiedBy>
  <cp:revision>5</cp:revision>
  <dcterms:created xsi:type="dcterms:W3CDTF">2022-03-15T12:21:00Z</dcterms:created>
  <dcterms:modified xsi:type="dcterms:W3CDTF">2022-04-13T05:14:00Z</dcterms:modified>
</cp:coreProperties>
</file>