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59" w:rsidRPr="00445820" w:rsidRDefault="00355559" w:rsidP="0035555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55559" w:rsidRDefault="00355559" w:rsidP="0035555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55559" w:rsidRDefault="00355559" w:rsidP="00355559"/>
    <w:tbl>
      <w:tblPr>
        <w:tblW w:w="5000" w:type="pct"/>
        <w:tblLook w:val="04A0" w:firstRow="1" w:lastRow="0" w:firstColumn="1" w:lastColumn="0" w:noHBand="0" w:noVBand="1"/>
      </w:tblPr>
      <w:tblGrid>
        <w:gridCol w:w="2685"/>
        <w:gridCol w:w="6994"/>
      </w:tblGrid>
      <w:tr w:rsidR="00355559" w:rsidRPr="00355559" w:rsidTr="00355559">
        <w:trPr>
          <w:trHeight w:val="567"/>
        </w:trPr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Яблуновська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ПКНГ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Національний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університет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політехніка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Юрія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Кондратюка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викладач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Оксигеновмісні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</w:p>
        </w:tc>
      </w:tr>
      <w:tr w:rsidR="00355559" w:rsidRPr="00355559" w:rsidTr="00355559">
        <w:trPr>
          <w:trHeight w:val="56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14547B" w:rsidRDefault="0014547B" w:rsidP="0014547B">
            <w:proofErr w:type="spellStart"/>
            <w:r w:rsidRPr="0014547B">
              <w:t>Див.файл</w:t>
            </w:r>
            <w:proofErr w:type="spellEnd"/>
            <w:r w:rsidRPr="0014547B">
              <w:t xml:space="preserve">, </w:t>
            </w:r>
            <w:proofErr w:type="spellStart"/>
            <w:r w:rsidRPr="0014547B">
              <w:t>що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додається</w:t>
            </w:r>
            <w:proofErr w:type="spellEnd"/>
          </w:p>
        </w:tc>
      </w:tr>
      <w:tr w:rsidR="00355559" w:rsidRPr="00355559" w:rsidTr="00355559">
        <w:trPr>
          <w:trHeight w:val="637"/>
        </w:trPr>
        <w:tc>
          <w:tcPr>
            <w:tcW w:w="1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Pr="00355559" w:rsidRDefault="00355559" w:rsidP="00355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559" w:rsidRDefault="00355559" w:rsidP="001454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  <w:hyperlink r:id="rId4" w:history="1">
              <w:r w:rsidRPr="0035555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https://www.liveworksheets.com/4-zy766394pn</w:t>
              </w:r>
            </w:hyperlink>
          </w:p>
          <w:p w:rsidR="0014547B" w:rsidRPr="0014547B" w:rsidRDefault="0014547B" w:rsidP="0014547B">
            <w:proofErr w:type="spellStart"/>
            <w:r w:rsidRPr="0014547B">
              <w:t>робочий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аркуш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Liveworksheet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до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лабораторної</w:t>
            </w:r>
            <w:proofErr w:type="spellEnd"/>
            <w:r w:rsidRPr="0014547B">
              <w:t xml:space="preserve"> </w:t>
            </w:r>
            <w:proofErr w:type="spellStart"/>
            <w:r w:rsidRPr="0014547B">
              <w:t>роботи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9"/>
    <w:rsid w:val="000114DF"/>
    <w:rsid w:val="0014547B"/>
    <w:rsid w:val="003366C3"/>
    <w:rsid w:val="00355559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12D8"/>
  <w15:chartTrackingRefBased/>
  <w15:docId w15:val="{8A2FE89C-A3BD-4D4D-BA24-62F95754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5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4-zy766394p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2022-01-10T11:41:00Z</dcterms:created>
  <dcterms:modified xsi:type="dcterms:W3CDTF">2022-01-10T12:03:00Z</dcterms:modified>
</cp:coreProperties>
</file>