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F171D" w14:textId="77777777" w:rsidR="00075E31" w:rsidRDefault="00075E31" w:rsidP="001C76C5">
      <w:pPr>
        <w:jc w:val="center"/>
        <w:rPr>
          <w:rFonts w:ascii="Times New Roman" w:hAnsi="Times New Roman"/>
          <w:b/>
          <w:sz w:val="36"/>
          <w:szCs w:val="36"/>
          <w:lang w:val="uk-UA"/>
        </w:rPr>
      </w:pPr>
    </w:p>
    <w:p w14:paraId="7EC6B755" w14:textId="77777777" w:rsidR="00075E31" w:rsidRDefault="00075E31" w:rsidP="001C76C5">
      <w:pPr>
        <w:jc w:val="center"/>
        <w:rPr>
          <w:rFonts w:ascii="Times New Roman" w:hAnsi="Times New Roman"/>
          <w:b/>
          <w:sz w:val="36"/>
          <w:szCs w:val="36"/>
          <w:lang w:val="uk-UA"/>
        </w:rPr>
      </w:pPr>
    </w:p>
    <w:p w14:paraId="28742533" w14:textId="77777777" w:rsidR="00075E31" w:rsidRDefault="00075E31" w:rsidP="001C76C5">
      <w:pPr>
        <w:jc w:val="center"/>
        <w:rPr>
          <w:rFonts w:ascii="Times New Roman" w:hAnsi="Times New Roman"/>
          <w:b/>
          <w:sz w:val="36"/>
          <w:szCs w:val="36"/>
          <w:lang w:val="uk-UA"/>
        </w:rPr>
      </w:pPr>
    </w:p>
    <w:p w14:paraId="0AC3EFF8" w14:textId="77777777" w:rsidR="00075E31" w:rsidRDefault="00075E31" w:rsidP="001C76C5">
      <w:pPr>
        <w:jc w:val="center"/>
        <w:rPr>
          <w:rFonts w:ascii="Times New Roman" w:hAnsi="Times New Roman"/>
          <w:b/>
          <w:sz w:val="36"/>
          <w:szCs w:val="36"/>
          <w:lang w:val="uk-UA"/>
        </w:rPr>
      </w:pPr>
    </w:p>
    <w:p w14:paraId="19D9B9CA" w14:textId="77777777" w:rsidR="00075E31" w:rsidRDefault="00075E31" w:rsidP="001C76C5">
      <w:pPr>
        <w:jc w:val="center"/>
        <w:rPr>
          <w:rFonts w:ascii="Times New Roman" w:hAnsi="Times New Roman"/>
          <w:b/>
          <w:sz w:val="36"/>
          <w:szCs w:val="36"/>
          <w:lang w:val="uk-UA"/>
        </w:rPr>
      </w:pPr>
    </w:p>
    <w:p w14:paraId="50B932CE" w14:textId="77777777" w:rsidR="00075E31" w:rsidRDefault="00075E31" w:rsidP="001C76C5">
      <w:pPr>
        <w:jc w:val="center"/>
        <w:rPr>
          <w:rFonts w:ascii="Times New Roman" w:hAnsi="Times New Roman"/>
          <w:b/>
          <w:sz w:val="36"/>
          <w:szCs w:val="36"/>
          <w:lang w:val="uk-UA"/>
        </w:rPr>
      </w:pPr>
    </w:p>
    <w:p w14:paraId="6BDEDA0E" w14:textId="77777777" w:rsidR="001C76C5" w:rsidRDefault="00AB77AB" w:rsidP="001C76C5">
      <w:pPr>
        <w:jc w:val="center"/>
        <w:rPr>
          <w:rFonts w:ascii="Times New Roman" w:hAnsi="Times New Roman"/>
          <w:b/>
          <w:sz w:val="36"/>
          <w:szCs w:val="36"/>
          <w:lang w:val="uk-UA"/>
        </w:rPr>
      </w:pPr>
      <w:r w:rsidRPr="002322EC">
        <w:rPr>
          <w:rFonts w:ascii="Times New Roman" w:hAnsi="Times New Roman"/>
          <w:b/>
          <w:sz w:val="36"/>
          <w:szCs w:val="36"/>
          <w:lang w:val="uk-UA"/>
        </w:rPr>
        <w:t xml:space="preserve">Методика вивчення теми «Читання </w:t>
      </w:r>
      <w:r w:rsidR="00814879">
        <w:rPr>
          <w:rFonts w:ascii="Times New Roman" w:hAnsi="Times New Roman"/>
          <w:b/>
          <w:sz w:val="36"/>
          <w:szCs w:val="36"/>
          <w:lang w:val="uk-UA"/>
        </w:rPr>
        <w:t>креслення</w:t>
      </w:r>
      <w:r w:rsidRPr="002322EC">
        <w:rPr>
          <w:rFonts w:ascii="Times New Roman" w:hAnsi="Times New Roman"/>
          <w:b/>
          <w:sz w:val="36"/>
          <w:szCs w:val="36"/>
          <w:lang w:val="uk-UA"/>
        </w:rPr>
        <w:t xml:space="preserve"> та аналіз геометричної форми предмета»</w:t>
      </w:r>
      <w:r w:rsidR="00075E31">
        <w:rPr>
          <w:rFonts w:ascii="Times New Roman" w:hAnsi="Times New Roman"/>
          <w:b/>
          <w:sz w:val="36"/>
          <w:szCs w:val="36"/>
          <w:lang w:val="uk-UA"/>
        </w:rPr>
        <w:t xml:space="preserve"> </w:t>
      </w:r>
      <w:r w:rsidR="00075E31">
        <w:rPr>
          <w:rFonts w:ascii="Times New Roman" w:hAnsi="Times New Roman"/>
          <w:b/>
          <w:sz w:val="36"/>
          <w:szCs w:val="36"/>
          <w:lang w:val="uk-UA"/>
        </w:rPr>
        <w:br/>
      </w:r>
      <w:r w:rsidRPr="002322EC">
        <w:rPr>
          <w:rFonts w:ascii="Times New Roman" w:hAnsi="Times New Roman"/>
          <w:b/>
          <w:sz w:val="36"/>
          <w:szCs w:val="36"/>
          <w:lang w:val="uk-UA"/>
        </w:rPr>
        <w:t xml:space="preserve"> у рамках шкільного курсу креслення</w:t>
      </w:r>
    </w:p>
    <w:p w14:paraId="5F604764" w14:textId="77777777" w:rsidR="00075E31" w:rsidRDefault="00075E31" w:rsidP="001C76C5">
      <w:pPr>
        <w:jc w:val="center"/>
        <w:rPr>
          <w:b/>
          <w:sz w:val="36"/>
          <w:szCs w:val="36"/>
        </w:rPr>
      </w:pPr>
    </w:p>
    <w:p w14:paraId="0B9FAE5C" w14:textId="77777777" w:rsidR="00075E31" w:rsidRDefault="00075E31" w:rsidP="001C76C5">
      <w:pPr>
        <w:jc w:val="center"/>
        <w:rPr>
          <w:b/>
          <w:sz w:val="36"/>
          <w:szCs w:val="36"/>
        </w:rPr>
      </w:pPr>
    </w:p>
    <w:p w14:paraId="07F0A989" w14:textId="77777777" w:rsidR="00075E31" w:rsidRDefault="00075E31" w:rsidP="001C76C5">
      <w:pPr>
        <w:jc w:val="center"/>
        <w:rPr>
          <w:b/>
          <w:sz w:val="36"/>
          <w:szCs w:val="36"/>
        </w:rPr>
      </w:pPr>
    </w:p>
    <w:p w14:paraId="36A4A365" w14:textId="77777777" w:rsidR="00075E31" w:rsidRDefault="00075E31" w:rsidP="001C76C5">
      <w:pPr>
        <w:jc w:val="center"/>
        <w:rPr>
          <w:b/>
          <w:sz w:val="36"/>
          <w:szCs w:val="36"/>
        </w:rPr>
      </w:pPr>
    </w:p>
    <w:p w14:paraId="651D1D20" w14:textId="77777777" w:rsidR="00075E31" w:rsidRPr="002322EC" w:rsidRDefault="00075E31" w:rsidP="00075E31">
      <w:pPr>
        <w:tabs>
          <w:tab w:val="left" w:pos="3540"/>
        </w:tabs>
        <w:ind w:left="3544"/>
        <w:jc w:val="both"/>
        <w:rPr>
          <w:rFonts w:ascii="Times New Roman" w:hAnsi="Times New Roman"/>
          <w:sz w:val="28"/>
          <w:szCs w:val="28"/>
          <w:lang w:val="uk-UA"/>
        </w:rPr>
      </w:pPr>
      <w:r>
        <w:rPr>
          <w:rFonts w:ascii="Times New Roman" w:hAnsi="Times New Roman"/>
          <w:sz w:val="28"/>
          <w:szCs w:val="28"/>
          <w:lang w:val="uk-UA"/>
        </w:rPr>
        <w:t>Остапенко Тетяна Михайлівна, вчитель трудового навчання Комунального закладу «Полтавська загальноосвітня школа І – ІІІ ступенів № 27» Полтавської міської ради Полтавської області</w:t>
      </w:r>
    </w:p>
    <w:p w14:paraId="28F340C0" w14:textId="77777777" w:rsidR="00075E31" w:rsidRPr="00075E31" w:rsidRDefault="00075E31" w:rsidP="001C76C5">
      <w:pPr>
        <w:jc w:val="center"/>
        <w:rPr>
          <w:b/>
          <w:sz w:val="36"/>
          <w:szCs w:val="36"/>
          <w:lang w:val="uk-UA"/>
        </w:rPr>
      </w:pPr>
    </w:p>
    <w:p w14:paraId="1707BD5A" w14:textId="77777777" w:rsidR="001C76C5" w:rsidRDefault="001C76C5" w:rsidP="001C76C5">
      <w:pPr>
        <w:jc w:val="right"/>
        <w:rPr>
          <w:rFonts w:ascii="Times New Roman" w:hAnsi="Times New Roman"/>
          <w:sz w:val="28"/>
          <w:szCs w:val="28"/>
          <w:lang w:val="uk-UA"/>
        </w:rPr>
      </w:pPr>
    </w:p>
    <w:p w14:paraId="1EF7D0A2" w14:textId="77777777" w:rsidR="0084414A" w:rsidRDefault="0084414A" w:rsidP="001C76C5">
      <w:pPr>
        <w:jc w:val="right"/>
        <w:rPr>
          <w:rFonts w:ascii="Times New Roman" w:hAnsi="Times New Roman"/>
          <w:sz w:val="28"/>
          <w:szCs w:val="28"/>
          <w:lang w:val="uk-UA"/>
        </w:rPr>
      </w:pPr>
    </w:p>
    <w:p w14:paraId="240B8D67" w14:textId="77777777" w:rsidR="0084414A" w:rsidRPr="00AB77AB" w:rsidRDefault="0084414A" w:rsidP="001C76C5">
      <w:pPr>
        <w:jc w:val="right"/>
        <w:rPr>
          <w:rFonts w:ascii="Times New Roman" w:hAnsi="Times New Roman"/>
          <w:sz w:val="28"/>
          <w:szCs w:val="28"/>
          <w:lang w:val="uk-UA"/>
        </w:rPr>
      </w:pPr>
    </w:p>
    <w:p w14:paraId="6A3C64E2" w14:textId="77777777" w:rsidR="00343DCF" w:rsidRDefault="00343DCF">
      <w:pPr>
        <w:rPr>
          <w:lang w:val="uk-UA"/>
        </w:rPr>
      </w:pPr>
    </w:p>
    <w:p w14:paraId="29F72259" w14:textId="77777777" w:rsidR="001C76C5" w:rsidRDefault="001C76C5">
      <w:pPr>
        <w:rPr>
          <w:lang w:val="uk-UA"/>
        </w:rPr>
      </w:pPr>
    </w:p>
    <w:p w14:paraId="08ED678F" w14:textId="77777777" w:rsidR="00075E31" w:rsidRDefault="00075E31">
      <w:pPr>
        <w:rPr>
          <w:rFonts w:ascii="Times New Roman" w:hAnsi="Times New Roman"/>
          <w:b/>
          <w:sz w:val="28"/>
          <w:szCs w:val="28"/>
        </w:rPr>
      </w:pPr>
      <w:r>
        <w:rPr>
          <w:rFonts w:ascii="Times New Roman" w:hAnsi="Times New Roman"/>
          <w:b/>
          <w:sz w:val="28"/>
          <w:szCs w:val="28"/>
        </w:rPr>
        <w:br w:type="page"/>
      </w:r>
    </w:p>
    <w:p w14:paraId="16AA8768" w14:textId="77777777" w:rsidR="001C76C5" w:rsidRDefault="001C76C5" w:rsidP="006040EF">
      <w:pPr>
        <w:spacing w:line="360" w:lineRule="auto"/>
      </w:pPr>
      <w:r w:rsidRPr="00E53EEA">
        <w:rPr>
          <w:rFonts w:ascii="Times New Roman" w:hAnsi="Times New Roman"/>
          <w:b/>
          <w:sz w:val="28"/>
          <w:szCs w:val="28"/>
        </w:rPr>
        <w:lastRenderedPageBreak/>
        <w:t>ВСТУП</w:t>
      </w:r>
      <w:r>
        <w:rPr>
          <w:rFonts w:ascii="Times New Roman" w:hAnsi="Times New Roman"/>
          <w:b/>
          <w:sz w:val="26"/>
          <w:szCs w:val="26"/>
        </w:rPr>
        <w:t xml:space="preserve"> </w:t>
      </w:r>
      <w:r w:rsidR="001A24BE" w:rsidRPr="00F505A4">
        <w:rPr>
          <w:rFonts w:ascii="Times New Roman" w:hAnsi="Times New Roman"/>
          <w:sz w:val="28"/>
          <w:szCs w:val="28"/>
          <w:lang w:val="uk-UA"/>
        </w:rPr>
        <w:t>………………………………………………………………………</w:t>
      </w:r>
      <w:r w:rsidRPr="00B466BB">
        <w:rPr>
          <w:rFonts w:ascii="Times New Roman" w:hAnsi="Times New Roman"/>
          <w:sz w:val="26"/>
          <w:szCs w:val="26"/>
          <w:lang w:val="uk-UA"/>
        </w:rPr>
        <w:t xml:space="preserve">  </w:t>
      </w:r>
      <w:r w:rsidRPr="00B466BB">
        <w:rPr>
          <w:rFonts w:ascii="Times New Roman" w:hAnsi="Times New Roman"/>
          <w:sz w:val="26"/>
          <w:szCs w:val="26"/>
        </w:rPr>
        <w:t xml:space="preserve"> 3</w:t>
      </w:r>
    </w:p>
    <w:p w14:paraId="27196BF0" w14:textId="77777777" w:rsidR="001A24BE" w:rsidRPr="001A24BE" w:rsidRDefault="00AB6875" w:rsidP="006040EF">
      <w:pPr>
        <w:autoSpaceDE w:val="0"/>
        <w:autoSpaceDN w:val="0"/>
        <w:adjustRightInd w:val="0"/>
        <w:spacing w:after="0" w:line="360" w:lineRule="auto"/>
        <w:ind w:right="281"/>
        <w:rPr>
          <w:rFonts w:ascii="Times New Roman" w:hAnsi="Times New Roman" w:cs="Times New Roman"/>
          <w:b/>
          <w:bCs/>
          <w:sz w:val="28"/>
          <w:szCs w:val="28"/>
          <w:lang w:val="uk-UA"/>
        </w:rPr>
      </w:pPr>
      <w:r w:rsidRPr="00AB6875">
        <w:rPr>
          <w:rFonts w:ascii="Times New Roman" w:hAnsi="Times New Roman" w:cs="Times New Roman"/>
          <w:b/>
          <w:sz w:val="28"/>
          <w:szCs w:val="28"/>
        </w:rPr>
        <w:t>РОЗДІЛ 1.</w:t>
      </w:r>
      <w:r w:rsidRPr="001A24BE">
        <w:rPr>
          <w:rFonts w:ascii="Times New Roman" w:hAnsi="Times New Roman" w:cs="Times New Roman"/>
          <w:b/>
          <w:sz w:val="26"/>
          <w:szCs w:val="26"/>
        </w:rPr>
        <w:t xml:space="preserve"> </w:t>
      </w:r>
      <w:r w:rsidR="001A24BE" w:rsidRPr="001A24BE">
        <w:rPr>
          <w:rFonts w:ascii="Times New Roman" w:hAnsi="Times New Roman" w:cs="Times New Roman"/>
          <w:b/>
          <w:bCs/>
          <w:sz w:val="28"/>
          <w:szCs w:val="28"/>
        </w:rPr>
        <w:t xml:space="preserve">ТЕОРЕТИЧНІ </w:t>
      </w:r>
      <w:r w:rsidR="000631C0" w:rsidRPr="001A24BE">
        <w:rPr>
          <w:rFonts w:ascii="Times New Roman" w:hAnsi="Times New Roman" w:cs="Times New Roman"/>
          <w:b/>
          <w:bCs/>
          <w:sz w:val="28"/>
          <w:szCs w:val="28"/>
        </w:rPr>
        <w:t xml:space="preserve">ТА </w:t>
      </w:r>
      <w:r w:rsidR="000631C0" w:rsidRPr="001A24BE">
        <w:rPr>
          <w:rFonts w:ascii="Times New Roman" w:hAnsi="Times New Roman" w:cs="Times New Roman"/>
          <w:b/>
          <w:bCs/>
          <w:sz w:val="28"/>
          <w:szCs w:val="28"/>
          <w:lang w:val="uk-UA"/>
        </w:rPr>
        <w:t xml:space="preserve">МЕТОДИЧНІ </w:t>
      </w:r>
      <w:r w:rsidR="001A24BE" w:rsidRPr="001A24BE">
        <w:rPr>
          <w:rFonts w:ascii="Times New Roman" w:hAnsi="Times New Roman" w:cs="Times New Roman"/>
          <w:b/>
          <w:bCs/>
          <w:sz w:val="28"/>
          <w:szCs w:val="28"/>
          <w:lang w:val="uk-UA"/>
        </w:rPr>
        <w:t xml:space="preserve">ОСНОВИ </w:t>
      </w:r>
    </w:p>
    <w:p w14:paraId="154E90C9" w14:textId="77777777" w:rsidR="001C76C5" w:rsidRPr="001A24BE" w:rsidRDefault="00814879" w:rsidP="006040EF">
      <w:pPr>
        <w:autoSpaceDE w:val="0"/>
        <w:autoSpaceDN w:val="0"/>
        <w:adjustRightInd w:val="0"/>
        <w:spacing w:after="0" w:line="360" w:lineRule="auto"/>
        <w:ind w:right="281"/>
        <w:rPr>
          <w:rFonts w:ascii="Times New Roman" w:hAnsi="Times New Roman" w:cs="Times New Roman"/>
        </w:rPr>
      </w:pPr>
      <w:r>
        <w:rPr>
          <w:rFonts w:ascii="Times New Roman" w:hAnsi="Times New Roman" w:cs="Times New Roman"/>
          <w:b/>
          <w:bCs/>
          <w:sz w:val="28"/>
          <w:szCs w:val="28"/>
          <w:lang w:val="uk-UA"/>
        </w:rPr>
        <w:t>ВИВЧЕННЯ ТЕМИ «ЧИТАННЯ КРЕСЛЕННЯ</w:t>
      </w:r>
      <w:r w:rsidR="000631C0" w:rsidRPr="001A24BE">
        <w:rPr>
          <w:rFonts w:ascii="Times New Roman" w:hAnsi="Times New Roman" w:cs="Times New Roman"/>
          <w:b/>
          <w:bCs/>
          <w:sz w:val="28"/>
          <w:szCs w:val="28"/>
          <w:lang w:val="uk-UA"/>
        </w:rPr>
        <w:t xml:space="preserve">» У ШКОЛІ </w:t>
      </w:r>
      <w:r w:rsidR="00F505A4">
        <w:rPr>
          <w:rFonts w:ascii="Times New Roman" w:hAnsi="Times New Roman" w:cs="Times New Roman"/>
          <w:sz w:val="28"/>
          <w:szCs w:val="28"/>
          <w:lang w:val="uk-UA"/>
        </w:rPr>
        <w:t>………..</w:t>
      </w:r>
      <w:r w:rsidR="00F505A4" w:rsidRPr="00F505A4">
        <w:rPr>
          <w:rFonts w:ascii="Times New Roman" w:hAnsi="Times New Roman" w:cs="Times New Roman"/>
          <w:sz w:val="28"/>
          <w:szCs w:val="28"/>
          <w:lang w:val="uk-UA"/>
        </w:rPr>
        <w:t>.</w:t>
      </w:r>
      <w:r w:rsidR="00F505A4">
        <w:rPr>
          <w:rFonts w:ascii="Times New Roman" w:hAnsi="Times New Roman" w:cs="Times New Roman"/>
          <w:sz w:val="26"/>
          <w:szCs w:val="26"/>
          <w:lang w:val="uk-UA"/>
        </w:rPr>
        <w:t xml:space="preserve"> 6</w:t>
      </w:r>
    </w:p>
    <w:p w14:paraId="02152426" w14:textId="77777777" w:rsidR="001A24BE" w:rsidRPr="001A24BE" w:rsidRDefault="001A24BE" w:rsidP="006040EF">
      <w:pPr>
        <w:pStyle w:val="a4"/>
        <w:spacing w:line="360" w:lineRule="auto"/>
        <w:rPr>
          <w:rFonts w:ascii="Times New Roman" w:hAnsi="Times New Roman" w:cs="Times New Roman"/>
          <w:sz w:val="28"/>
          <w:szCs w:val="28"/>
          <w:lang w:val="uk-UA"/>
        </w:rPr>
      </w:pPr>
      <w:r w:rsidRPr="001A24BE">
        <w:rPr>
          <w:rFonts w:ascii="Times New Roman" w:hAnsi="Times New Roman" w:cs="Times New Roman"/>
          <w:sz w:val="28"/>
          <w:szCs w:val="28"/>
          <w:lang w:val="uk-UA"/>
        </w:rPr>
        <w:t xml:space="preserve">1.1.Особливості викладання, пов’язані з новизною для учнів </w:t>
      </w:r>
    </w:p>
    <w:p w14:paraId="001870F8" w14:textId="77777777" w:rsidR="001C76C5" w:rsidRPr="001A24BE" w:rsidRDefault="001A24BE" w:rsidP="006040EF">
      <w:pPr>
        <w:pStyle w:val="a4"/>
        <w:spacing w:line="360" w:lineRule="auto"/>
        <w:ind w:right="594"/>
        <w:rPr>
          <w:rFonts w:ascii="Times New Roman" w:hAnsi="Times New Roman" w:cs="Times New Roman"/>
          <w:sz w:val="28"/>
          <w:szCs w:val="28"/>
          <w:lang w:val="uk-UA"/>
        </w:rPr>
      </w:pPr>
      <w:r w:rsidRPr="001A24BE">
        <w:rPr>
          <w:rFonts w:ascii="Times New Roman" w:hAnsi="Times New Roman" w:cs="Times New Roman"/>
          <w:sz w:val="28"/>
          <w:szCs w:val="28"/>
          <w:lang w:val="uk-UA"/>
        </w:rPr>
        <w:t xml:space="preserve">стереометричних понять  </w:t>
      </w:r>
      <w:r w:rsidR="001C76C5" w:rsidRPr="00F505A4">
        <w:rPr>
          <w:rFonts w:ascii="Times New Roman" w:hAnsi="Times New Roman" w:cs="Times New Roman"/>
          <w:sz w:val="28"/>
          <w:szCs w:val="28"/>
        </w:rPr>
        <w:t>..................................................................</w:t>
      </w:r>
      <w:r w:rsidR="00F505A4" w:rsidRPr="00F505A4">
        <w:rPr>
          <w:rFonts w:ascii="Times New Roman" w:hAnsi="Times New Roman" w:cs="Times New Roman"/>
          <w:sz w:val="28"/>
          <w:szCs w:val="28"/>
        </w:rPr>
        <w:t>................</w:t>
      </w:r>
      <w:r w:rsidR="00F505A4">
        <w:rPr>
          <w:rFonts w:ascii="Times New Roman" w:hAnsi="Times New Roman" w:cs="Times New Roman"/>
          <w:sz w:val="28"/>
          <w:szCs w:val="28"/>
          <w:lang w:val="uk-UA"/>
        </w:rPr>
        <w:t>6</w:t>
      </w:r>
    </w:p>
    <w:p w14:paraId="44B27F30" w14:textId="77777777" w:rsidR="001A24BE" w:rsidRPr="001A24BE" w:rsidRDefault="001C76C5" w:rsidP="006040EF">
      <w:pPr>
        <w:pStyle w:val="a4"/>
        <w:spacing w:line="360" w:lineRule="auto"/>
        <w:rPr>
          <w:rFonts w:ascii="Times New Roman" w:hAnsi="Times New Roman" w:cs="Times New Roman"/>
          <w:sz w:val="28"/>
          <w:szCs w:val="28"/>
          <w:lang w:val="uk-UA"/>
        </w:rPr>
      </w:pPr>
      <w:r w:rsidRPr="001A24BE">
        <w:rPr>
          <w:rFonts w:ascii="Times New Roman" w:hAnsi="Times New Roman" w:cs="Times New Roman"/>
          <w:bCs/>
          <w:sz w:val="28"/>
          <w:szCs w:val="28"/>
        </w:rPr>
        <w:t xml:space="preserve">1.2. </w:t>
      </w:r>
      <w:r w:rsidR="000631C0" w:rsidRPr="001A24BE">
        <w:rPr>
          <w:rFonts w:ascii="Times New Roman" w:hAnsi="Times New Roman" w:cs="Times New Roman"/>
          <w:bCs/>
          <w:sz w:val="28"/>
          <w:szCs w:val="28"/>
          <w:lang w:val="uk-UA"/>
        </w:rPr>
        <w:t xml:space="preserve"> </w:t>
      </w:r>
      <w:r w:rsidR="001A24BE" w:rsidRPr="001A24BE">
        <w:rPr>
          <w:rFonts w:ascii="Times New Roman" w:hAnsi="Times New Roman" w:cs="Times New Roman"/>
          <w:sz w:val="28"/>
          <w:szCs w:val="28"/>
          <w:lang w:val="uk-UA"/>
        </w:rPr>
        <w:t>Підходи у формуванні прийомів аналізу  графічних</w:t>
      </w:r>
    </w:p>
    <w:p w14:paraId="0EC61B8B" w14:textId="77777777" w:rsidR="001C76C5" w:rsidRPr="001A24BE" w:rsidRDefault="001A24BE" w:rsidP="006040EF">
      <w:pPr>
        <w:pStyle w:val="a4"/>
        <w:spacing w:line="360" w:lineRule="auto"/>
        <w:rPr>
          <w:rFonts w:ascii="Times New Roman" w:hAnsi="Times New Roman" w:cs="Times New Roman"/>
          <w:sz w:val="28"/>
          <w:szCs w:val="28"/>
          <w:lang w:val="uk-UA"/>
        </w:rPr>
      </w:pPr>
      <w:r w:rsidRPr="001A24BE">
        <w:rPr>
          <w:rFonts w:ascii="Times New Roman" w:hAnsi="Times New Roman" w:cs="Times New Roman"/>
          <w:sz w:val="28"/>
          <w:szCs w:val="28"/>
          <w:lang w:val="uk-UA"/>
        </w:rPr>
        <w:t>зображень ……………………………</w:t>
      </w:r>
      <w:r w:rsidR="0080427D">
        <w:rPr>
          <w:rFonts w:ascii="Times New Roman" w:hAnsi="Times New Roman" w:cs="Times New Roman"/>
          <w:sz w:val="28"/>
          <w:szCs w:val="28"/>
          <w:lang w:val="uk-UA"/>
        </w:rPr>
        <w:t>………………………………………</w:t>
      </w:r>
      <w:r w:rsidR="00F505A4">
        <w:rPr>
          <w:rFonts w:ascii="Times New Roman" w:hAnsi="Times New Roman" w:cs="Times New Roman"/>
          <w:sz w:val="28"/>
          <w:szCs w:val="28"/>
          <w:lang w:val="uk-UA"/>
        </w:rPr>
        <w:t>…</w:t>
      </w:r>
      <w:r w:rsidR="006040EF">
        <w:rPr>
          <w:rFonts w:ascii="Times New Roman" w:hAnsi="Times New Roman" w:cs="Times New Roman"/>
          <w:sz w:val="28"/>
          <w:szCs w:val="28"/>
          <w:lang w:val="uk-UA"/>
        </w:rPr>
        <w:t>8</w:t>
      </w:r>
    </w:p>
    <w:p w14:paraId="611B547F" w14:textId="77777777" w:rsidR="00E3210D" w:rsidRPr="006040EF" w:rsidRDefault="001C76C5" w:rsidP="006040EF">
      <w:pPr>
        <w:pStyle w:val="a4"/>
        <w:spacing w:line="360" w:lineRule="auto"/>
        <w:rPr>
          <w:rFonts w:ascii="Times New Roman" w:hAnsi="Times New Roman" w:cs="Times New Roman"/>
          <w:sz w:val="28"/>
          <w:szCs w:val="28"/>
          <w:lang w:val="uk-UA"/>
        </w:rPr>
      </w:pPr>
      <w:r w:rsidRPr="006040EF">
        <w:rPr>
          <w:rFonts w:ascii="Times New Roman" w:hAnsi="Times New Roman" w:cs="Times New Roman"/>
          <w:sz w:val="28"/>
          <w:szCs w:val="28"/>
          <w:lang w:val="uk-UA"/>
        </w:rPr>
        <w:t>1.</w:t>
      </w:r>
      <w:r w:rsidR="000631C0" w:rsidRPr="006040EF">
        <w:rPr>
          <w:rFonts w:ascii="Times New Roman" w:hAnsi="Times New Roman" w:cs="Times New Roman"/>
          <w:sz w:val="28"/>
          <w:szCs w:val="28"/>
          <w:lang w:val="uk-UA"/>
        </w:rPr>
        <w:t xml:space="preserve">3. </w:t>
      </w:r>
      <w:r w:rsidRPr="006040EF">
        <w:rPr>
          <w:rFonts w:ascii="Times New Roman" w:hAnsi="Times New Roman" w:cs="Times New Roman"/>
          <w:sz w:val="28"/>
          <w:szCs w:val="28"/>
          <w:lang w:val="uk-UA"/>
        </w:rPr>
        <w:t xml:space="preserve"> </w:t>
      </w:r>
      <w:r w:rsidR="0080427D" w:rsidRPr="006040EF">
        <w:rPr>
          <w:rFonts w:ascii="Times New Roman" w:hAnsi="Times New Roman" w:cs="Times New Roman"/>
          <w:sz w:val="28"/>
          <w:szCs w:val="28"/>
          <w:lang w:val="uk-UA"/>
        </w:rPr>
        <w:t xml:space="preserve">Послідовність </w:t>
      </w:r>
      <w:proofErr w:type="spellStart"/>
      <w:r w:rsidR="0080427D" w:rsidRPr="006040EF">
        <w:rPr>
          <w:rFonts w:ascii="Times New Roman" w:hAnsi="Times New Roman" w:cs="Times New Roman"/>
          <w:sz w:val="28"/>
          <w:szCs w:val="28"/>
          <w:lang w:val="uk-UA"/>
        </w:rPr>
        <w:t>мисленнєвих</w:t>
      </w:r>
      <w:proofErr w:type="spellEnd"/>
      <w:r w:rsidR="0080427D" w:rsidRPr="006040EF">
        <w:rPr>
          <w:rFonts w:ascii="Times New Roman" w:hAnsi="Times New Roman" w:cs="Times New Roman"/>
          <w:sz w:val="28"/>
          <w:szCs w:val="28"/>
          <w:lang w:val="uk-UA"/>
        </w:rPr>
        <w:t xml:space="preserve"> операцій та алгоритмізація</w:t>
      </w:r>
    </w:p>
    <w:p w14:paraId="70858465" w14:textId="77777777" w:rsidR="0080427D" w:rsidRPr="006040EF" w:rsidRDefault="0080427D" w:rsidP="006040EF">
      <w:pPr>
        <w:pStyle w:val="a4"/>
        <w:spacing w:line="360" w:lineRule="auto"/>
        <w:rPr>
          <w:rFonts w:ascii="Times New Roman" w:hAnsi="Times New Roman" w:cs="Times New Roman"/>
          <w:sz w:val="28"/>
          <w:szCs w:val="28"/>
          <w:lang w:val="uk-UA"/>
        </w:rPr>
      </w:pPr>
      <w:r w:rsidRPr="006040EF">
        <w:rPr>
          <w:rFonts w:ascii="Times New Roman" w:hAnsi="Times New Roman" w:cs="Times New Roman"/>
          <w:sz w:val="28"/>
          <w:szCs w:val="28"/>
          <w:lang w:val="uk-UA"/>
        </w:rPr>
        <w:t xml:space="preserve"> процесу читання креслення………………………………………………</w:t>
      </w:r>
      <w:r w:rsidR="00F505A4" w:rsidRPr="006040EF">
        <w:rPr>
          <w:rFonts w:ascii="Times New Roman" w:hAnsi="Times New Roman" w:cs="Times New Roman"/>
          <w:sz w:val="28"/>
          <w:szCs w:val="28"/>
          <w:lang w:val="uk-UA"/>
        </w:rPr>
        <w:t>...…9</w:t>
      </w:r>
    </w:p>
    <w:p w14:paraId="4D3504FC" w14:textId="77777777" w:rsidR="00B466BB" w:rsidRDefault="004A7BC2" w:rsidP="006040EF">
      <w:pPr>
        <w:spacing w:line="360" w:lineRule="auto"/>
        <w:rPr>
          <w:rFonts w:ascii="Times New Roman" w:hAnsi="Times New Roman" w:cs="Times New Roman"/>
          <w:b/>
          <w:sz w:val="28"/>
          <w:szCs w:val="28"/>
          <w:lang w:val="uk-UA"/>
        </w:rPr>
      </w:pPr>
      <w:r w:rsidRPr="00B466BB">
        <w:rPr>
          <w:rFonts w:ascii="Times New Roman" w:hAnsi="Times New Roman" w:cs="Times New Roman"/>
          <w:b/>
          <w:sz w:val="28"/>
          <w:szCs w:val="28"/>
        </w:rPr>
        <w:t xml:space="preserve">РОЗДІЛ 2. </w:t>
      </w:r>
      <w:r w:rsidRPr="00B466BB">
        <w:rPr>
          <w:rFonts w:ascii="Times New Roman" w:hAnsi="Times New Roman" w:cs="Times New Roman"/>
          <w:b/>
          <w:sz w:val="28"/>
          <w:szCs w:val="28"/>
          <w:lang w:val="uk-UA"/>
        </w:rPr>
        <w:t xml:space="preserve"> ПЛАНУВАННЯ ТА ОСОБЛИВОСТІ ВИКЛАДАННЯ</w:t>
      </w:r>
    </w:p>
    <w:p w14:paraId="060D1FC7" w14:textId="77777777" w:rsidR="001C76C5" w:rsidRPr="00B466BB" w:rsidRDefault="004A7BC2" w:rsidP="006040EF">
      <w:pPr>
        <w:spacing w:line="360" w:lineRule="auto"/>
        <w:rPr>
          <w:rFonts w:ascii="Times New Roman" w:hAnsi="Times New Roman" w:cs="Times New Roman"/>
          <w:lang w:val="uk-UA"/>
        </w:rPr>
      </w:pPr>
      <w:r w:rsidRPr="00B466BB">
        <w:rPr>
          <w:rFonts w:ascii="Times New Roman" w:hAnsi="Times New Roman" w:cs="Times New Roman"/>
          <w:b/>
          <w:sz w:val="28"/>
          <w:szCs w:val="28"/>
          <w:lang w:val="uk-UA"/>
        </w:rPr>
        <w:t>ТЕМИ У ШКІЛЬНОМУ КУРСІ КРЕСЛЕННЯ</w:t>
      </w:r>
      <w:r>
        <w:rPr>
          <w:rFonts w:ascii="Times New Roman" w:hAnsi="Times New Roman" w:cs="Times New Roman"/>
          <w:b/>
          <w:sz w:val="26"/>
          <w:szCs w:val="26"/>
          <w:lang w:val="uk-UA"/>
        </w:rPr>
        <w:t xml:space="preserve"> </w:t>
      </w:r>
      <w:r w:rsidR="001C76C5" w:rsidRPr="00B466BB">
        <w:rPr>
          <w:rFonts w:ascii="Times New Roman" w:hAnsi="Times New Roman" w:cs="Times New Roman"/>
          <w:sz w:val="26"/>
          <w:szCs w:val="26"/>
        </w:rPr>
        <w:t>..............................</w:t>
      </w:r>
      <w:r w:rsidR="00A75BD6">
        <w:rPr>
          <w:rFonts w:ascii="Times New Roman" w:hAnsi="Times New Roman" w:cs="Times New Roman"/>
          <w:sz w:val="26"/>
          <w:szCs w:val="26"/>
          <w:lang w:val="uk-UA"/>
        </w:rPr>
        <w:t>.</w:t>
      </w:r>
      <w:r w:rsidR="001C76C5" w:rsidRPr="00B466BB">
        <w:rPr>
          <w:rFonts w:ascii="Times New Roman" w:hAnsi="Times New Roman" w:cs="Times New Roman"/>
          <w:sz w:val="26"/>
          <w:szCs w:val="26"/>
        </w:rPr>
        <w:t>........</w:t>
      </w:r>
      <w:r w:rsidR="00F505A4">
        <w:rPr>
          <w:rFonts w:ascii="Times New Roman" w:hAnsi="Times New Roman" w:cs="Times New Roman"/>
          <w:sz w:val="26"/>
          <w:szCs w:val="26"/>
          <w:lang w:val="uk-UA"/>
        </w:rPr>
        <w:t>..10</w:t>
      </w:r>
    </w:p>
    <w:p w14:paraId="4088BBCE" w14:textId="77777777" w:rsidR="001C76C5" w:rsidRPr="00F505A4" w:rsidRDefault="001C76C5" w:rsidP="006040EF">
      <w:pPr>
        <w:spacing w:line="360" w:lineRule="auto"/>
        <w:rPr>
          <w:rFonts w:ascii="Times New Roman" w:hAnsi="Times New Roman" w:cs="Times New Roman"/>
          <w:sz w:val="28"/>
          <w:szCs w:val="28"/>
          <w:lang w:val="uk-UA"/>
        </w:rPr>
      </w:pPr>
      <w:r w:rsidRPr="0041154D">
        <w:rPr>
          <w:rFonts w:ascii="Times New Roman" w:hAnsi="Times New Roman" w:cs="Times New Roman"/>
          <w:bCs/>
          <w:sz w:val="28"/>
          <w:szCs w:val="28"/>
        </w:rPr>
        <w:t xml:space="preserve">2.1. </w:t>
      </w:r>
      <w:r w:rsidR="00B466BB" w:rsidRPr="0041154D">
        <w:rPr>
          <w:rFonts w:ascii="Times New Roman" w:hAnsi="Times New Roman" w:cs="Times New Roman"/>
          <w:bCs/>
          <w:sz w:val="28"/>
          <w:szCs w:val="28"/>
          <w:lang w:val="uk-UA"/>
        </w:rPr>
        <w:t>Зміст теми та орієнтовний план її вивчення</w:t>
      </w:r>
      <w:r w:rsidRPr="0041154D">
        <w:rPr>
          <w:rFonts w:ascii="Times New Roman" w:hAnsi="Times New Roman" w:cs="Times New Roman"/>
          <w:bCs/>
          <w:sz w:val="28"/>
          <w:szCs w:val="28"/>
        </w:rPr>
        <w:t>...................</w:t>
      </w:r>
      <w:r w:rsidR="0041154D">
        <w:rPr>
          <w:rFonts w:ascii="Times New Roman" w:hAnsi="Times New Roman" w:cs="Times New Roman"/>
          <w:bCs/>
          <w:sz w:val="28"/>
          <w:szCs w:val="28"/>
        </w:rPr>
        <w:t>...............</w:t>
      </w:r>
      <w:r w:rsidR="00F505A4">
        <w:rPr>
          <w:rFonts w:ascii="Times New Roman" w:hAnsi="Times New Roman" w:cs="Times New Roman"/>
          <w:bCs/>
          <w:sz w:val="28"/>
          <w:szCs w:val="28"/>
        </w:rPr>
        <w:t>......</w:t>
      </w:r>
      <w:r w:rsidR="00F505A4">
        <w:rPr>
          <w:rFonts w:ascii="Times New Roman" w:hAnsi="Times New Roman" w:cs="Times New Roman"/>
          <w:bCs/>
          <w:sz w:val="28"/>
          <w:szCs w:val="28"/>
          <w:lang w:val="uk-UA"/>
        </w:rPr>
        <w:t>.</w:t>
      </w:r>
      <w:r w:rsidR="00F505A4">
        <w:rPr>
          <w:rFonts w:ascii="Times New Roman" w:hAnsi="Times New Roman" w:cs="Times New Roman"/>
          <w:bCs/>
          <w:sz w:val="28"/>
          <w:szCs w:val="28"/>
        </w:rPr>
        <w:t>..</w:t>
      </w:r>
      <w:r w:rsidR="00F505A4">
        <w:rPr>
          <w:rFonts w:ascii="Times New Roman" w:hAnsi="Times New Roman" w:cs="Times New Roman"/>
          <w:bCs/>
          <w:sz w:val="28"/>
          <w:szCs w:val="28"/>
          <w:lang w:val="uk-UA"/>
        </w:rPr>
        <w:t>.10</w:t>
      </w:r>
    </w:p>
    <w:p w14:paraId="5899B59C" w14:textId="77777777" w:rsidR="00B466BB" w:rsidRPr="0041154D" w:rsidRDefault="001C76C5" w:rsidP="006040EF">
      <w:pPr>
        <w:spacing w:line="360" w:lineRule="auto"/>
        <w:rPr>
          <w:rFonts w:ascii="Times New Roman" w:hAnsi="Times New Roman" w:cs="Times New Roman"/>
          <w:bCs/>
          <w:sz w:val="28"/>
          <w:szCs w:val="28"/>
          <w:lang w:val="uk-UA"/>
        </w:rPr>
      </w:pPr>
      <w:r w:rsidRPr="0041154D">
        <w:rPr>
          <w:rFonts w:ascii="Times New Roman" w:hAnsi="Times New Roman" w:cs="Times New Roman"/>
          <w:bCs/>
          <w:sz w:val="28"/>
          <w:szCs w:val="28"/>
        </w:rPr>
        <w:t xml:space="preserve">2.2. </w:t>
      </w:r>
      <w:r w:rsidR="00B466BB" w:rsidRPr="0041154D">
        <w:rPr>
          <w:rFonts w:ascii="Times New Roman" w:hAnsi="Times New Roman" w:cs="Times New Roman"/>
          <w:bCs/>
          <w:sz w:val="28"/>
          <w:szCs w:val="28"/>
          <w:lang w:val="uk-UA"/>
        </w:rPr>
        <w:t>План-конспект уроку «Аналіз геометричної форми складних предметів</w:t>
      </w:r>
    </w:p>
    <w:p w14:paraId="1BD91178" w14:textId="77777777" w:rsidR="001C76C5" w:rsidRPr="0041154D" w:rsidRDefault="00B466BB" w:rsidP="006040EF">
      <w:pPr>
        <w:spacing w:line="360" w:lineRule="auto"/>
        <w:ind w:right="452"/>
        <w:rPr>
          <w:rFonts w:ascii="Times New Roman" w:hAnsi="Times New Roman" w:cs="Times New Roman"/>
          <w:sz w:val="28"/>
          <w:szCs w:val="28"/>
          <w:lang w:val="uk-UA"/>
        </w:rPr>
      </w:pPr>
      <w:r w:rsidRPr="0041154D">
        <w:rPr>
          <w:rFonts w:ascii="Times New Roman" w:hAnsi="Times New Roman" w:cs="Times New Roman"/>
          <w:bCs/>
          <w:sz w:val="28"/>
          <w:szCs w:val="28"/>
          <w:lang w:val="uk-UA"/>
        </w:rPr>
        <w:t xml:space="preserve"> за їх кресленням» </w:t>
      </w:r>
      <w:r w:rsidR="001C76C5" w:rsidRPr="0041154D">
        <w:rPr>
          <w:rFonts w:ascii="Times New Roman" w:hAnsi="Times New Roman" w:cs="Times New Roman"/>
          <w:bCs/>
          <w:sz w:val="28"/>
          <w:szCs w:val="28"/>
        </w:rPr>
        <w:t>...................................................................</w:t>
      </w:r>
      <w:r w:rsidR="00F505A4">
        <w:rPr>
          <w:rFonts w:ascii="Times New Roman" w:hAnsi="Times New Roman" w:cs="Times New Roman"/>
          <w:bCs/>
          <w:sz w:val="28"/>
          <w:szCs w:val="28"/>
        </w:rPr>
        <w:t>...........</w:t>
      </w:r>
      <w:r w:rsidR="00F505A4">
        <w:rPr>
          <w:rFonts w:ascii="Times New Roman" w:hAnsi="Times New Roman" w:cs="Times New Roman"/>
          <w:bCs/>
          <w:sz w:val="28"/>
          <w:szCs w:val="28"/>
          <w:lang w:val="uk-UA"/>
        </w:rPr>
        <w:t>..</w:t>
      </w:r>
      <w:r w:rsidR="00F505A4">
        <w:rPr>
          <w:rFonts w:ascii="Times New Roman" w:hAnsi="Times New Roman" w:cs="Times New Roman"/>
          <w:bCs/>
          <w:sz w:val="28"/>
          <w:szCs w:val="28"/>
        </w:rPr>
        <w:t>.............</w:t>
      </w:r>
      <w:r w:rsidR="0041154D">
        <w:rPr>
          <w:rFonts w:ascii="Times New Roman" w:hAnsi="Times New Roman" w:cs="Times New Roman"/>
          <w:bCs/>
          <w:sz w:val="28"/>
          <w:szCs w:val="28"/>
        </w:rPr>
        <w:t>.</w:t>
      </w:r>
      <w:r w:rsidR="00F505A4">
        <w:rPr>
          <w:rFonts w:ascii="Times New Roman" w:hAnsi="Times New Roman" w:cs="Times New Roman"/>
          <w:bCs/>
          <w:sz w:val="28"/>
          <w:szCs w:val="28"/>
          <w:lang w:val="uk-UA"/>
        </w:rPr>
        <w:t>12</w:t>
      </w:r>
    </w:p>
    <w:p w14:paraId="717FDC5E" w14:textId="77777777" w:rsidR="001C76C5" w:rsidRPr="00F505A4" w:rsidRDefault="001C76C5" w:rsidP="006040EF">
      <w:pPr>
        <w:spacing w:line="360" w:lineRule="auto"/>
        <w:rPr>
          <w:rFonts w:ascii="Times New Roman" w:hAnsi="Times New Roman" w:cs="Times New Roman"/>
          <w:sz w:val="28"/>
          <w:szCs w:val="28"/>
          <w:lang w:val="uk-UA"/>
        </w:rPr>
      </w:pPr>
      <w:r w:rsidRPr="0041154D">
        <w:rPr>
          <w:rFonts w:ascii="Times New Roman" w:hAnsi="Times New Roman" w:cs="Times New Roman"/>
          <w:b/>
          <w:sz w:val="28"/>
          <w:szCs w:val="28"/>
        </w:rPr>
        <w:t>ВИСНОВКИ</w:t>
      </w:r>
      <w:r w:rsidRPr="0041154D">
        <w:rPr>
          <w:rFonts w:ascii="Times New Roman" w:hAnsi="Times New Roman" w:cs="Times New Roman"/>
          <w:sz w:val="28"/>
          <w:szCs w:val="28"/>
        </w:rPr>
        <w:t>...............................................................................</w:t>
      </w:r>
      <w:r w:rsidR="00F505A4">
        <w:rPr>
          <w:rFonts w:ascii="Times New Roman" w:hAnsi="Times New Roman" w:cs="Times New Roman"/>
          <w:sz w:val="28"/>
          <w:szCs w:val="28"/>
        </w:rPr>
        <w:t>........................</w:t>
      </w:r>
      <w:r w:rsidR="00F505A4">
        <w:rPr>
          <w:rFonts w:ascii="Times New Roman" w:hAnsi="Times New Roman" w:cs="Times New Roman"/>
          <w:sz w:val="28"/>
          <w:szCs w:val="28"/>
          <w:lang w:val="uk-UA"/>
        </w:rPr>
        <w:t>16</w:t>
      </w:r>
    </w:p>
    <w:p w14:paraId="5135EFB1" w14:textId="77777777" w:rsidR="001C76C5" w:rsidRPr="00F505A4" w:rsidRDefault="001C76C5" w:rsidP="006040EF">
      <w:pPr>
        <w:spacing w:line="360" w:lineRule="auto"/>
        <w:rPr>
          <w:rFonts w:ascii="Times New Roman" w:hAnsi="Times New Roman" w:cs="Times New Roman"/>
          <w:sz w:val="28"/>
          <w:szCs w:val="28"/>
          <w:lang w:val="uk-UA"/>
        </w:rPr>
      </w:pPr>
      <w:r w:rsidRPr="0041154D">
        <w:rPr>
          <w:rFonts w:ascii="Times New Roman" w:hAnsi="Times New Roman" w:cs="Times New Roman"/>
          <w:b/>
          <w:sz w:val="28"/>
          <w:szCs w:val="28"/>
        </w:rPr>
        <w:t>СПИСОК ВИКОРИСТАНИХ ДЖЕРЕЛ</w:t>
      </w:r>
      <w:r w:rsidRPr="0041154D">
        <w:rPr>
          <w:rFonts w:ascii="Times New Roman" w:hAnsi="Times New Roman" w:cs="Times New Roman"/>
          <w:sz w:val="28"/>
          <w:szCs w:val="28"/>
        </w:rPr>
        <w:t>..............................</w:t>
      </w:r>
      <w:r w:rsidR="00F505A4">
        <w:rPr>
          <w:rFonts w:ascii="Times New Roman" w:hAnsi="Times New Roman" w:cs="Times New Roman"/>
          <w:sz w:val="28"/>
          <w:szCs w:val="28"/>
        </w:rPr>
        <w:t>........................</w:t>
      </w:r>
      <w:r w:rsidR="00F505A4">
        <w:rPr>
          <w:rFonts w:ascii="Times New Roman" w:hAnsi="Times New Roman" w:cs="Times New Roman"/>
          <w:sz w:val="28"/>
          <w:szCs w:val="28"/>
          <w:lang w:val="uk-UA"/>
        </w:rPr>
        <w:t>17</w:t>
      </w:r>
    </w:p>
    <w:p w14:paraId="1D3948B9" w14:textId="77777777" w:rsidR="001C76C5" w:rsidRPr="00F505A4" w:rsidRDefault="001C76C5" w:rsidP="006040EF">
      <w:pPr>
        <w:spacing w:line="360" w:lineRule="auto"/>
        <w:ind w:right="452"/>
        <w:rPr>
          <w:rFonts w:ascii="Times New Roman" w:hAnsi="Times New Roman" w:cs="Times New Roman"/>
          <w:sz w:val="26"/>
          <w:szCs w:val="26"/>
          <w:lang w:val="uk-UA"/>
        </w:rPr>
      </w:pPr>
      <w:r w:rsidRPr="0041154D">
        <w:rPr>
          <w:rFonts w:ascii="Times New Roman" w:hAnsi="Times New Roman" w:cs="Times New Roman"/>
          <w:b/>
          <w:sz w:val="28"/>
          <w:szCs w:val="28"/>
        </w:rPr>
        <w:t>ДОДАТКИ</w:t>
      </w:r>
      <w:r w:rsidRPr="0041154D">
        <w:rPr>
          <w:rFonts w:ascii="Times New Roman" w:hAnsi="Times New Roman" w:cs="Times New Roman"/>
          <w:sz w:val="28"/>
          <w:szCs w:val="28"/>
        </w:rPr>
        <w:t>............................................................................</w:t>
      </w:r>
      <w:r w:rsidR="00F505A4">
        <w:rPr>
          <w:rFonts w:ascii="Times New Roman" w:hAnsi="Times New Roman" w:cs="Times New Roman"/>
          <w:sz w:val="28"/>
          <w:szCs w:val="28"/>
        </w:rPr>
        <w:t>............................</w:t>
      </w:r>
      <w:r w:rsidRPr="0041154D">
        <w:rPr>
          <w:rFonts w:ascii="Times New Roman" w:hAnsi="Times New Roman" w:cs="Times New Roman"/>
          <w:sz w:val="28"/>
          <w:szCs w:val="28"/>
        </w:rPr>
        <w:t>..</w:t>
      </w:r>
      <w:r w:rsidR="00F505A4">
        <w:rPr>
          <w:rFonts w:ascii="Times New Roman" w:hAnsi="Times New Roman" w:cs="Times New Roman"/>
          <w:sz w:val="28"/>
          <w:szCs w:val="28"/>
          <w:lang w:val="uk-UA"/>
        </w:rPr>
        <w:t>18</w:t>
      </w:r>
    </w:p>
    <w:p w14:paraId="39A79881" w14:textId="77777777" w:rsidR="001C76C5" w:rsidRPr="001A24BE" w:rsidRDefault="001C76C5" w:rsidP="001A24BE">
      <w:pPr>
        <w:spacing w:line="360" w:lineRule="auto"/>
        <w:rPr>
          <w:rFonts w:ascii="Times New Roman" w:hAnsi="Times New Roman" w:cs="Times New Roman"/>
          <w:b/>
          <w:sz w:val="26"/>
          <w:szCs w:val="26"/>
          <w:lang w:val="uk-UA"/>
        </w:rPr>
      </w:pPr>
    </w:p>
    <w:p w14:paraId="6D9268A6" w14:textId="77777777" w:rsidR="001C76C5" w:rsidRDefault="001C76C5" w:rsidP="001C76C5">
      <w:pPr>
        <w:rPr>
          <w:rFonts w:ascii="Times New Roman" w:hAnsi="Times New Roman"/>
          <w:b/>
          <w:sz w:val="26"/>
          <w:szCs w:val="26"/>
          <w:lang w:val="uk-UA"/>
        </w:rPr>
      </w:pPr>
    </w:p>
    <w:p w14:paraId="24C595B4" w14:textId="77777777" w:rsidR="001C76C5" w:rsidRDefault="001C76C5" w:rsidP="001C76C5">
      <w:pPr>
        <w:rPr>
          <w:rFonts w:ascii="Times New Roman" w:hAnsi="Times New Roman"/>
          <w:b/>
          <w:sz w:val="26"/>
          <w:szCs w:val="26"/>
          <w:lang w:val="uk-UA"/>
        </w:rPr>
      </w:pPr>
    </w:p>
    <w:p w14:paraId="4B0CD55C" w14:textId="77777777" w:rsidR="001C76C5" w:rsidRDefault="001C76C5" w:rsidP="001C76C5">
      <w:pPr>
        <w:rPr>
          <w:rFonts w:ascii="Times New Roman" w:hAnsi="Times New Roman"/>
          <w:b/>
          <w:sz w:val="26"/>
          <w:szCs w:val="26"/>
          <w:lang w:val="uk-UA"/>
        </w:rPr>
      </w:pPr>
    </w:p>
    <w:p w14:paraId="46620263" w14:textId="77777777" w:rsidR="00FC736C" w:rsidRDefault="00FC736C" w:rsidP="001C76C5">
      <w:pPr>
        <w:rPr>
          <w:rFonts w:ascii="Times New Roman" w:hAnsi="Times New Roman"/>
          <w:b/>
          <w:sz w:val="26"/>
          <w:szCs w:val="26"/>
          <w:lang w:val="uk-UA"/>
        </w:rPr>
      </w:pPr>
    </w:p>
    <w:p w14:paraId="3902733F" w14:textId="77777777" w:rsidR="00FC736C" w:rsidRDefault="00FC736C" w:rsidP="001C76C5">
      <w:pPr>
        <w:rPr>
          <w:rFonts w:ascii="Times New Roman" w:hAnsi="Times New Roman"/>
          <w:b/>
          <w:sz w:val="26"/>
          <w:szCs w:val="26"/>
          <w:lang w:val="uk-UA"/>
        </w:rPr>
      </w:pPr>
    </w:p>
    <w:p w14:paraId="2E0C0537" w14:textId="77777777" w:rsidR="00A75BD6" w:rsidRDefault="00A75BD6" w:rsidP="001C76C5">
      <w:pPr>
        <w:rPr>
          <w:rFonts w:ascii="Times New Roman" w:hAnsi="Times New Roman"/>
          <w:b/>
          <w:sz w:val="26"/>
          <w:szCs w:val="26"/>
          <w:lang w:val="uk-UA"/>
        </w:rPr>
      </w:pPr>
    </w:p>
    <w:p w14:paraId="1E30D3D8" w14:textId="77777777" w:rsidR="00AD6AA5" w:rsidRDefault="00AD6AA5" w:rsidP="00B466BB">
      <w:pPr>
        <w:pStyle w:val="a4"/>
        <w:spacing w:line="360" w:lineRule="auto"/>
        <w:rPr>
          <w:rFonts w:ascii="Times New Roman" w:hAnsi="Times New Roman" w:cs="Times New Roman"/>
          <w:b/>
          <w:sz w:val="32"/>
          <w:szCs w:val="32"/>
          <w:lang w:val="uk-UA"/>
        </w:rPr>
      </w:pPr>
    </w:p>
    <w:p w14:paraId="523BB62C" w14:textId="77777777" w:rsidR="0026202F" w:rsidRPr="00F40D99" w:rsidRDefault="0026202F" w:rsidP="0026202F">
      <w:pPr>
        <w:pStyle w:val="a4"/>
        <w:spacing w:line="360" w:lineRule="auto"/>
        <w:jc w:val="center"/>
        <w:rPr>
          <w:rFonts w:ascii="Times New Roman" w:hAnsi="Times New Roman" w:cs="Times New Roman"/>
          <w:b/>
          <w:sz w:val="32"/>
          <w:szCs w:val="32"/>
          <w:lang w:val="uk-UA"/>
        </w:rPr>
      </w:pPr>
      <w:r w:rsidRPr="00F40D99">
        <w:rPr>
          <w:rFonts w:ascii="Times New Roman" w:hAnsi="Times New Roman" w:cs="Times New Roman"/>
          <w:b/>
          <w:sz w:val="32"/>
          <w:szCs w:val="32"/>
          <w:lang w:val="uk-UA"/>
        </w:rPr>
        <w:lastRenderedPageBreak/>
        <w:t>Вступ</w:t>
      </w:r>
    </w:p>
    <w:p w14:paraId="57C8925F" w14:textId="77777777" w:rsidR="00CC60C9" w:rsidRDefault="0026202F" w:rsidP="0026202F">
      <w:pPr>
        <w:pStyle w:val="a4"/>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Останні десятиліття відбувається стрімкий перехід</w:t>
      </w:r>
      <w:r w:rsidRPr="0026202F">
        <w:rPr>
          <w:rFonts w:ascii="Times New Roman" w:hAnsi="Times New Roman" w:cs="Times New Roman"/>
          <w:sz w:val="28"/>
          <w:szCs w:val="28"/>
          <w:lang w:val="uk-UA"/>
        </w:rPr>
        <w:t xml:space="preserve"> від індустріального виробництва до </w:t>
      </w:r>
      <w:r>
        <w:rPr>
          <w:rFonts w:ascii="Times New Roman" w:hAnsi="Times New Roman" w:cs="Times New Roman"/>
          <w:sz w:val="28"/>
          <w:szCs w:val="28"/>
          <w:lang w:val="uk-UA"/>
        </w:rPr>
        <w:t xml:space="preserve">тотального </w:t>
      </w:r>
      <w:r w:rsidRPr="0026202F">
        <w:rPr>
          <w:rFonts w:ascii="Times New Roman" w:hAnsi="Times New Roman" w:cs="Times New Roman"/>
          <w:sz w:val="28"/>
          <w:szCs w:val="28"/>
          <w:lang w:val="uk-UA"/>
        </w:rPr>
        <w:t>використання н</w:t>
      </w:r>
      <w:r>
        <w:rPr>
          <w:rFonts w:ascii="Times New Roman" w:hAnsi="Times New Roman" w:cs="Times New Roman"/>
          <w:sz w:val="28"/>
          <w:szCs w:val="28"/>
          <w:lang w:val="uk-UA"/>
        </w:rPr>
        <w:t xml:space="preserve">ауково-інформаційних технологій. Цей процес потребує </w:t>
      </w:r>
      <w:r w:rsidR="00651803">
        <w:rPr>
          <w:rFonts w:ascii="Times New Roman" w:hAnsi="Times New Roman" w:cs="Times New Roman"/>
          <w:sz w:val="28"/>
          <w:szCs w:val="28"/>
          <w:lang w:val="uk-UA"/>
        </w:rPr>
        <w:t xml:space="preserve">розвитку </w:t>
      </w:r>
      <w:proofErr w:type="spellStart"/>
      <w:r w:rsidRPr="0026202F">
        <w:rPr>
          <w:rFonts w:ascii="Times New Roman" w:hAnsi="Times New Roman" w:cs="Times New Roman"/>
          <w:sz w:val="28"/>
          <w:szCs w:val="28"/>
          <w:lang w:val="uk-UA"/>
        </w:rPr>
        <w:t>знаково</w:t>
      </w:r>
      <w:proofErr w:type="spellEnd"/>
      <w:r w:rsidRPr="0026202F">
        <w:rPr>
          <w:rFonts w:ascii="Times New Roman" w:hAnsi="Times New Roman" w:cs="Times New Roman"/>
          <w:sz w:val="28"/>
          <w:szCs w:val="28"/>
          <w:lang w:val="uk-UA"/>
        </w:rPr>
        <w:t xml:space="preserve">-символічних способів передачі інформації </w:t>
      </w:r>
      <w:r>
        <w:rPr>
          <w:rFonts w:ascii="Times New Roman" w:hAnsi="Times New Roman" w:cs="Times New Roman"/>
          <w:sz w:val="28"/>
          <w:szCs w:val="28"/>
          <w:lang w:val="uk-UA"/>
        </w:rPr>
        <w:t>майже</w:t>
      </w:r>
      <w:r w:rsidRPr="0026202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w:t>
      </w:r>
      <w:r w:rsidRPr="0026202F">
        <w:rPr>
          <w:rFonts w:ascii="Times New Roman" w:hAnsi="Times New Roman" w:cs="Times New Roman"/>
          <w:sz w:val="28"/>
          <w:szCs w:val="28"/>
          <w:lang w:val="uk-UA"/>
        </w:rPr>
        <w:t>усі</w:t>
      </w:r>
      <w:r>
        <w:rPr>
          <w:rFonts w:ascii="Times New Roman" w:hAnsi="Times New Roman" w:cs="Times New Roman"/>
          <w:sz w:val="28"/>
          <w:szCs w:val="28"/>
          <w:lang w:val="uk-UA"/>
        </w:rPr>
        <w:t xml:space="preserve">х сферах діяльності людини. Відповідно, </w:t>
      </w:r>
      <w:r w:rsidRPr="0026202F">
        <w:rPr>
          <w:rFonts w:ascii="Times New Roman" w:hAnsi="Times New Roman" w:cs="Times New Roman"/>
          <w:sz w:val="28"/>
          <w:szCs w:val="28"/>
          <w:lang w:val="uk-UA"/>
        </w:rPr>
        <w:t xml:space="preserve">зросла </w:t>
      </w:r>
      <w:r w:rsidR="00651803">
        <w:rPr>
          <w:rFonts w:ascii="Times New Roman" w:hAnsi="Times New Roman" w:cs="Times New Roman"/>
          <w:sz w:val="28"/>
          <w:szCs w:val="28"/>
          <w:lang w:val="uk-UA"/>
        </w:rPr>
        <w:t>необхідність формування навичок</w:t>
      </w:r>
      <w:r>
        <w:rPr>
          <w:rFonts w:ascii="Times New Roman" w:hAnsi="Times New Roman" w:cs="Times New Roman"/>
          <w:sz w:val="28"/>
          <w:szCs w:val="28"/>
          <w:lang w:val="uk-UA"/>
        </w:rPr>
        <w:t xml:space="preserve"> </w:t>
      </w:r>
      <w:r w:rsidR="00651803">
        <w:rPr>
          <w:rFonts w:ascii="Times New Roman" w:hAnsi="Times New Roman" w:cs="Times New Roman"/>
          <w:sz w:val="28"/>
          <w:szCs w:val="28"/>
          <w:lang w:val="uk-UA"/>
        </w:rPr>
        <w:t>сприйняття</w:t>
      </w:r>
      <w:r w:rsidRPr="0026202F">
        <w:rPr>
          <w:rFonts w:ascii="Times New Roman" w:hAnsi="Times New Roman" w:cs="Times New Roman"/>
          <w:sz w:val="28"/>
          <w:szCs w:val="28"/>
          <w:lang w:val="uk-UA"/>
        </w:rPr>
        <w:t xml:space="preserve"> різноманітної візуаль</w:t>
      </w:r>
      <w:r w:rsidR="00651803">
        <w:rPr>
          <w:rFonts w:ascii="Times New Roman" w:hAnsi="Times New Roman" w:cs="Times New Roman"/>
          <w:sz w:val="28"/>
          <w:szCs w:val="28"/>
          <w:lang w:val="uk-UA"/>
        </w:rPr>
        <w:t>ної інформації, її усвідомлення</w:t>
      </w:r>
      <w:r w:rsidRPr="0026202F">
        <w:rPr>
          <w:rFonts w:ascii="Times New Roman" w:hAnsi="Times New Roman" w:cs="Times New Roman"/>
          <w:sz w:val="28"/>
          <w:szCs w:val="28"/>
          <w:lang w:val="uk-UA"/>
        </w:rPr>
        <w:t xml:space="preserve"> і</w:t>
      </w:r>
      <w:r>
        <w:rPr>
          <w:rFonts w:ascii="Times New Roman" w:hAnsi="Times New Roman" w:cs="Times New Roman"/>
          <w:sz w:val="28"/>
          <w:szCs w:val="28"/>
          <w:lang w:val="uk-UA"/>
        </w:rPr>
        <w:t xml:space="preserve"> </w:t>
      </w:r>
      <w:r w:rsidRPr="0026202F">
        <w:rPr>
          <w:rFonts w:ascii="Times New Roman" w:hAnsi="Times New Roman" w:cs="Times New Roman"/>
          <w:sz w:val="28"/>
          <w:szCs w:val="28"/>
          <w:lang w:val="uk-UA"/>
        </w:rPr>
        <w:t>уявн</w:t>
      </w:r>
      <w:r w:rsidR="00651803">
        <w:rPr>
          <w:rFonts w:ascii="Times New Roman" w:hAnsi="Times New Roman" w:cs="Times New Roman"/>
          <w:sz w:val="28"/>
          <w:szCs w:val="28"/>
          <w:lang w:val="uk-UA"/>
        </w:rPr>
        <w:t>ого</w:t>
      </w:r>
      <w:r w:rsidR="00183229">
        <w:rPr>
          <w:rFonts w:ascii="Times New Roman" w:hAnsi="Times New Roman" w:cs="Times New Roman"/>
          <w:sz w:val="28"/>
          <w:szCs w:val="28"/>
          <w:lang w:val="uk-UA"/>
        </w:rPr>
        <w:t xml:space="preserve"> оперування</w:t>
      </w:r>
      <w:r w:rsidRPr="0026202F">
        <w:rPr>
          <w:rFonts w:ascii="Times New Roman" w:hAnsi="Times New Roman" w:cs="Times New Roman"/>
          <w:sz w:val="28"/>
          <w:szCs w:val="28"/>
          <w:lang w:val="uk-UA"/>
        </w:rPr>
        <w:t xml:space="preserve">. </w:t>
      </w:r>
      <w:r w:rsidR="00183229">
        <w:rPr>
          <w:rFonts w:ascii="Times New Roman" w:hAnsi="Times New Roman" w:cs="Times New Roman"/>
          <w:sz w:val="28"/>
          <w:szCs w:val="28"/>
          <w:lang w:val="uk-UA"/>
        </w:rPr>
        <w:t xml:space="preserve"> </w:t>
      </w:r>
      <w:r w:rsidRPr="00CC60C9">
        <w:rPr>
          <w:rFonts w:ascii="Times New Roman" w:hAnsi="Times New Roman" w:cs="Times New Roman"/>
          <w:sz w:val="28"/>
          <w:szCs w:val="28"/>
          <w:lang w:val="uk-UA"/>
        </w:rPr>
        <w:t xml:space="preserve">Для </w:t>
      </w:r>
      <w:r w:rsidR="00CC60C9">
        <w:rPr>
          <w:rFonts w:ascii="Times New Roman" w:hAnsi="Times New Roman" w:cs="Times New Roman"/>
          <w:sz w:val="28"/>
          <w:szCs w:val="28"/>
          <w:lang w:val="uk-UA"/>
        </w:rPr>
        <w:t>повноцінної роботи</w:t>
      </w:r>
      <w:r w:rsidR="00CC60C9" w:rsidRPr="00CC60C9">
        <w:rPr>
          <w:rFonts w:ascii="Times New Roman" w:hAnsi="Times New Roman" w:cs="Times New Roman"/>
          <w:sz w:val="28"/>
          <w:szCs w:val="28"/>
          <w:lang w:val="uk-UA"/>
        </w:rPr>
        <w:t xml:space="preserve"> з візуальною інфор</w:t>
      </w:r>
      <w:r w:rsidRPr="00CC60C9">
        <w:rPr>
          <w:rFonts w:ascii="Times New Roman" w:hAnsi="Times New Roman" w:cs="Times New Roman"/>
          <w:sz w:val="28"/>
          <w:szCs w:val="28"/>
          <w:lang w:val="uk-UA"/>
        </w:rPr>
        <w:t xml:space="preserve">мацією необхідні спеціальні знання, вміння та навички. </w:t>
      </w:r>
      <w:r w:rsidR="00CC60C9">
        <w:rPr>
          <w:rFonts w:ascii="Times New Roman" w:hAnsi="Times New Roman" w:cs="Times New Roman"/>
          <w:sz w:val="28"/>
          <w:szCs w:val="28"/>
          <w:lang w:val="uk-UA"/>
        </w:rPr>
        <w:t xml:space="preserve">Широкі </w:t>
      </w:r>
      <w:r w:rsidRPr="00CC60C9">
        <w:rPr>
          <w:rFonts w:ascii="Times New Roman" w:hAnsi="Times New Roman" w:cs="Times New Roman"/>
          <w:sz w:val="28"/>
          <w:szCs w:val="28"/>
          <w:lang w:val="uk-UA"/>
        </w:rPr>
        <w:t>можливості їх набуття відкриваються</w:t>
      </w:r>
      <w:r w:rsidR="00CC60C9">
        <w:rPr>
          <w:rFonts w:ascii="Times New Roman" w:hAnsi="Times New Roman" w:cs="Times New Roman"/>
          <w:sz w:val="28"/>
          <w:szCs w:val="28"/>
          <w:lang w:val="uk-UA"/>
        </w:rPr>
        <w:t>, зокрема,</w:t>
      </w:r>
      <w:r w:rsidRPr="00CC60C9">
        <w:rPr>
          <w:rFonts w:ascii="Times New Roman" w:hAnsi="Times New Roman" w:cs="Times New Roman"/>
          <w:sz w:val="28"/>
          <w:szCs w:val="28"/>
          <w:lang w:val="uk-UA"/>
        </w:rPr>
        <w:t xml:space="preserve"> на </w:t>
      </w:r>
      <w:proofErr w:type="spellStart"/>
      <w:r w:rsidRPr="00CC60C9">
        <w:rPr>
          <w:rFonts w:ascii="Times New Roman" w:hAnsi="Times New Roman" w:cs="Times New Roman"/>
          <w:sz w:val="28"/>
          <w:szCs w:val="28"/>
          <w:lang w:val="uk-UA"/>
        </w:rPr>
        <w:t>уроках</w:t>
      </w:r>
      <w:proofErr w:type="spellEnd"/>
      <w:r w:rsidRPr="00CC60C9">
        <w:rPr>
          <w:rFonts w:ascii="Times New Roman" w:hAnsi="Times New Roman" w:cs="Times New Roman"/>
          <w:sz w:val="28"/>
          <w:szCs w:val="28"/>
          <w:lang w:val="uk-UA"/>
        </w:rPr>
        <w:t xml:space="preserve"> креслення. </w:t>
      </w:r>
      <w:r w:rsidR="00CC60C9">
        <w:rPr>
          <w:rFonts w:ascii="Times New Roman" w:hAnsi="Times New Roman" w:cs="Times New Roman"/>
          <w:sz w:val="28"/>
          <w:szCs w:val="28"/>
          <w:lang w:val="uk-UA"/>
        </w:rPr>
        <w:t>Адже с</w:t>
      </w:r>
      <w:r w:rsidRPr="00CC60C9">
        <w:rPr>
          <w:rFonts w:ascii="Times New Roman" w:hAnsi="Times New Roman" w:cs="Times New Roman"/>
          <w:sz w:val="28"/>
          <w:szCs w:val="28"/>
          <w:lang w:val="uk-UA"/>
        </w:rPr>
        <w:t>аме</w:t>
      </w:r>
      <w:r w:rsidR="00CC60C9">
        <w:rPr>
          <w:rFonts w:ascii="Times New Roman" w:hAnsi="Times New Roman" w:cs="Times New Roman"/>
          <w:sz w:val="28"/>
          <w:szCs w:val="28"/>
          <w:lang w:val="uk-UA"/>
        </w:rPr>
        <w:t xml:space="preserve"> </w:t>
      </w:r>
      <w:r w:rsidRPr="00CC60C9">
        <w:rPr>
          <w:rFonts w:ascii="Times New Roman" w:hAnsi="Times New Roman" w:cs="Times New Roman"/>
          <w:sz w:val="28"/>
          <w:szCs w:val="28"/>
          <w:lang w:val="uk-UA"/>
        </w:rPr>
        <w:t xml:space="preserve">креслення </w:t>
      </w:r>
      <w:r w:rsidR="00CC60C9">
        <w:rPr>
          <w:rFonts w:ascii="Times New Roman" w:hAnsi="Times New Roman" w:cs="Times New Roman"/>
          <w:sz w:val="28"/>
          <w:szCs w:val="28"/>
          <w:lang w:val="uk-UA"/>
        </w:rPr>
        <w:t>являється</w:t>
      </w:r>
      <w:r w:rsidRPr="00CC60C9">
        <w:rPr>
          <w:rFonts w:ascii="Times New Roman" w:hAnsi="Times New Roman" w:cs="Times New Roman"/>
          <w:sz w:val="28"/>
          <w:szCs w:val="28"/>
          <w:lang w:val="uk-UA"/>
        </w:rPr>
        <w:t xml:space="preserve"> міжнародною графічною мовою.</w:t>
      </w:r>
      <w:r w:rsidR="00CC60C9">
        <w:rPr>
          <w:rFonts w:ascii="Times New Roman" w:hAnsi="Times New Roman" w:cs="Times New Roman"/>
          <w:sz w:val="28"/>
          <w:szCs w:val="28"/>
          <w:lang w:val="uk-UA"/>
        </w:rPr>
        <w:t xml:space="preserve"> </w:t>
      </w:r>
      <w:bookmarkStart w:id="0" w:name="_GoBack"/>
      <w:bookmarkEnd w:id="0"/>
    </w:p>
    <w:p w14:paraId="44A41EED" w14:textId="77777777" w:rsidR="00183229" w:rsidRDefault="00CC60C9" w:rsidP="00CC60C9">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26202F" w:rsidRPr="00CC60C9">
        <w:rPr>
          <w:rFonts w:ascii="Times New Roman" w:hAnsi="Times New Roman" w:cs="Times New Roman"/>
          <w:sz w:val="28"/>
          <w:szCs w:val="28"/>
          <w:lang w:val="uk-UA"/>
        </w:rPr>
        <w:t xml:space="preserve">а жаль, </w:t>
      </w:r>
      <w:r>
        <w:rPr>
          <w:rFonts w:ascii="Times New Roman" w:hAnsi="Times New Roman" w:cs="Times New Roman"/>
          <w:sz w:val="28"/>
          <w:szCs w:val="28"/>
          <w:lang w:val="uk-UA"/>
        </w:rPr>
        <w:t xml:space="preserve">на сьогоднішній день, </w:t>
      </w:r>
      <w:r w:rsidR="0026202F" w:rsidRPr="00CC60C9">
        <w:rPr>
          <w:rFonts w:ascii="Times New Roman" w:hAnsi="Times New Roman" w:cs="Times New Roman"/>
          <w:sz w:val="28"/>
          <w:szCs w:val="28"/>
          <w:lang w:val="uk-UA"/>
        </w:rPr>
        <w:t xml:space="preserve">курс креслення </w:t>
      </w:r>
      <w:r>
        <w:rPr>
          <w:rFonts w:ascii="Times New Roman" w:hAnsi="Times New Roman" w:cs="Times New Roman"/>
          <w:sz w:val="28"/>
          <w:szCs w:val="28"/>
          <w:lang w:val="uk-UA"/>
        </w:rPr>
        <w:t xml:space="preserve">у школі </w:t>
      </w:r>
      <w:r w:rsidR="0026202F" w:rsidRPr="00CC60C9">
        <w:rPr>
          <w:rFonts w:ascii="Times New Roman" w:hAnsi="Times New Roman" w:cs="Times New Roman"/>
          <w:sz w:val="28"/>
          <w:szCs w:val="28"/>
          <w:lang w:val="uk-UA"/>
        </w:rPr>
        <w:t>ще не зайняв належного місця в</w:t>
      </w:r>
      <w:r w:rsidR="0026202F">
        <w:rPr>
          <w:rFonts w:ascii="Times New Roman" w:hAnsi="Times New Roman" w:cs="Times New Roman"/>
          <w:sz w:val="28"/>
          <w:szCs w:val="28"/>
          <w:lang w:val="uk-UA"/>
        </w:rPr>
        <w:t xml:space="preserve"> с</w:t>
      </w:r>
      <w:r w:rsidR="0026202F" w:rsidRPr="00CC60C9">
        <w:rPr>
          <w:rFonts w:ascii="Times New Roman" w:hAnsi="Times New Roman" w:cs="Times New Roman"/>
          <w:sz w:val="28"/>
          <w:szCs w:val="28"/>
          <w:lang w:val="uk-UA"/>
        </w:rPr>
        <w:t>истемі загальноосвітнього</w:t>
      </w:r>
      <w:r>
        <w:rPr>
          <w:rFonts w:ascii="Times New Roman" w:hAnsi="Times New Roman" w:cs="Times New Roman"/>
          <w:sz w:val="28"/>
          <w:szCs w:val="28"/>
          <w:lang w:val="uk-UA"/>
        </w:rPr>
        <w:t xml:space="preserve"> </w:t>
      </w:r>
      <w:r w:rsidR="0026202F" w:rsidRPr="00CC60C9">
        <w:rPr>
          <w:rFonts w:ascii="Times New Roman" w:hAnsi="Times New Roman" w:cs="Times New Roman"/>
          <w:sz w:val="28"/>
          <w:szCs w:val="28"/>
          <w:lang w:val="uk-UA"/>
        </w:rPr>
        <w:t xml:space="preserve">навчання. </w:t>
      </w:r>
      <w:r w:rsidRPr="00CC60C9">
        <w:rPr>
          <w:rFonts w:ascii="Times New Roman" w:hAnsi="Times New Roman" w:cs="Times New Roman"/>
          <w:sz w:val="28"/>
          <w:szCs w:val="28"/>
          <w:lang w:val="uk-UA"/>
        </w:rPr>
        <w:t>Одн</w:t>
      </w:r>
      <w:r>
        <w:rPr>
          <w:rFonts w:ascii="Times New Roman" w:hAnsi="Times New Roman" w:cs="Times New Roman"/>
          <w:sz w:val="28"/>
          <w:szCs w:val="28"/>
          <w:lang w:val="uk-UA"/>
        </w:rPr>
        <w:t>а</w:t>
      </w:r>
      <w:r w:rsidRPr="00CC60C9">
        <w:rPr>
          <w:rFonts w:ascii="Times New Roman" w:hAnsi="Times New Roman" w:cs="Times New Roman"/>
          <w:sz w:val="28"/>
          <w:szCs w:val="28"/>
          <w:lang w:val="uk-UA"/>
        </w:rPr>
        <w:t xml:space="preserve"> з причин – не</w:t>
      </w:r>
      <w:r>
        <w:rPr>
          <w:rFonts w:ascii="Times New Roman" w:hAnsi="Times New Roman" w:cs="Times New Roman"/>
          <w:sz w:val="28"/>
          <w:szCs w:val="28"/>
          <w:lang w:val="uk-UA"/>
        </w:rPr>
        <w:t xml:space="preserve">достатнє </w:t>
      </w:r>
      <w:r w:rsidRPr="00CC60C9">
        <w:rPr>
          <w:rFonts w:ascii="Times New Roman" w:hAnsi="Times New Roman" w:cs="Times New Roman"/>
          <w:sz w:val="28"/>
          <w:szCs w:val="28"/>
          <w:lang w:val="uk-UA"/>
        </w:rPr>
        <w:t>ро</w:t>
      </w:r>
      <w:r w:rsidR="0026202F" w:rsidRPr="00CC60C9">
        <w:rPr>
          <w:rFonts w:ascii="Times New Roman" w:hAnsi="Times New Roman" w:cs="Times New Roman"/>
          <w:sz w:val="28"/>
          <w:szCs w:val="28"/>
          <w:lang w:val="uk-UA"/>
        </w:rPr>
        <w:t>зуміння, незнання більшістю вчителів, керівників шкіл, посадовців</w:t>
      </w:r>
      <w:r>
        <w:rPr>
          <w:rFonts w:ascii="Times New Roman" w:hAnsi="Times New Roman" w:cs="Times New Roman"/>
          <w:sz w:val="28"/>
          <w:szCs w:val="28"/>
          <w:lang w:val="uk-UA"/>
        </w:rPr>
        <w:t xml:space="preserve"> </w:t>
      </w:r>
      <w:r w:rsidR="0026202F" w:rsidRPr="00CC60C9">
        <w:rPr>
          <w:rFonts w:ascii="Times New Roman" w:hAnsi="Times New Roman" w:cs="Times New Roman"/>
          <w:sz w:val="28"/>
          <w:szCs w:val="28"/>
          <w:lang w:val="uk-UA"/>
        </w:rPr>
        <w:t>можливостей і значення курсу для учнів як майбутніх працівників на</w:t>
      </w:r>
      <w:r>
        <w:rPr>
          <w:rFonts w:ascii="Times New Roman" w:hAnsi="Times New Roman" w:cs="Times New Roman"/>
          <w:sz w:val="28"/>
          <w:szCs w:val="28"/>
          <w:lang w:val="uk-UA"/>
        </w:rPr>
        <w:t xml:space="preserve"> </w:t>
      </w:r>
      <w:r w:rsidR="0026202F" w:rsidRPr="00CC60C9">
        <w:rPr>
          <w:rFonts w:ascii="Times New Roman" w:hAnsi="Times New Roman" w:cs="Times New Roman"/>
          <w:sz w:val="28"/>
          <w:szCs w:val="28"/>
          <w:lang w:val="uk-UA"/>
        </w:rPr>
        <w:t>сучасному ринку праці.</w:t>
      </w:r>
      <w:r>
        <w:rPr>
          <w:rFonts w:ascii="Times New Roman" w:hAnsi="Times New Roman" w:cs="Times New Roman"/>
          <w:sz w:val="28"/>
          <w:szCs w:val="28"/>
          <w:lang w:val="uk-UA"/>
        </w:rPr>
        <w:t xml:space="preserve"> </w:t>
      </w:r>
      <w:r w:rsidR="00910ABD">
        <w:rPr>
          <w:rFonts w:ascii="Times New Roman" w:hAnsi="Times New Roman" w:cs="Times New Roman"/>
          <w:sz w:val="28"/>
          <w:szCs w:val="28"/>
          <w:lang w:val="uk-UA"/>
        </w:rPr>
        <w:t>П</w:t>
      </w:r>
      <w:r w:rsidR="0026202F" w:rsidRPr="00CC60C9">
        <w:rPr>
          <w:rFonts w:ascii="Times New Roman" w:hAnsi="Times New Roman" w:cs="Times New Roman"/>
          <w:sz w:val="28"/>
          <w:szCs w:val="28"/>
          <w:lang w:val="uk-UA"/>
        </w:rPr>
        <w:t>одола</w:t>
      </w:r>
      <w:r>
        <w:rPr>
          <w:rFonts w:ascii="Times New Roman" w:hAnsi="Times New Roman" w:cs="Times New Roman"/>
          <w:sz w:val="28"/>
          <w:szCs w:val="28"/>
          <w:lang w:val="uk-UA"/>
        </w:rPr>
        <w:t>ти</w:t>
      </w:r>
      <w:r w:rsidR="0026202F" w:rsidRPr="00CC60C9">
        <w:rPr>
          <w:rFonts w:ascii="Times New Roman" w:hAnsi="Times New Roman" w:cs="Times New Roman"/>
          <w:sz w:val="28"/>
          <w:szCs w:val="28"/>
          <w:lang w:val="uk-UA"/>
        </w:rPr>
        <w:t xml:space="preserve"> стереот</w:t>
      </w:r>
      <w:r>
        <w:rPr>
          <w:rFonts w:ascii="Times New Roman" w:hAnsi="Times New Roman" w:cs="Times New Roman"/>
          <w:sz w:val="28"/>
          <w:szCs w:val="28"/>
          <w:lang w:val="uk-UA"/>
        </w:rPr>
        <w:t>ипне відношення</w:t>
      </w:r>
      <w:r w:rsidR="0026202F" w:rsidRPr="00CC60C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допоможе </w:t>
      </w:r>
      <w:r w:rsidR="00D076C7">
        <w:rPr>
          <w:rFonts w:ascii="Times New Roman" w:hAnsi="Times New Roman" w:cs="Times New Roman"/>
          <w:sz w:val="28"/>
          <w:szCs w:val="28"/>
          <w:lang w:val="uk-UA"/>
        </w:rPr>
        <w:t>переорієнтація</w:t>
      </w:r>
      <w:r>
        <w:rPr>
          <w:rFonts w:ascii="Times New Roman" w:hAnsi="Times New Roman" w:cs="Times New Roman"/>
          <w:sz w:val="28"/>
          <w:szCs w:val="28"/>
          <w:lang w:val="uk-UA"/>
        </w:rPr>
        <w:t xml:space="preserve"> </w:t>
      </w:r>
      <w:r w:rsidR="0026202F" w:rsidRPr="00CC60C9">
        <w:rPr>
          <w:rFonts w:ascii="Times New Roman" w:hAnsi="Times New Roman" w:cs="Times New Roman"/>
          <w:sz w:val="28"/>
          <w:szCs w:val="28"/>
          <w:lang w:val="uk-UA"/>
        </w:rPr>
        <w:t>графічної підготовки школярів</w:t>
      </w:r>
      <w:r w:rsidR="00183229">
        <w:rPr>
          <w:rFonts w:ascii="Times New Roman" w:hAnsi="Times New Roman" w:cs="Times New Roman"/>
          <w:sz w:val="28"/>
          <w:szCs w:val="28"/>
          <w:lang w:val="uk-UA"/>
        </w:rPr>
        <w:t xml:space="preserve">, а саме - </w:t>
      </w:r>
      <w:r w:rsidR="00D076C7">
        <w:rPr>
          <w:rFonts w:ascii="Times New Roman" w:hAnsi="Times New Roman" w:cs="Times New Roman"/>
          <w:sz w:val="28"/>
          <w:szCs w:val="28"/>
          <w:lang w:val="uk-UA"/>
        </w:rPr>
        <w:t>акцент на</w:t>
      </w:r>
      <w:r w:rsidR="0026202F" w:rsidRPr="00CC60C9">
        <w:rPr>
          <w:rFonts w:ascii="Times New Roman" w:hAnsi="Times New Roman" w:cs="Times New Roman"/>
          <w:sz w:val="28"/>
          <w:szCs w:val="28"/>
          <w:lang w:val="uk-UA"/>
        </w:rPr>
        <w:t xml:space="preserve"> </w:t>
      </w:r>
      <w:proofErr w:type="spellStart"/>
      <w:r w:rsidR="00D076C7">
        <w:rPr>
          <w:rFonts w:ascii="Times New Roman" w:hAnsi="Times New Roman" w:cs="Times New Roman"/>
          <w:sz w:val="28"/>
          <w:szCs w:val="28"/>
          <w:lang w:val="uk-UA"/>
        </w:rPr>
        <w:t>мисл</w:t>
      </w:r>
      <w:r w:rsidR="00FC7A17">
        <w:rPr>
          <w:rFonts w:ascii="Times New Roman" w:hAnsi="Times New Roman" w:cs="Times New Roman"/>
          <w:sz w:val="28"/>
          <w:szCs w:val="28"/>
          <w:lang w:val="uk-UA"/>
        </w:rPr>
        <w:t>еннєвих</w:t>
      </w:r>
      <w:proofErr w:type="spellEnd"/>
      <w:r w:rsidR="00FC7A17">
        <w:rPr>
          <w:rFonts w:ascii="Times New Roman" w:hAnsi="Times New Roman" w:cs="Times New Roman"/>
          <w:sz w:val="28"/>
          <w:szCs w:val="28"/>
          <w:lang w:val="uk-UA"/>
        </w:rPr>
        <w:t xml:space="preserve"> </w:t>
      </w:r>
      <w:r w:rsidR="0026202F" w:rsidRPr="00CC60C9">
        <w:rPr>
          <w:rFonts w:ascii="Times New Roman" w:hAnsi="Times New Roman" w:cs="Times New Roman"/>
          <w:sz w:val="28"/>
          <w:szCs w:val="28"/>
          <w:lang w:val="uk-UA"/>
        </w:rPr>
        <w:t>компонент</w:t>
      </w:r>
      <w:r w:rsidR="00D076C7">
        <w:rPr>
          <w:rFonts w:ascii="Times New Roman" w:hAnsi="Times New Roman" w:cs="Times New Roman"/>
          <w:sz w:val="28"/>
          <w:szCs w:val="28"/>
          <w:lang w:val="uk-UA"/>
        </w:rPr>
        <w:t>ах</w:t>
      </w:r>
      <w:r w:rsidR="0026202F" w:rsidRPr="00CC60C9">
        <w:rPr>
          <w:rFonts w:ascii="Times New Roman" w:hAnsi="Times New Roman" w:cs="Times New Roman"/>
          <w:sz w:val="28"/>
          <w:szCs w:val="28"/>
          <w:lang w:val="uk-UA"/>
        </w:rPr>
        <w:t xml:space="preserve"> діяльності і зменшення кількості </w:t>
      </w:r>
      <w:r w:rsidR="00183229">
        <w:rPr>
          <w:rFonts w:ascii="Times New Roman" w:hAnsi="Times New Roman" w:cs="Times New Roman"/>
          <w:sz w:val="28"/>
          <w:szCs w:val="28"/>
          <w:lang w:val="uk-UA"/>
        </w:rPr>
        <w:t>суто графічних побудов. Суть</w:t>
      </w:r>
      <w:r w:rsidR="00134DD1">
        <w:rPr>
          <w:rFonts w:ascii="Times New Roman" w:hAnsi="Times New Roman" w:cs="Times New Roman"/>
          <w:sz w:val="28"/>
          <w:szCs w:val="28"/>
          <w:lang w:val="uk-UA"/>
        </w:rPr>
        <w:t xml:space="preserve"> курсу «Креслення»</w:t>
      </w:r>
      <w:r w:rsidR="0026202F" w:rsidRPr="00CC60C9">
        <w:rPr>
          <w:rFonts w:ascii="Times New Roman" w:hAnsi="Times New Roman" w:cs="Times New Roman"/>
          <w:sz w:val="28"/>
          <w:szCs w:val="28"/>
          <w:lang w:val="uk-UA"/>
        </w:rPr>
        <w:t xml:space="preserve"> </w:t>
      </w:r>
      <w:r w:rsidR="00183229">
        <w:rPr>
          <w:rFonts w:ascii="Times New Roman" w:hAnsi="Times New Roman" w:cs="Times New Roman"/>
          <w:sz w:val="28"/>
          <w:szCs w:val="28"/>
          <w:lang w:val="uk-UA"/>
        </w:rPr>
        <w:t>повинна асоціювати</w:t>
      </w:r>
      <w:r w:rsidR="0026202F" w:rsidRPr="00CC60C9">
        <w:rPr>
          <w:rFonts w:ascii="Times New Roman" w:hAnsi="Times New Roman" w:cs="Times New Roman"/>
          <w:sz w:val="28"/>
          <w:szCs w:val="28"/>
          <w:lang w:val="uk-UA"/>
        </w:rPr>
        <w:t>сь</w:t>
      </w:r>
      <w:r>
        <w:rPr>
          <w:rFonts w:ascii="Times New Roman" w:hAnsi="Times New Roman" w:cs="Times New Roman"/>
          <w:sz w:val="28"/>
          <w:szCs w:val="28"/>
          <w:lang w:val="uk-UA"/>
        </w:rPr>
        <w:t xml:space="preserve"> </w:t>
      </w:r>
      <w:r w:rsidR="00183229">
        <w:rPr>
          <w:rFonts w:ascii="Times New Roman" w:hAnsi="Times New Roman" w:cs="Times New Roman"/>
          <w:sz w:val="28"/>
          <w:szCs w:val="28"/>
          <w:lang w:val="uk-UA"/>
        </w:rPr>
        <w:t xml:space="preserve">не </w:t>
      </w:r>
      <w:r w:rsidR="0026202F" w:rsidRPr="00CC60C9">
        <w:rPr>
          <w:rFonts w:ascii="Times New Roman" w:hAnsi="Times New Roman" w:cs="Times New Roman"/>
          <w:sz w:val="28"/>
          <w:szCs w:val="28"/>
          <w:lang w:val="uk-UA"/>
        </w:rPr>
        <w:t>лише з набу</w:t>
      </w:r>
      <w:r w:rsidR="00183229">
        <w:rPr>
          <w:rFonts w:ascii="Times New Roman" w:hAnsi="Times New Roman" w:cs="Times New Roman"/>
          <w:sz w:val="28"/>
          <w:szCs w:val="28"/>
          <w:lang w:val="uk-UA"/>
        </w:rPr>
        <w:t xml:space="preserve">ттям учнями креслярських умінь і навичок. </w:t>
      </w:r>
      <w:r w:rsidR="00183229" w:rsidRPr="00CC60C9">
        <w:rPr>
          <w:rFonts w:ascii="Times New Roman" w:hAnsi="Times New Roman" w:cs="Times New Roman"/>
          <w:sz w:val="28"/>
          <w:szCs w:val="28"/>
          <w:lang w:val="uk-UA"/>
        </w:rPr>
        <w:t>Так</w:t>
      </w:r>
      <w:r w:rsidR="00183229">
        <w:rPr>
          <w:rFonts w:ascii="Times New Roman" w:hAnsi="Times New Roman" w:cs="Times New Roman"/>
          <w:sz w:val="28"/>
          <w:szCs w:val="28"/>
          <w:lang w:val="uk-UA"/>
        </w:rPr>
        <w:t>ий</w:t>
      </w:r>
      <w:r w:rsidR="00183229" w:rsidRPr="00CC60C9">
        <w:rPr>
          <w:rFonts w:ascii="Times New Roman" w:hAnsi="Times New Roman" w:cs="Times New Roman"/>
          <w:sz w:val="28"/>
          <w:szCs w:val="28"/>
          <w:lang w:val="uk-UA"/>
        </w:rPr>
        <w:t xml:space="preserve"> </w:t>
      </w:r>
      <w:r w:rsidR="00183229">
        <w:rPr>
          <w:rFonts w:ascii="Times New Roman" w:hAnsi="Times New Roman" w:cs="Times New Roman"/>
          <w:sz w:val="28"/>
          <w:szCs w:val="28"/>
          <w:lang w:val="uk-UA"/>
        </w:rPr>
        <w:t>підхід</w:t>
      </w:r>
      <w:r w:rsidR="00183229" w:rsidRPr="00CC60C9">
        <w:rPr>
          <w:rFonts w:ascii="Times New Roman" w:hAnsi="Times New Roman" w:cs="Times New Roman"/>
          <w:sz w:val="28"/>
          <w:szCs w:val="28"/>
          <w:lang w:val="uk-UA"/>
        </w:rPr>
        <w:t xml:space="preserve"> </w:t>
      </w:r>
      <w:r w:rsidR="00183229">
        <w:rPr>
          <w:rFonts w:ascii="Times New Roman" w:hAnsi="Times New Roman" w:cs="Times New Roman"/>
          <w:sz w:val="28"/>
          <w:szCs w:val="28"/>
          <w:lang w:val="uk-UA"/>
        </w:rPr>
        <w:t xml:space="preserve">став причиною формування </w:t>
      </w:r>
      <w:r w:rsidR="00183229" w:rsidRPr="00CC60C9">
        <w:rPr>
          <w:rFonts w:ascii="Times New Roman" w:hAnsi="Times New Roman" w:cs="Times New Roman"/>
          <w:sz w:val="28"/>
          <w:szCs w:val="28"/>
          <w:lang w:val="uk-UA"/>
        </w:rPr>
        <w:t xml:space="preserve">в суспільстві стійкого уявлення, що курс креслення є певною </w:t>
      </w:r>
      <w:r w:rsidR="00183229">
        <w:rPr>
          <w:rFonts w:ascii="Times New Roman" w:hAnsi="Times New Roman" w:cs="Times New Roman"/>
          <w:sz w:val="28"/>
          <w:szCs w:val="28"/>
          <w:lang w:val="uk-UA"/>
        </w:rPr>
        <w:t>підготовкою</w:t>
      </w:r>
      <w:r w:rsidR="00183229" w:rsidRPr="00CC60C9">
        <w:rPr>
          <w:rFonts w:ascii="Times New Roman" w:hAnsi="Times New Roman" w:cs="Times New Roman"/>
          <w:sz w:val="28"/>
          <w:szCs w:val="28"/>
          <w:lang w:val="uk-UA"/>
        </w:rPr>
        <w:t xml:space="preserve"> для наступної професійної </w:t>
      </w:r>
      <w:r w:rsidR="00934D88">
        <w:rPr>
          <w:rFonts w:ascii="Times New Roman" w:hAnsi="Times New Roman" w:cs="Times New Roman"/>
          <w:sz w:val="28"/>
          <w:szCs w:val="28"/>
          <w:lang w:val="uk-UA"/>
        </w:rPr>
        <w:t>діяльності</w:t>
      </w:r>
      <w:r w:rsidR="00183229">
        <w:rPr>
          <w:rFonts w:ascii="Times New Roman" w:hAnsi="Times New Roman" w:cs="Times New Roman"/>
          <w:sz w:val="28"/>
          <w:szCs w:val="28"/>
          <w:lang w:val="uk-UA"/>
        </w:rPr>
        <w:t>, пов’язаної з графіч</w:t>
      </w:r>
      <w:r w:rsidR="00183229" w:rsidRPr="00CC60C9">
        <w:rPr>
          <w:rFonts w:ascii="Times New Roman" w:hAnsi="Times New Roman" w:cs="Times New Roman"/>
          <w:sz w:val="28"/>
          <w:szCs w:val="28"/>
          <w:lang w:val="uk-UA"/>
        </w:rPr>
        <w:t xml:space="preserve">ними знаннями й уміннями, а тим, хто не </w:t>
      </w:r>
      <w:r w:rsidR="00934D88">
        <w:rPr>
          <w:rFonts w:ascii="Times New Roman" w:hAnsi="Times New Roman" w:cs="Times New Roman"/>
          <w:sz w:val="28"/>
          <w:szCs w:val="28"/>
          <w:lang w:val="uk-UA"/>
        </w:rPr>
        <w:t xml:space="preserve">планує </w:t>
      </w:r>
      <w:r w:rsidR="00183229" w:rsidRPr="00CC60C9">
        <w:rPr>
          <w:rFonts w:ascii="Times New Roman" w:hAnsi="Times New Roman" w:cs="Times New Roman"/>
          <w:sz w:val="28"/>
          <w:szCs w:val="28"/>
          <w:lang w:val="uk-UA"/>
        </w:rPr>
        <w:t>займа</w:t>
      </w:r>
      <w:r w:rsidR="00934D88">
        <w:rPr>
          <w:rFonts w:ascii="Times New Roman" w:hAnsi="Times New Roman" w:cs="Times New Roman"/>
          <w:sz w:val="28"/>
          <w:szCs w:val="28"/>
          <w:lang w:val="uk-UA"/>
        </w:rPr>
        <w:t>тися</w:t>
      </w:r>
      <w:r w:rsidR="00183229" w:rsidRPr="00CC60C9">
        <w:rPr>
          <w:rFonts w:ascii="Times New Roman" w:hAnsi="Times New Roman" w:cs="Times New Roman"/>
          <w:sz w:val="28"/>
          <w:szCs w:val="28"/>
          <w:lang w:val="uk-UA"/>
        </w:rPr>
        <w:t xml:space="preserve"> виробничою</w:t>
      </w:r>
      <w:r w:rsidR="00183229">
        <w:rPr>
          <w:rFonts w:ascii="Times New Roman" w:hAnsi="Times New Roman" w:cs="Times New Roman"/>
          <w:sz w:val="28"/>
          <w:szCs w:val="28"/>
          <w:lang w:val="uk-UA"/>
        </w:rPr>
        <w:t xml:space="preserve"> </w:t>
      </w:r>
      <w:r w:rsidR="00183229" w:rsidRPr="00CC60C9">
        <w:rPr>
          <w:rFonts w:ascii="Times New Roman" w:hAnsi="Times New Roman" w:cs="Times New Roman"/>
          <w:sz w:val="28"/>
          <w:szCs w:val="28"/>
          <w:lang w:val="uk-UA"/>
        </w:rPr>
        <w:t>діяльністю, креслення не потрібне.</w:t>
      </w:r>
      <w:r w:rsidR="00183229">
        <w:rPr>
          <w:rFonts w:ascii="Times New Roman" w:hAnsi="Times New Roman" w:cs="Times New Roman"/>
          <w:sz w:val="28"/>
          <w:szCs w:val="28"/>
          <w:lang w:val="uk-UA"/>
        </w:rPr>
        <w:t xml:space="preserve"> Адже переважна </w:t>
      </w:r>
      <w:r w:rsidR="0026202F" w:rsidRPr="00CC60C9">
        <w:rPr>
          <w:rFonts w:ascii="Times New Roman" w:hAnsi="Times New Roman" w:cs="Times New Roman"/>
          <w:sz w:val="28"/>
          <w:szCs w:val="28"/>
          <w:lang w:val="uk-UA"/>
        </w:rPr>
        <w:t>більшість навчального часу відводилась на механічну роботу з</w:t>
      </w:r>
      <w:r>
        <w:rPr>
          <w:rFonts w:ascii="Times New Roman" w:hAnsi="Times New Roman" w:cs="Times New Roman"/>
          <w:sz w:val="28"/>
          <w:szCs w:val="28"/>
          <w:lang w:val="uk-UA"/>
        </w:rPr>
        <w:t xml:space="preserve"> </w:t>
      </w:r>
      <w:r w:rsidR="0026202F" w:rsidRPr="00CC60C9">
        <w:rPr>
          <w:rFonts w:ascii="Times New Roman" w:hAnsi="Times New Roman" w:cs="Times New Roman"/>
          <w:sz w:val="28"/>
          <w:szCs w:val="28"/>
          <w:lang w:val="uk-UA"/>
        </w:rPr>
        <w:t xml:space="preserve">креслярським інструментом. </w:t>
      </w:r>
    </w:p>
    <w:p w14:paraId="674350D3" w14:textId="77777777" w:rsidR="00EE108B" w:rsidRDefault="0026202F" w:rsidP="00EE108B">
      <w:pPr>
        <w:autoSpaceDE w:val="0"/>
        <w:autoSpaceDN w:val="0"/>
        <w:adjustRightInd w:val="0"/>
        <w:spacing w:after="0" w:line="360" w:lineRule="auto"/>
        <w:ind w:firstLine="709"/>
        <w:jc w:val="both"/>
        <w:rPr>
          <w:rFonts w:ascii="Times New Roman" w:hAnsi="Times New Roman" w:cs="Times New Roman"/>
          <w:sz w:val="28"/>
          <w:szCs w:val="28"/>
          <w:lang w:val="uk-UA"/>
        </w:rPr>
      </w:pPr>
      <w:r w:rsidRPr="00CC60C9">
        <w:rPr>
          <w:rFonts w:ascii="Times New Roman" w:hAnsi="Times New Roman" w:cs="Times New Roman"/>
          <w:sz w:val="28"/>
          <w:szCs w:val="28"/>
          <w:lang w:val="uk-UA"/>
        </w:rPr>
        <w:t xml:space="preserve">Дійсно, ще </w:t>
      </w:r>
      <w:r w:rsidR="000C0977">
        <w:rPr>
          <w:rFonts w:ascii="Times New Roman" w:hAnsi="Times New Roman" w:cs="Times New Roman"/>
          <w:sz w:val="28"/>
          <w:szCs w:val="28"/>
          <w:lang w:val="uk-UA"/>
        </w:rPr>
        <w:t>не так давно,</w:t>
      </w:r>
      <w:r w:rsidRPr="00CC60C9">
        <w:rPr>
          <w:rFonts w:ascii="Times New Roman" w:hAnsi="Times New Roman" w:cs="Times New Roman"/>
          <w:sz w:val="28"/>
          <w:szCs w:val="28"/>
          <w:lang w:val="uk-UA"/>
        </w:rPr>
        <w:t xml:space="preserve"> коли основна маса</w:t>
      </w:r>
      <w:r w:rsidR="00CC60C9">
        <w:rPr>
          <w:rFonts w:ascii="Times New Roman" w:hAnsi="Times New Roman" w:cs="Times New Roman"/>
          <w:sz w:val="28"/>
          <w:szCs w:val="28"/>
          <w:lang w:val="uk-UA"/>
        </w:rPr>
        <w:t xml:space="preserve"> </w:t>
      </w:r>
      <w:r w:rsidRPr="00CC60C9">
        <w:rPr>
          <w:rFonts w:ascii="Times New Roman" w:hAnsi="Times New Roman" w:cs="Times New Roman"/>
          <w:sz w:val="28"/>
          <w:szCs w:val="28"/>
          <w:lang w:val="uk-UA"/>
        </w:rPr>
        <w:t>випускників ішла працювати на виробництво, вміння читати й</w:t>
      </w:r>
      <w:r w:rsidR="00CC60C9">
        <w:rPr>
          <w:rFonts w:ascii="Times New Roman" w:hAnsi="Times New Roman" w:cs="Times New Roman"/>
          <w:sz w:val="28"/>
          <w:szCs w:val="28"/>
          <w:lang w:val="uk-UA"/>
        </w:rPr>
        <w:t xml:space="preserve"> </w:t>
      </w:r>
      <w:r w:rsidRPr="00CC60C9">
        <w:rPr>
          <w:rFonts w:ascii="Times New Roman" w:hAnsi="Times New Roman" w:cs="Times New Roman"/>
          <w:sz w:val="28"/>
          <w:szCs w:val="28"/>
          <w:lang w:val="uk-UA"/>
        </w:rPr>
        <w:t>виконувати креслення, копіювати їх було необхідн</w:t>
      </w:r>
      <w:r w:rsidR="000C0977">
        <w:rPr>
          <w:rFonts w:ascii="Times New Roman" w:hAnsi="Times New Roman" w:cs="Times New Roman"/>
          <w:sz w:val="28"/>
          <w:szCs w:val="28"/>
          <w:lang w:val="uk-UA"/>
        </w:rPr>
        <w:t>им</w:t>
      </w:r>
      <w:r w:rsidRPr="00CC60C9">
        <w:rPr>
          <w:rFonts w:ascii="Times New Roman" w:hAnsi="Times New Roman" w:cs="Times New Roman"/>
          <w:sz w:val="28"/>
          <w:szCs w:val="28"/>
          <w:lang w:val="uk-UA"/>
        </w:rPr>
        <w:t>.</w:t>
      </w:r>
      <w:r w:rsidR="00CC60C9">
        <w:rPr>
          <w:rFonts w:ascii="Times New Roman" w:hAnsi="Times New Roman" w:cs="Times New Roman"/>
          <w:sz w:val="28"/>
          <w:szCs w:val="28"/>
          <w:lang w:val="uk-UA"/>
        </w:rPr>
        <w:t xml:space="preserve"> </w:t>
      </w:r>
      <w:r w:rsidR="000C0977">
        <w:rPr>
          <w:rFonts w:ascii="Times New Roman" w:hAnsi="Times New Roman" w:cs="Times New Roman"/>
          <w:sz w:val="28"/>
          <w:szCs w:val="28"/>
          <w:lang w:val="uk-UA"/>
        </w:rPr>
        <w:t>Сьогодні</w:t>
      </w:r>
      <w:r w:rsidRPr="00CC60C9">
        <w:rPr>
          <w:rFonts w:ascii="Times New Roman" w:hAnsi="Times New Roman" w:cs="Times New Roman"/>
          <w:sz w:val="28"/>
          <w:szCs w:val="28"/>
          <w:lang w:val="uk-UA"/>
        </w:rPr>
        <w:t xml:space="preserve"> </w:t>
      </w:r>
      <w:r w:rsidR="000C0977">
        <w:rPr>
          <w:rFonts w:ascii="Times New Roman" w:hAnsi="Times New Roman" w:cs="Times New Roman"/>
          <w:sz w:val="28"/>
          <w:szCs w:val="28"/>
          <w:lang w:val="uk-UA"/>
        </w:rPr>
        <w:t>с</w:t>
      </w:r>
      <w:r w:rsidRPr="00CC60C9">
        <w:rPr>
          <w:rFonts w:ascii="Times New Roman" w:hAnsi="Times New Roman" w:cs="Times New Roman"/>
          <w:sz w:val="28"/>
          <w:szCs w:val="28"/>
          <w:lang w:val="uk-UA"/>
        </w:rPr>
        <w:t xml:space="preserve">трімкий розвиток </w:t>
      </w:r>
      <w:r w:rsidR="000C0977">
        <w:rPr>
          <w:rFonts w:ascii="Times New Roman" w:hAnsi="Times New Roman" w:cs="Times New Roman"/>
          <w:sz w:val="28"/>
          <w:szCs w:val="28"/>
          <w:lang w:val="uk-UA"/>
        </w:rPr>
        <w:t>науки</w:t>
      </w:r>
      <w:r w:rsidRPr="00CC60C9">
        <w:rPr>
          <w:rFonts w:ascii="Times New Roman" w:hAnsi="Times New Roman" w:cs="Times New Roman"/>
          <w:sz w:val="28"/>
          <w:szCs w:val="28"/>
          <w:lang w:val="uk-UA"/>
        </w:rPr>
        <w:t xml:space="preserve"> призвів до різкого зменшення ручної праці та до</w:t>
      </w:r>
      <w:r w:rsidR="00A21C8C">
        <w:rPr>
          <w:rFonts w:ascii="Times New Roman" w:hAnsi="Times New Roman" w:cs="Times New Roman"/>
          <w:sz w:val="28"/>
          <w:szCs w:val="28"/>
          <w:lang w:val="uk-UA"/>
        </w:rPr>
        <w:t xml:space="preserve"> </w:t>
      </w:r>
      <w:r w:rsidRPr="00CC60C9">
        <w:rPr>
          <w:rFonts w:ascii="Times New Roman" w:hAnsi="Times New Roman" w:cs="Times New Roman"/>
          <w:sz w:val="28"/>
          <w:szCs w:val="28"/>
          <w:lang w:val="uk-UA"/>
        </w:rPr>
        <w:t>підвищення попиту на інтелектуальну працю. Швидко виконати</w:t>
      </w:r>
      <w:r w:rsidR="00CC60C9">
        <w:rPr>
          <w:rFonts w:ascii="Times New Roman" w:hAnsi="Times New Roman" w:cs="Times New Roman"/>
          <w:sz w:val="28"/>
          <w:szCs w:val="28"/>
          <w:lang w:val="uk-UA"/>
        </w:rPr>
        <w:t xml:space="preserve"> </w:t>
      </w:r>
      <w:r w:rsidRPr="00CC60C9">
        <w:rPr>
          <w:rFonts w:ascii="Times New Roman" w:hAnsi="Times New Roman" w:cs="Times New Roman"/>
          <w:sz w:val="28"/>
          <w:szCs w:val="28"/>
          <w:lang w:val="uk-UA"/>
        </w:rPr>
        <w:t>креслення людині допомагають</w:t>
      </w:r>
      <w:r w:rsidR="00CC60C9">
        <w:rPr>
          <w:rFonts w:ascii="Times New Roman" w:hAnsi="Times New Roman" w:cs="Times New Roman"/>
          <w:sz w:val="28"/>
          <w:szCs w:val="28"/>
          <w:lang w:val="uk-UA"/>
        </w:rPr>
        <w:t xml:space="preserve"> </w:t>
      </w:r>
      <w:r w:rsidRPr="00CC60C9">
        <w:rPr>
          <w:rFonts w:ascii="Times New Roman" w:hAnsi="Times New Roman" w:cs="Times New Roman"/>
          <w:sz w:val="28"/>
          <w:szCs w:val="28"/>
          <w:lang w:val="uk-UA"/>
        </w:rPr>
        <w:t>технічні засоби, але створити креслення, уявити його, осмислити,</w:t>
      </w:r>
      <w:r w:rsidR="00CC60C9">
        <w:rPr>
          <w:rFonts w:ascii="Times New Roman" w:hAnsi="Times New Roman" w:cs="Times New Roman"/>
          <w:sz w:val="28"/>
          <w:szCs w:val="28"/>
          <w:lang w:val="uk-UA"/>
        </w:rPr>
        <w:t xml:space="preserve"> </w:t>
      </w:r>
      <w:r w:rsidRPr="00CC60C9">
        <w:rPr>
          <w:rFonts w:ascii="Times New Roman" w:hAnsi="Times New Roman" w:cs="Times New Roman"/>
          <w:sz w:val="28"/>
          <w:szCs w:val="28"/>
          <w:lang w:val="uk-UA"/>
        </w:rPr>
        <w:t>вдосконалити може лише сама людина.</w:t>
      </w:r>
      <w:r w:rsidR="00CC60C9">
        <w:rPr>
          <w:rFonts w:ascii="Times New Roman" w:hAnsi="Times New Roman" w:cs="Times New Roman"/>
          <w:sz w:val="28"/>
          <w:szCs w:val="28"/>
          <w:lang w:val="uk-UA"/>
        </w:rPr>
        <w:t xml:space="preserve"> </w:t>
      </w:r>
    </w:p>
    <w:p w14:paraId="1C80899E" w14:textId="77777777" w:rsidR="0043725C" w:rsidRDefault="00642C69" w:rsidP="0043725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Одна з тем к</w:t>
      </w:r>
      <w:r w:rsidR="00134DD1">
        <w:rPr>
          <w:rFonts w:ascii="Times New Roman" w:hAnsi="Times New Roman" w:cs="Times New Roman"/>
          <w:sz w:val="28"/>
          <w:szCs w:val="28"/>
          <w:lang w:val="uk-UA"/>
        </w:rPr>
        <w:t>у</w:t>
      </w:r>
      <w:r>
        <w:rPr>
          <w:rFonts w:ascii="Times New Roman" w:hAnsi="Times New Roman" w:cs="Times New Roman"/>
          <w:sz w:val="28"/>
          <w:szCs w:val="28"/>
          <w:lang w:val="uk-UA"/>
        </w:rPr>
        <w:t xml:space="preserve">рсу креслення, якій я хочу приділити </w:t>
      </w:r>
      <w:r w:rsidR="00FD1D27">
        <w:rPr>
          <w:rFonts w:ascii="Times New Roman" w:hAnsi="Times New Roman" w:cs="Times New Roman"/>
          <w:sz w:val="28"/>
          <w:szCs w:val="28"/>
          <w:lang w:val="uk-UA"/>
        </w:rPr>
        <w:t xml:space="preserve">особливу </w:t>
      </w:r>
      <w:r>
        <w:rPr>
          <w:rFonts w:ascii="Times New Roman" w:hAnsi="Times New Roman" w:cs="Times New Roman"/>
          <w:sz w:val="28"/>
          <w:szCs w:val="28"/>
          <w:lang w:val="uk-UA"/>
        </w:rPr>
        <w:t>увагу – «</w:t>
      </w:r>
      <w:r w:rsidR="00FD1D27">
        <w:rPr>
          <w:rFonts w:ascii="Times New Roman" w:hAnsi="Times New Roman" w:cs="Times New Roman"/>
          <w:sz w:val="28"/>
          <w:szCs w:val="28"/>
          <w:lang w:val="uk-UA"/>
        </w:rPr>
        <w:t>Читання креслення</w:t>
      </w:r>
      <w:r w:rsidR="00210CDB">
        <w:rPr>
          <w:rFonts w:ascii="Times New Roman" w:hAnsi="Times New Roman" w:cs="Times New Roman"/>
          <w:sz w:val="28"/>
          <w:szCs w:val="28"/>
          <w:lang w:val="uk-UA"/>
        </w:rPr>
        <w:t xml:space="preserve">». </w:t>
      </w:r>
      <w:r w:rsidR="007E7594">
        <w:rPr>
          <w:rFonts w:ascii="Times New Roman" w:hAnsi="Times New Roman" w:cs="Times New Roman"/>
          <w:sz w:val="28"/>
          <w:szCs w:val="28"/>
          <w:lang w:val="uk-UA"/>
        </w:rPr>
        <w:t xml:space="preserve">Ця тема яскраво демонструє </w:t>
      </w:r>
      <w:r w:rsidR="00FD1D27">
        <w:rPr>
          <w:rFonts w:ascii="Times New Roman" w:hAnsi="Times New Roman" w:cs="Times New Roman"/>
          <w:sz w:val="28"/>
          <w:szCs w:val="28"/>
          <w:lang w:val="uk-UA"/>
        </w:rPr>
        <w:t xml:space="preserve">здатності курсу креслення розвивати саме </w:t>
      </w:r>
      <w:proofErr w:type="spellStart"/>
      <w:r w:rsidR="00FD1D27">
        <w:rPr>
          <w:rFonts w:ascii="Times New Roman" w:hAnsi="Times New Roman" w:cs="Times New Roman"/>
          <w:sz w:val="28"/>
          <w:szCs w:val="28"/>
          <w:lang w:val="uk-UA"/>
        </w:rPr>
        <w:t>мисл</w:t>
      </w:r>
      <w:r w:rsidR="00FC7A17">
        <w:rPr>
          <w:rFonts w:ascii="Times New Roman" w:hAnsi="Times New Roman" w:cs="Times New Roman"/>
          <w:sz w:val="28"/>
          <w:szCs w:val="28"/>
          <w:lang w:val="uk-UA"/>
        </w:rPr>
        <w:t>еннєв</w:t>
      </w:r>
      <w:r w:rsidR="00FD1D27">
        <w:rPr>
          <w:rFonts w:ascii="Times New Roman" w:hAnsi="Times New Roman" w:cs="Times New Roman"/>
          <w:sz w:val="28"/>
          <w:szCs w:val="28"/>
          <w:lang w:val="uk-UA"/>
        </w:rPr>
        <w:t>і</w:t>
      </w:r>
      <w:proofErr w:type="spellEnd"/>
      <w:r w:rsidR="00FD1D27">
        <w:rPr>
          <w:rFonts w:ascii="Times New Roman" w:hAnsi="Times New Roman" w:cs="Times New Roman"/>
          <w:sz w:val="28"/>
          <w:szCs w:val="28"/>
          <w:lang w:val="uk-UA"/>
        </w:rPr>
        <w:t xml:space="preserve">, аналітичні здібності учнів. Адже читання </w:t>
      </w:r>
      <w:r w:rsidR="00310619">
        <w:rPr>
          <w:rFonts w:ascii="Times New Roman" w:hAnsi="Times New Roman" w:cs="Times New Roman"/>
          <w:sz w:val="28"/>
          <w:szCs w:val="28"/>
          <w:lang w:val="uk-UA"/>
        </w:rPr>
        <w:t xml:space="preserve">    </w:t>
      </w:r>
      <w:r w:rsidR="00FD1D27">
        <w:rPr>
          <w:rFonts w:ascii="Times New Roman" w:hAnsi="Times New Roman" w:cs="Times New Roman"/>
          <w:sz w:val="28"/>
          <w:szCs w:val="28"/>
          <w:lang w:val="uk-UA"/>
        </w:rPr>
        <w:t xml:space="preserve">креслення – досить складний, але захоплюючий процес, який потребує значного розумового напруження і певних умінь. </w:t>
      </w:r>
      <w:r w:rsidR="00310619">
        <w:rPr>
          <w:rFonts w:ascii="Times New Roman" w:hAnsi="Times New Roman" w:cs="Times New Roman"/>
          <w:sz w:val="28"/>
          <w:szCs w:val="28"/>
          <w:lang w:val="uk-UA"/>
        </w:rPr>
        <w:t>Навики</w:t>
      </w:r>
      <w:r w:rsidR="00FD1D27">
        <w:rPr>
          <w:rFonts w:ascii="Times New Roman" w:hAnsi="Times New Roman" w:cs="Times New Roman"/>
          <w:sz w:val="28"/>
          <w:szCs w:val="28"/>
          <w:lang w:val="uk-UA"/>
        </w:rPr>
        <w:t xml:space="preserve"> відтвор</w:t>
      </w:r>
      <w:r w:rsidR="00310619">
        <w:rPr>
          <w:rFonts w:ascii="Times New Roman" w:hAnsi="Times New Roman" w:cs="Times New Roman"/>
          <w:sz w:val="28"/>
          <w:szCs w:val="28"/>
          <w:lang w:val="uk-UA"/>
        </w:rPr>
        <w:t>ення</w:t>
      </w:r>
      <w:r w:rsidR="00FD1D27">
        <w:rPr>
          <w:rFonts w:ascii="Times New Roman" w:hAnsi="Times New Roman" w:cs="Times New Roman"/>
          <w:sz w:val="28"/>
          <w:szCs w:val="28"/>
          <w:lang w:val="uk-UA"/>
        </w:rPr>
        <w:t xml:space="preserve"> в уяві форм зображеного </w:t>
      </w:r>
      <w:r w:rsidR="00D806BE">
        <w:rPr>
          <w:rFonts w:ascii="Times New Roman" w:hAnsi="Times New Roman" w:cs="Times New Roman"/>
          <w:sz w:val="28"/>
          <w:szCs w:val="28"/>
          <w:lang w:val="uk-UA"/>
        </w:rPr>
        <w:t xml:space="preserve">на площині </w:t>
      </w:r>
      <w:r w:rsidR="00FD1D27">
        <w:rPr>
          <w:rFonts w:ascii="Times New Roman" w:hAnsi="Times New Roman" w:cs="Times New Roman"/>
          <w:sz w:val="28"/>
          <w:szCs w:val="28"/>
          <w:lang w:val="uk-UA"/>
        </w:rPr>
        <w:t>предмета, будов</w:t>
      </w:r>
      <w:r w:rsidR="00310619">
        <w:rPr>
          <w:rFonts w:ascii="Times New Roman" w:hAnsi="Times New Roman" w:cs="Times New Roman"/>
          <w:sz w:val="28"/>
          <w:szCs w:val="28"/>
          <w:lang w:val="uk-UA"/>
        </w:rPr>
        <w:t>и</w:t>
      </w:r>
      <w:r w:rsidR="00FD1D27">
        <w:rPr>
          <w:rFonts w:ascii="Times New Roman" w:hAnsi="Times New Roman" w:cs="Times New Roman"/>
          <w:sz w:val="28"/>
          <w:szCs w:val="28"/>
          <w:lang w:val="uk-UA"/>
        </w:rPr>
        <w:t xml:space="preserve"> і розміщення його окремих частин є </w:t>
      </w:r>
      <w:r w:rsidR="00D806BE">
        <w:rPr>
          <w:rFonts w:ascii="Times New Roman" w:hAnsi="Times New Roman" w:cs="Times New Roman"/>
          <w:sz w:val="28"/>
          <w:szCs w:val="28"/>
          <w:lang w:val="uk-UA"/>
        </w:rPr>
        <w:t>важливим</w:t>
      </w:r>
      <w:r w:rsidR="00310619">
        <w:rPr>
          <w:rFonts w:ascii="Times New Roman" w:hAnsi="Times New Roman" w:cs="Times New Roman"/>
          <w:sz w:val="28"/>
          <w:szCs w:val="28"/>
          <w:lang w:val="uk-UA"/>
        </w:rPr>
        <w:t>и</w:t>
      </w:r>
      <w:r w:rsidR="00D806BE">
        <w:rPr>
          <w:rFonts w:ascii="Times New Roman" w:hAnsi="Times New Roman" w:cs="Times New Roman"/>
          <w:sz w:val="28"/>
          <w:szCs w:val="28"/>
          <w:lang w:val="uk-UA"/>
        </w:rPr>
        <w:t xml:space="preserve"> у повсякденному житті</w:t>
      </w:r>
      <w:r w:rsidR="00FD1D27">
        <w:rPr>
          <w:rFonts w:ascii="Times New Roman" w:hAnsi="Times New Roman" w:cs="Times New Roman"/>
          <w:sz w:val="28"/>
          <w:szCs w:val="28"/>
          <w:lang w:val="uk-UA"/>
        </w:rPr>
        <w:t xml:space="preserve">. </w:t>
      </w:r>
      <w:r w:rsidR="00D806BE">
        <w:rPr>
          <w:rFonts w:ascii="Times New Roman" w:hAnsi="Times New Roman" w:cs="Times New Roman"/>
          <w:sz w:val="28"/>
          <w:szCs w:val="28"/>
          <w:lang w:val="uk-UA"/>
        </w:rPr>
        <w:t>Щодня ми споглядаємо навколо себе сотні пласких зображень предметів на екранах моніторів, на сторінках друкованих видань, на</w:t>
      </w:r>
      <w:r w:rsidR="003849EC">
        <w:rPr>
          <w:rFonts w:ascii="Times New Roman" w:hAnsi="Times New Roman" w:cs="Times New Roman"/>
          <w:sz w:val="28"/>
          <w:szCs w:val="28"/>
          <w:lang w:val="uk-UA"/>
        </w:rPr>
        <w:t xml:space="preserve"> рекламних щитах.</w:t>
      </w:r>
      <w:r w:rsidR="006D40AB">
        <w:rPr>
          <w:rFonts w:ascii="Times New Roman" w:hAnsi="Times New Roman" w:cs="Times New Roman"/>
          <w:sz w:val="28"/>
          <w:szCs w:val="28"/>
          <w:lang w:val="uk-UA"/>
        </w:rPr>
        <w:t xml:space="preserve"> Користуючись власним досвідом та спостережливістю</w:t>
      </w:r>
      <w:r w:rsidR="00BD0207">
        <w:rPr>
          <w:rFonts w:ascii="Times New Roman" w:hAnsi="Times New Roman" w:cs="Times New Roman"/>
          <w:sz w:val="28"/>
          <w:szCs w:val="28"/>
          <w:lang w:val="uk-UA"/>
        </w:rPr>
        <w:t>,</w:t>
      </w:r>
      <w:r w:rsidR="006D40AB">
        <w:rPr>
          <w:rFonts w:ascii="Times New Roman" w:hAnsi="Times New Roman" w:cs="Times New Roman"/>
          <w:sz w:val="28"/>
          <w:szCs w:val="28"/>
          <w:lang w:val="uk-UA"/>
        </w:rPr>
        <w:t xml:space="preserve"> кожен намагається «оживити» та надати уявного об’єму цим об’єктам. З</w:t>
      </w:r>
      <w:r w:rsidR="003849EC">
        <w:rPr>
          <w:rFonts w:ascii="Times New Roman" w:hAnsi="Times New Roman" w:cs="Times New Roman"/>
          <w:sz w:val="28"/>
          <w:szCs w:val="28"/>
          <w:lang w:val="uk-UA"/>
        </w:rPr>
        <w:t xml:space="preserve">ображення на кресленику позбавлене барв, має точні характеристики і, дуже часто, досить складну будову. Але </w:t>
      </w:r>
      <w:r w:rsidR="006D40AB">
        <w:rPr>
          <w:rFonts w:ascii="Times New Roman" w:hAnsi="Times New Roman" w:cs="Times New Roman"/>
          <w:sz w:val="28"/>
          <w:szCs w:val="28"/>
          <w:lang w:val="uk-UA"/>
        </w:rPr>
        <w:t>«</w:t>
      </w:r>
      <w:r w:rsidR="00D806BE">
        <w:rPr>
          <w:rFonts w:ascii="Times New Roman" w:hAnsi="Times New Roman" w:cs="Times New Roman"/>
          <w:sz w:val="28"/>
          <w:szCs w:val="28"/>
          <w:lang w:val="uk-UA"/>
        </w:rPr>
        <w:t>оживити</w:t>
      </w:r>
      <w:r w:rsidR="006D40AB">
        <w:rPr>
          <w:rFonts w:ascii="Times New Roman" w:hAnsi="Times New Roman" w:cs="Times New Roman"/>
          <w:sz w:val="28"/>
          <w:szCs w:val="28"/>
          <w:lang w:val="uk-UA"/>
        </w:rPr>
        <w:t>»</w:t>
      </w:r>
      <w:r w:rsidR="00D806BE">
        <w:rPr>
          <w:rFonts w:ascii="Times New Roman" w:hAnsi="Times New Roman" w:cs="Times New Roman"/>
          <w:sz w:val="28"/>
          <w:szCs w:val="28"/>
          <w:lang w:val="uk-UA"/>
        </w:rPr>
        <w:t xml:space="preserve"> та </w:t>
      </w:r>
      <w:r w:rsidR="006D40AB">
        <w:rPr>
          <w:rFonts w:ascii="Times New Roman" w:hAnsi="Times New Roman" w:cs="Times New Roman"/>
          <w:sz w:val="28"/>
          <w:szCs w:val="28"/>
          <w:lang w:val="uk-UA"/>
        </w:rPr>
        <w:t>полегшити читання схематичних просторових зображень також можна – через розчленування та порівняння з уже відомими дітям геометричними фігурами та тілами.</w:t>
      </w:r>
      <w:r w:rsidR="0043725C">
        <w:rPr>
          <w:rFonts w:ascii="Times New Roman" w:hAnsi="Times New Roman" w:cs="Times New Roman"/>
          <w:sz w:val="28"/>
          <w:szCs w:val="28"/>
          <w:lang w:val="uk-UA"/>
        </w:rPr>
        <w:t xml:space="preserve">  </w:t>
      </w:r>
    </w:p>
    <w:p w14:paraId="0A2C3982" w14:textId="77777777" w:rsidR="0043725C" w:rsidRDefault="0043725C" w:rsidP="0043725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Уміння, здобуті під час вивчення цієї теми, особливо знадобляться майбутнім художникам, дизайнерам, архітекторам, модельєрам, конструкторам, винахідникам.</w:t>
      </w:r>
      <w:r w:rsidR="00A21C8C">
        <w:rPr>
          <w:rFonts w:ascii="Times New Roman" w:hAnsi="Times New Roman" w:cs="Times New Roman"/>
          <w:sz w:val="28"/>
          <w:szCs w:val="28"/>
          <w:lang w:val="uk-UA"/>
        </w:rPr>
        <w:t xml:space="preserve"> </w:t>
      </w:r>
      <w:r w:rsidR="00335243">
        <w:rPr>
          <w:rFonts w:ascii="Times New Roman" w:hAnsi="Times New Roman" w:cs="Times New Roman"/>
          <w:sz w:val="28"/>
          <w:szCs w:val="28"/>
          <w:lang w:val="uk-UA"/>
        </w:rPr>
        <w:t>Основні поняття та навички стануть у пригоді також спеціалістам багатьох інших сфер професійної діяльності.</w:t>
      </w:r>
    </w:p>
    <w:p w14:paraId="5DA6F229" w14:textId="77777777" w:rsidR="0026202F" w:rsidRDefault="0043725C" w:rsidP="0043725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Вивчення теми </w:t>
      </w:r>
      <w:r w:rsidR="00CC60C9" w:rsidRPr="00CC60C9">
        <w:rPr>
          <w:rFonts w:ascii="Times New Roman" w:hAnsi="Times New Roman" w:cs="Times New Roman"/>
          <w:sz w:val="28"/>
          <w:szCs w:val="28"/>
          <w:lang w:val="uk-UA"/>
        </w:rPr>
        <w:t xml:space="preserve">передбачає активізацію навчально-пізнавальної діяльності </w:t>
      </w:r>
      <w:r>
        <w:rPr>
          <w:rFonts w:ascii="Times New Roman" w:hAnsi="Times New Roman" w:cs="Times New Roman"/>
          <w:sz w:val="28"/>
          <w:szCs w:val="28"/>
          <w:lang w:val="uk-UA"/>
        </w:rPr>
        <w:t>учнів</w:t>
      </w:r>
      <w:r w:rsidR="00CC60C9" w:rsidRPr="00CC60C9">
        <w:rPr>
          <w:rFonts w:ascii="Times New Roman" w:hAnsi="Times New Roman" w:cs="Times New Roman"/>
          <w:sz w:val="28"/>
          <w:szCs w:val="28"/>
          <w:lang w:val="uk-UA"/>
        </w:rPr>
        <w:t>, спрямування їх на свідоме</w:t>
      </w:r>
      <w:r w:rsidR="00210CDB">
        <w:rPr>
          <w:rFonts w:ascii="Times New Roman" w:hAnsi="Times New Roman" w:cs="Times New Roman"/>
          <w:sz w:val="28"/>
          <w:szCs w:val="28"/>
          <w:lang w:val="uk-UA"/>
        </w:rPr>
        <w:t xml:space="preserve"> </w:t>
      </w:r>
      <w:r w:rsidR="00CC60C9" w:rsidRPr="00CC60C9">
        <w:rPr>
          <w:rFonts w:ascii="Times New Roman" w:hAnsi="Times New Roman" w:cs="Times New Roman"/>
          <w:sz w:val="28"/>
          <w:szCs w:val="28"/>
          <w:lang w:val="uk-UA"/>
        </w:rPr>
        <w:t>засвоєння навчального матеріалу, вдосконалення умінь і навичок</w:t>
      </w:r>
      <w:r w:rsidR="00910ABD">
        <w:rPr>
          <w:rFonts w:ascii="Times New Roman" w:hAnsi="Times New Roman" w:cs="Times New Roman"/>
          <w:sz w:val="28"/>
          <w:szCs w:val="28"/>
          <w:lang w:val="uk-UA"/>
        </w:rPr>
        <w:t xml:space="preserve">, набутих на попередніх </w:t>
      </w:r>
      <w:proofErr w:type="spellStart"/>
      <w:r w:rsidR="00910ABD">
        <w:rPr>
          <w:rFonts w:ascii="Times New Roman" w:hAnsi="Times New Roman" w:cs="Times New Roman"/>
          <w:sz w:val="28"/>
          <w:szCs w:val="28"/>
          <w:lang w:val="uk-UA"/>
        </w:rPr>
        <w:t>уроках</w:t>
      </w:r>
      <w:proofErr w:type="spellEnd"/>
      <w:r w:rsidR="00910ABD">
        <w:rPr>
          <w:rFonts w:ascii="Times New Roman" w:hAnsi="Times New Roman" w:cs="Times New Roman"/>
          <w:sz w:val="28"/>
          <w:szCs w:val="28"/>
          <w:lang w:val="uk-UA"/>
        </w:rPr>
        <w:t xml:space="preserve"> креслення, а також на </w:t>
      </w:r>
      <w:proofErr w:type="spellStart"/>
      <w:r w:rsidR="00910ABD">
        <w:rPr>
          <w:rFonts w:ascii="Times New Roman" w:hAnsi="Times New Roman" w:cs="Times New Roman"/>
          <w:sz w:val="28"/>
          <w:szCs w:val="28"/>
          <w:lang w:val="uk-UA"/>
        </w:rPr>
        <w:t>уроках</w:t>
      </w:r>
      <w:proofErr w:type="spellEnd"/>
      <w:r w:rsidR="00910ABD">
        <w:rPr>
          <w:rFonts w:ascii="Times New Roman" w:hAnsi="Times New Roman" w:cs="Times New Roman"/>
          <w:sz w:val="28"/>
          <w:szCs w:val="28"/>
          <w:lang w:val="uk-UA"/>
        </w:rPr>
        <w:t xml:space="preserve"> геометрії, малювання та трудового навчання.</w:t>
      </w:r>
    </w:p>
    <w:p w14:paraId="68A5091A" w14:textId="77777777" w:rsidR="00CE295A" w:rsidRDefault="00CE295A" w:rsidP="0043725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Мета моєї праці – акцентувати ува</w:t>
      </w:r>
      <w:r w:rsidR="00D74C7C">
        <w:rPr>
          <w:rFonts w:ascii="Times New Roman" w:hAnsi="Times New Roman" w:cs="Times New Roman"/>
          <w:sz w:val="28"/>
          <w:szCs w:val="28"/>
          <w:lang w:val="uk-UA"/>
        </w:rPr>
        <w:t>гу</w:t>
      </w:r>
      <w:r>
        <w:rPr>
          <w:rFonts w:ascii="Times New Roman" w:hAnsi="Times New Roman" w:cs="Times New Roman"/>
          <w:sz w:val="28"/>
          <w:szCs w:val="28"/>
          <w:lang w:val="uk-UA"/>
        </w:rPr>
        <w:t xml:space="preserve"> на універсальності, практичності, значущості цієї теми, а також на важливості </w:t>
      </w:r>
      <w:r w:rsidR="003A19F8">
        <w:rPr>
          <w:rFonts w:ascii="Times New Roman" w:hAnsi="Times New Roman" w:cs="Times New Roman"/>
          <w:sz w:val="28"/>
          <w:szCs w:val="28"/>
          <w:lang w:val="uk-UA"/>
        </w:rPr>
        <w:t xml:space="preserve">її </w:t>
      </w:r>
      <w:r>
        <w:rPr>
          <w:rFonts w:ascii="Times New Roman" w:hAnsi="Times New Roman" w:cs="Times New Roman"/>
          <w:sz w:val="28"/>
          <w:szCs w:val="28"/>
          <w:lang w:val="uk-UA"/>
        </w:rPr>
        <w:t>вивчення у контексті концепції Нової української школи</w:t>
      </w:r>
      <w:r w:rsidR="003A19F8">
        <w:rPr>
          <w:rFonts w:ascii="Times New Roman" w:hAnsi="Times New Roman" w:cs="Times New Roman"/>
          <w:sz w:val="28"/>
          <w:szCs w:val="28"/>
          <w:lang w:val="uk-UA"/>
        </w:rPr>
        <w:t xml:space="preserve">, </w:t>
      </w:r>
      <w:r w:rsidR="00D74C7C">
        <w:rPr>
          <w:rFonts w:ascii="Times New Roman" w:hAnsi="Times New Roman" w:cs="Times New Roman"/>
          <w:sz w:val="28"/>
          <w:szCs w:val="28"/>
          <w:lang w:val="uk-UA"/>
        </w:rPr>
        <w:t>формуванні технологічної компетентності, наскрізних умі</w:t>
      </w:r>
      <w:r w:rsidR="00796F14">
        <w:rPr>
          <w:rFonts w:ascii="Times New Roman" w:hAnsi="Times New Roman" w:cs="Times New Roman"/>
          <w:sz w:val="28"/>
          <w:szCs w:val="28"/>
          <w:lang w:val="uk-UA"/>
        </w:rPr>
        <w:t>нь та навичок</w:t>
      </w:r>
      <w:r w:rsidR="00D74C7C">
        <w:rPr>
          <w:rFonts w:ascii="Times New Roman" w:hAnsi="Times New Roman" w:cs="Times New Roman"/>
          <w:sz w:val="28"/>
          <w:szCs w:val="28"/>
          <w:lang w:val="uk-UA"/>
        </w:rPr>
        <w:t>.</w:t>
      </w:r>
    </w:p>
    <w:p w14:paraId="1E5B0E1A" w14:textId="77777777" w:rsidR="00910ABD" w:rsidRDefault="00CE295A" w:rsidP="0043725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Завданням цієї роботи є вивчення особливостей методики викладання вищезазначеної  теми в школі через дослідження праць, публікацій, збірників завдань та посібників вчителів та методистів креслення, а також аналіз та </w:t>
      </w:r>
      <w:r>
        <w:rPr>
          <w:rFonts w:ascii="Times New Roman" w:hAnsi="Times New Roman" w:cs="Times New Roman"/>
          <w:sz w:val="28"/>
          <w:szCs w:val="28"/>
          <w:lang w:val="uk-UA"/>
        </w:rPr>
        <w:lastRenderedPageBreak/>
        <w:t xml:space="preserve">узагальнення мого власного досвіду роботи з читання креслень на </w:t>
      </w:r>
      <w:proofErr w:type="spellStart"/>
      <w:r>
        <w:rPr>
          <w:rFonts w:ascii="Times New Roman" w:hAnsi="Times New Roman" w:cs="Times New Roman"/>
          <w:sz w:val="28"/>
          <w:szCs w:val="28"/>
          <w:lang w:val="uk-UA"/>
        </w:rPr>
        <w:t>уроках</w:t>
      </w:r>
      <w:proofErr w:type="spellEnd"/>
      <w:r>
        <w:rPr>
          <w:rFonts w:ascii="Times New Roman" w:hAnsi="Times New Roman" w:cs="Times New Roman"/>
          <w:sz w:val="28"/>
          <w:szCs w:val="28"/>
          <w:lang w:val="uk-UA"/>
        </w:rPr>
        <w:t xml:space="preserve"> з дітьми.</w:t>
      </w:r>
    </w:p>
    <w:p w14:paraId="2638C540" w14:textId="77777777" w:rsidR="00F40D99" w:rsidRDefault="00F40D99"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
    <w:p w14:paraId="6AF3FEDD" w14:textId="77777777" w:rsidR="00F40D99" w:rsidRDefault="00F40D99"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
    <w:p w14:paraId="2D856397" w14:textId="77777777" w:rsidR="00F40D99" w:rsidRDefault="00F40D99"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
    <w:p w14:paraId="714A62B5" w14:textId="77777777" w:rsidR="00F40D99" w:rsidRDefault="00F40D99"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
    <w:p w14:paraId="4DB9A533" w14:textId="77777777" w:rsidR="00F40D99" w:rsidRDefault="00F40D99"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
    <w:p w14:paraId="660381A6" w14:textId="77777777" w:rsidR="00F40D99" w:rsidRDefault="00F40D99"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
    <w:p w14:paraId="2F919B44" w14:textId="77777777" w:rsidR="00F40D99" w:rsidRDefault="00F40D99"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
    <w:p w14:paraId="7FFE50FF" w14:textId="77777777" w:rsidR="00F40D99" w:rsidRDefault="00F40D99"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
    <w:p w14:paraId="5A7649E9" w14:textId="77777777" w:rsidR="00F40D99" w:rsidRDefault="00F40D99"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
    <w:p w14:paraId="06FE527B" w14:textId="77777777" w:rsidR="00F40D99" w:rsidRDefault="00F40D99"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
    <w:p w14:paraId="65AEDC33" w14:textId="77777777" w:rsidR="00AD6AA5" w:rsidRDefault="00AD6AA5" w:rsidP="00B466BB">
      <w:pPr>
        <w:autoSpaceDE w:val="0"/>
        <w:autoSpaceDN w:val="0"/>
        <w:adjustRightInd w:val="0"/>
        <w:spacing w:after="0" w:line="360" w:lineRule="auto"/>
        <w:ind w:right="281"/>
        <w:rPr>
          <w:rFonts w:ascii="Times New Roman" w:hAnsi="Times New Roman" w:cs="Times New Roman"/>
          <w:sz w:val="28"/>
          <w:szCs w:val="28"/>
          <w:lang w:val="uk-UA"/>
        </w:rPr>
      </w:pPr>
    </w:p>
    <w:p w14:paraId="00426E1E" w14:textId="77777777" w:rsidR="00B466BB" w:rsidRDefault="00B466BB" w:rsidP="00B466BB">
      <w:pPr>
        <w:autoSpaceDE w:val="0"/>
        <w:autoSpaceDN w:val="0"/>
        <w:adjustRightInd w:val="0"/>
        <w:spacing w:after="0" w:line="360" w:lineRule="auto"/>
        <w:ind w:right="281"/>
        <w:rPr>
          <w:rFonts w:ascii="Times New Roman" w:hAnsi="Times New Roman" w:cs="Times New Roman"/>
          <w:sz w:val="28"/>
          <w:szCs w:val="28"/>
          <w:lang w:val="uk-UA"/>
        </w:rPr>
      </w:pPr>
    </w:p>
    <w:p w14:paraId="0F87235B" w14:textId="77777777" w:rsidR="00B466BB" w:rsidRDefault="00B466BB" w:rsidP="00B466BB">
      <w:pPr>
        <w:autoSpaceDE w:val="0"/>
        <w:autoSpaceDN w:val="0"/>
        <w:adjustRightInd w:val="0"/>
        <w:spacing w:after="0" w:line="360" w:lineRule="auto"/>
        <w:ind w:right="281"/>
        <w:rPr>
          <w:rFonts w:ascii="Times New Roman" w:hAnsi="Times New Roman" w:cs="Times New Roman"/>
          <w:sz w:val="28"/>
          <w:szCs w:val="28"/>
          <w:lang w:val="uk-UA"/>
        </w:rPr>
      </w:pPr>
    </w:p>
    <w:p w14:paraId="4E642536" w14:textId="77777777" w:rsidR="000E168C" w:rsidRDefault="000E168C" w:rsidP="00B466BB">
      <w:pPr>
        <w:autoSpaceDE w:val="0"/>
        <w:autoSpaceDN w:val="0"/>
        <w:adjustRightInd w:val="0"/>
        <w:spacing w:after="0" w:line="360" w:lineRule="auto"/>
        <w:ind w:right="281"/>
        <w:rPr>
          <w:rFonts w:ascii="Times New Roman" w:hAnsi="Times New Roman" w:cs="Times New Roman"/>
          <w:sz w:val="28"/>
          <w:szCs w:val="28"/>
          <w:lang w:val="uk-UA"/>
        </w:rPr>
      </w:pPr>
    </w:p>
    <w:p w14:paraId="72F477F0" w14:textId="77777777" w:rsidR="000E168C" w:rsidRDefault="000E168C" w:rsidP="00B466BB">
      <w:pPr>
        <w:autoSpaceDE w:val="0"/>
        <w:autoSpaceDN w:val="0"/>
        <w:adjustRightInd w:val="0"/>
        <w:spacing w:after="0" w:line="360" w:lineRule="auto"/>
        <w:ind w:right="281"/>
        <w:rPr>
          <w:rFonts w:ascii="Times New Roman" w:hAnsi="Times New Roman" w:cs="Times New Roman"/>
          <w:sz w:val="28"/>
          <w:szCs w:val="28"/>
          <w:lang w:val="uk-UA"/>
        </w:rPr>
      </w:pPr>
    </w:p>
    <w:p w14:paraId="27AA371D" w14:textId="77777777" w:rsidR="000E168C" w:rsidRDefault="000E168C" w:rsidP="00B466BB">
      <w:pPr>
        <w:autoSpaceDE w:val="0"/>
        <w:autoSpaceDN w:val="0"/>
        <w:adjustRightInd w:val="0"/>
        <w:spacing w:after="0" w:line="360" w:lineRule="auto"/>
        <w:ind w:right="281"/>
        <w:rPr>
          <w:rFonts w:ascii="Times New Roman" w:hAnsi="Times New Roman" w:cs="Times New Roman"/>
          <w:sz w:val="28"/>
          <w:szCs w:val="28"/>
          <w:lang w:val="uk-UA"/>
        </w:rPr>
      </w:pPr>
    </w:p>
    <w:p w14:paraId="48111001" w14:textId="77777777" w:rsidR="000E168C" w:rsidRDefault="000E168C" w:rsidP="00B466BB">
      <w:pPr>
        <w:autoSpaceDE w:val="0"/>
        <w:autoSpaceDN w:val="0"/>
        <w:adjustRightInd w:val="0"/>
        <w:spacing w:after="0" w:line="360" w:lineRule="auto"/>
        <w:ind w:right="281"/>
        <w:rPr>
          <w:rFonts w:ascii="Times New Roman" w:hAnsi="Times New Roman" w:cs="Times New Roman"/>
          <w:sz w:val="28"/>
          <w:szCs w:val="28"/>
          <w:lang w:val="uk-UA"/>
        </w:rPr>
      </w:pPr>
    </w:p>
    <w:p w14:paraId="519FC03E" w14:textId="77777777" w:rsidR="000E168C" w:rsidRDefault="000E168C" w:rsidP="00B466BB">
      <w:pPr>
        <w:autoSpaceDE w:val="0"/>
        <w:autoSpaceDN w:val="0"/>
        <w:adjustRightInd w:val="0"/>
        <w:spacing w:after="0" w:line="360" w:lineRule="auto"/>
        <w:ind w:right="281"/>
        <w:rPr>
          <w:rFonts w:ascii="Times New Roman" w:hAnsi="Times New Roman" w:cs="Times New Roman"/>
          <w:sz w:val="28"/>
          <w:szCs w:val="28"/>
          <w:lang w:val="uk-UA"/>
        </w:rPr>
      </w:pPr>
    </w:p>
    <w:p w14:paraId="789EE81B" w14:textId="77777777" w:rsidR="000E168C" w:rsidRDefault="000E168C" w:rsidP="00B466BB">
      <w:pPr>
        <w:autoSpaceDE w:val="0"/>
        <w:autoSpaceDN w:val="0"/>
        <w:adjustRightInd w:val="0"/>
        <w:spacing w:after="0" w:line="360" w:lineRule="auto"/>
        <w:ind w:right="281"/>
        <w:rPr>
          <w:rFonts w:ascii="Times New Roman" w:hAnsi="Times New Roman" w:cs="Times New Roman"/>
          <w:sz w:val="28"/>
          <w:szCs w:val="28"/>
          <w:lang w:val="uk-UA"/>
        </w:rPr>
      </w:pPr>
    </w:p>
    <w:p w14:paraId="033B4EFF" w14:textId="77777777" w:rsidR="000E168C" w:rsidRDefault="000E168C" w:rsidP="00B466BB">
      <w:pPr>
        <w:autoSpaceDE w:val="0"/>
        <w:autoSpaceDN w:val="0"/>
        <w:adjustRightInd w:val="0"/>
        <w:spacing w:after="0" w:line="360" w:lineRule="auto"/>
        <w:ind w:right="281"/>
        <w:rPr>
          <w:rFonts w:ascii="Times New Roman" w:hAnsi="Times New Roman" w:cs="Times New Roman"/>
          <w:sz w:val="28"/>
          <w:szCs w:val="28"/>
          <w:lang w:val="uk-UA"/>
        </w:rPr>
      </w:pPr>
    </w:p>
    <w:p w14:paraId="1552316E" w14:textId="77777777" w:rsidR="000E168C" w:rsidRDefault="000E168C" w:rsidP="00B466BB">
      <w:pPr>
        <w:autoSpaceDE w:val="0"/>
        <w:autoSpaceDN w:val="0"/>
        <w:adjustRightInd w:val="0"/>
        <w:spacing w:after="0" w:line="360" w:lineRule="auto"/>
        <w:ind w:right="281"/>
        <w:rPr>
          <w:rFonts w:ascii="Times New Roman" w:hAnsi="Times New Roman" w:cs="Times New Roman"/>
          <w:sz w:val="28"/>
          <w:szCs w:val="28"/>
          <w:lang w:val="uk-UA"/>
        </w:rPr>
      </w:pPr>
    </w:p>
    <w:p w14:paraId="0D3F0390" w14:textId="77777777" w:rsidR="000E168C" w:rsidRDefault="000E168C" w:rsidP="00B466BB">
      <w:pPr>
        <w:autoSpaceDE w:val="0"/>
        <w:autoSpaceDN w:val="0"/>
        <w:adjustRightInd w:val="0"/>
        <w:spacing w:after="0" w:line="360" w:lineRule="auto"/>
        <w:ind w:right="281"/>
        <w:rPr>
          <w:rFonts w:ascii="Times New Roman" w:hAnsi="Times New Roman" w:cs="Times New Roman"/>
          <w:sz w:val="28"/>
          <w:szCs w:val="28"/>
          <w:lang w:val="uk-UA"/>
        </w:rPr>
      </w:pPr>
    </w:p>
    <w:p w14:paraId="45785114" w14:textId="77777777" w:rsidR="000E168C" w:rsidRDefault="000E168C" w:rsidP="00B466BB">
      <w:pPr>
        <w:autoSpaceDE w:val="0"/>
        <w:autoSpaceDN w:val="0"/>
        <w:adjustRightInd w:val="0"/>
        <w:spacing w:after="0" w:line="360" w:lineRule="auto"/>
        <w:ind w:right="281"/>
        <w:rPr>
          <w:rFonts w:ascii="Times New Roman" w:hAnsi="Times New Roman" w:cs="Times New Roman"/>
          <w:sz w:val="28"/>
          <w:szCs w:val="28"/>
          <w:lang w:val="uk-UA"/>
        </w:rPr>
      </w:pPr>
    </w:p>
    <w:p w14:paraId="33CB34B9" w14:textId="77777777" w:rsidR="000E168C" w:rsidRDefault="000E168C" w:rsidP="00B466BB">
      <w:pPr>
        <w:autoSpaceDE w:val="0"/>
        <w:autoSpaceDN w:val="0"/>
        <w:adjustRightInd w:val="0"/>
        <w:spacing w:after="0" w:line="360" w:lineRule="auto"/>
        <w:ind w:right="281"/>
        <w:rPr>
          <w:rFonts w:ascii="Times New Roman" w:hAnsi="Times New Roman" w:cs="Times New Roman"/>
          <w:sz w:val="28"/>
          <w:szCs w:val="28"/>
          <w:lang w:val="uk-UA"/>
        </w:rPr>
      </w:pPr>
    </w:p>
    <w:p w14:paraId="15B2697D" w14:textId="77777777" w:rsidR="000E168C" w:rsidRDefault="000E168C" w:rsidP="00B466BB">
      <w:pPr>
        <w:autoSpaceDE w:val="0"/>
        <w:autoSpaceDN w:val="0"/>
        <w:adjustRightInd w:val="0"/>
        <w:spacing w:after="0" w:line="360" w:lineRule="auto"/>
        <w:ind w:right="281"/>
        <w:rPr>
          <w:rFonts w:ascii="Times New Roman" w:hAnsi="Times New Roman" w:cs="Times New Roman"/>
          <w:sz w:val="28"/>
          <w:szCs w:val="28"/>
          <w:lang w:val="uk-UA"/>
        </w:rPr>
      </w:pPr>
    </w:p>
    <w:p w14:paraId="78859070" w14:textId="77777777" w:rsidR="00814879" w:rsidRDefault="00814879" w:rsidP="00B466BB">
      <w:pPr>
        <w:autoSpaceDE w:val="0"/>
        <w:autoSpaceDN w:val="0"/>
        <w:adjustRightInd w:val="0"/>
        <w:spacing w:after="0" w:line="360" w:lineRule="auto"/>
        <w:ind w:right="281"/>
        <w:rPr>
          <w:rFonts w:ascii="Times New Roman" w:hAnsi="Times New Roman" w:cs="Times New Roman"/>
          <w:sz w:val="28"/>
          <w:szCs w:val="28"/>
          <w:lang w:val="uk-UA"/>
        </w:rPr>
      </w:pPr>
    </w:p>
    <w:p w14:paraId="37030316" w14:textId="77777777" w:rsidR="000E168C" w:rsidRDefault="000E168C" w:rsidP="00B466BB">
      <w:pPr>
        <w:autoSpaceDE w:val="0"/>
        <w:autoSpaceDN w:val="0"/>
        <w:adjustRightInd w:val="0"/>
        <w:spacing w:after="0" w:line="360" w:lineRule="auto"/>
        <w:ind w:right="281"/>
        <w:rPr>
          <w:rFonts w:ascii="Times New Roman" w:hAnsi="Times New Roman" w:cs="Times New Roman"/>
          <w:sz w:val="28"/>
          <w:szCs w:val="28"/>
          <w:lang w:val="uk-UA"/>
        </w:rPr>
      </w:pPr>
    </w:p>
    <w:p w14:paraId="099A3A23" w14:textId="77777777" w:rsidR="00814879" w:rsidRDefault="00814879" w:rsidP="00B466BB">
      <w:pPr>
        <w:autoSpaceDE w:val="0"/>
        <w:autoSpaceDN w:val="0"/>
        <w:adjustRightInd w:val="0"/>
        <w:spacing w:after="0" w:line="360" w:lineRule="auto"/>
        <w:ind w:right="281"/>
        <w:rPr>
          <w:rFonts w:ascii="Times New Roman" w:hAnsi="Times New Roman" w:cs="Times New Roman"/>
          <w:sz w:val="28"/>
          <w:szCs w:val="28"/>
          <w:lang w:val="uk-UA"/>
        </w:rPr>
      </w:pPr>
    </w:p>
    <w:p w14:paraId="7CB50DB4" w14:textId="77777777" w:rsidR="00875939" w:rsidRPr="00AB6875" w:rsidRDefault="00AB6875" w:rsidP="00875939">
      <w:pPr>
        <w:autoSpaceDE w:val="0"/>
        <w:autoSpaceDN w:val="0"/>
        <w:adjustRightInd w:val="0"/>
        <w:spacing w:after="0" w:line="360" w:lineRule="auto"/>
        <w:ind w:right="281"/>
        <w:jc w:val="center"/>
        <w:rPr>
          <w:rFonts w:ascii="Times New Roman" w:hAnsi="Times New Roman" w:cs="Times New Roman"/>
          <w:b/>
          <w:sz w:val="28"/>
          <w:szCs w:val="28"/>
          <w:lang w:val="uk-UA"/>
        </w:rPr>
      </w:pPr>
      <w:r w:rsidRPr="00AB6875">
        <w:rPr>
          <w:rFonts w:ascii="Times New Roman" w:hAnsi="Times New Roman" w:cs="Times New Roman"/>
          <w:b/>
          <w:sz w:val="28"/>
          <w:szCs w:val="28"/>
        </w:rPr>
        <w:lastRenderedPageBreak/>
        <w:t xml:space="preserve">РОЗДІЛ 1. </w:t>
      </w:r>
    </w:p>
    <w:p w14:paraId="48DBAD0C" w14:textId="77777777" w:rsidR="00875939" w:rsidRPr="001A24BE" w:rsidRDefault="00875939" w:rsidP="00875939">
      <w:pPr>
        <w:autoSpaceDE w:val="0"/>
        <w:autoSpaceDN w:val="0"/>
        <w:adjustRightInd w:val="0"/>
        <w:spacing w:after="0" w:line="360" w:lineRule="auto"/>
        <w:ind w:right="281"/>
        <w:jc w:val="center"/>
        <w:rPr>
          <w:rFonts w:ascii="Times New Roman" w:hAnsi="Times New Roman" w:cs="Times New Roman"/>
          <w:b/>
          <w:bCs/>
          <w:sz w:val="28"/>
          <w:szCs w:val="28"/>
          <w:lang w:val="uk-UA"/>
        </w:rPr>
      </w:pPr>
      <w:r w:rsidRPr="001A24BE">
        <w:rPr>
          <w:rFonts w:ascii="Times New Roman" w:hAnsi="Times New Roman" w:cs="Times New Roman"/>
          <w:b/>
          <w:bCs/>
          <w:sz w:val="28"/>
          <w:szCs w:val="28"/>
        </w:rPr>
        <w:t xml:space="preserve">ТЕОРЕТИЧНІ ТА </w:t>
      </w:r>
      <w:r w:rsidRPr="001A24BE">
        <w:rPr>
          <w:rFonts w:ascii="Times New Roman" w:hAnsi="Times New Roman" w:cs="Times New Roman"/>
          <w:b/>
          <w:bCs/>
          <w:sz w:val="28"/>
          <w:szCs w:val="28"/>
          <w:lang w:val="uk-UA"/>
        </w:rPr>
        <w:t>МЕТОДИЧНІ ОСНОВИ</w:t>
      </w:r>
    </w:p>
    <w:p w14:paraId="2E8A8C89" w14:textId="77777777" w:rsidR="00F40D99" w:rsidRDefault="006B38E0" w:rsidP="00875939">
      <w:pPr>
        <w:autoSpaceDE w:val="0"/>
        <w:autoSpaceDN w:val="0"/>
        <w:adjustRightInd w:val="0"/>
        <w:spacing w:after="0" w:line="36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ВИ</w:t>
      </w:r>
      <w:r w:rsidR="00BD0207">
        <w:rPr>
          <w:rFonts w:ascii="Times New Roman" w:hAnsi="Times New Roman" w:cs="Times New Roman"/>
          <w:b/>
          <w:bCs/>
          <w:sz w:val="28"/>
          <w:szCs w:val="28"/>
          <w:lang w:val="uk-UA"/>
        </w:rPr>
        <w:t>ВЧЕННЯ ТЕМИ «ЧИТАННЯ КРЕСЛЕННЯ</w:t>
      </w:r>
      <w:r w:rsidR="00875939" w:rsidRPr="001A24BE">
        <w:rPr>
          <w:rFonts w:ascii="Times New Roman" w:hAnsi="Times New Roman" w:cs="Times New Roman"/>
          <w:b/>
          <w:bCs/>
          <w:sz w:val="28"/>
          <w:szCs w:val="28"/>
          <w:lang w:val="uk-UA"/>
        </w:rPr>
        <w:t>» У ШКОЛІ</w:t>
      </w:r>
    </w:p>
    <w:p w14:paraId="143E422F" w14:textId="77777777" w:rsidR="00875939" w:rsidRPr="00875939" w:rsidRDefault="00875939" w:rsidP="006B38E0">
      <w:pPr>
        <w:pStyle w:val="a4"/>
        <w:numPr>
          <w:ilvl w:val="1"/>
          <w:numId w:val="5"/>
        </w:numPr>
        <w:spacing w:line="360" w:lineRule="auto"/>
        <w:jc w:val="center"/>
        <w:rPr>
          <w:rFonts w:ascii="Times New Roman" w:hAnsi="Times New Roman" w:cs="Times New Roman"/>
          <w:b/>
          <w:sz w:val="28"/>
          <w:szCs w:val="28"/>
          <w:lang w:val="uk-UA"/>
        </w:rPr>
      </w:pPr>
      <w:r w:rsidRPr="00875939">
        <w:rPr>
          <w:rFonts w:ascii="Times New Roman" w:hAnsi="Times New Roman" w:cs="Times New Roman"/>
          <w:b/>
          <w:sz w:val="28"/>
          <w:szCs w:val="28"/>
          <w:lang w:val="uk-UA"/>
        </w:rPr>
        <w:t>Особливості викладання, пов’язані з новизною для учнів</w:t>
      </w:r>
    </w:p>
    <w:p w14:paraId="337DB375" w14:textId="77777777" w:rsidR="00875939" w:rsidRPr="00875939" w:rsidRDefault="00875939" w:rsidP="00875939">
      <w:pPr>
        <w:autoSpaceDE w:val="0"/>
        <w:autoSpaceDN w:val="0"/>
        <w:adjustRightInd w:val="0"/>
        <w:spacing w:after="0" w:line="360" w:lineRule="auto"/>
        <w:ind w:firstLine="709"/>
        <w:jc w:val="center"/>
        <w:rPr>
          <w:rFonts w:ascii="Times New Roman" w:hAnsi="Times New Roman" w:cs="Times New Roman"/>
          <w:b/>
          <w:sz w:val="28"/>
          <w:szCs w:val="28"/>
          <w:lang w:val="uk-UA"/>
        </w:rPr>
      </w:pPr>
      <w:r w:rsidRPr="00875939">
        <w:rPr>
          <w:rFonts w:ascii="Times New Roman" w:hAnsi="Times New Roman" w:cs="Times New Roman"/>
          <w:b/>
          <w:sz w:val="28"/>
          <w:szCs w:val="28"/>
          <w:lang w:val="uk-UA"/>
        </w:rPr>
        <w:t>стереометричних понять</w:t>
      </w:r>
    </w:p>
    <w:p w14:paraId="785A53AF" w14:textId="77777777" w:rsidR="00F40D99" w:rsidRDefault="00F40D99" w:rsidP="0043725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Щоб уявити форму предмета за креслен</w:t>
      </w:r>
      <w:r w:rsidR="008500AD">
        <w:rPr>
          <w:rFonts w:ascii="Times New Roman" w:hAnsi="Times New Roman" w:cs="Times New Roman"/>
          <w:sz w:val="28"/>
          <w:szCs w:val="28"/>
          <w:lang w:val="uk-UA"/>
        </w:rPr>
        <w:t>ня</w:t>
      </w:r>
      <w:r>
        <w:rPr>
          <w:rFonts w:ascii="Times New Roman" w:hAnsi="Times New Roman" w:cs="Times New Roman"/>
          <w:sz w:val="28"/>
          <w:szCs w:val="28"/>
          <w:lang w:val="uk-UA"/>
        </w:rPr>
        <w:t>м, його у</w:t>
      </w:r>
      <w:r w:rsidR="008500AD">
        <w:rPr>
          <w:rFonts w:ascii="Times New Roman" w:hAnsi="Times New Roman" w:cs="Times New Roman"/>
          <w:sz w:val="28"/>
          <w:szCs w:val="28"/>
          <w:lang w:val="uk-UA"/>
        </w:rPr>
        <w:t xml:space="preserve">мовно </w:t>
      </w:r>
      <w:r>
        <w:rPr>
          <w:rFonts w:ascii="Times New Roman" w:hAnsi="Times New Roman" w:cs="Times New Roman"/>
          <w:sz w:val="28"/>
          <w:szCs w:val="28"/>
          <w:lang w:val="uk-UA"/>
        </w:rPr>
        <w:t>розчленовують на окремі складові частини, що мають форму простих геометричних тіл. Таке уявне розчленування називають аналізом геометричної форми предмета. Зображеннями  предметів на кресленнях є плоскі фігури, утворені з точок і відрізків ліній. А кожна точка чи лінія на зображенні являється проекцією певного елемента предмета. Це може бути вершина, ребро, грань, похила або крива поверхня. Тому читання креслення пов’</w:t>
      </w:r>
      <w:r w:rsidR="008E10FD">
        <w:rPr>
          <w:rFonts w:ascii="Times New Roman" w:hAnsi="Times New Roman" w:cs="Times New Roman"/>
          <w:sz w:val="28"/>
          <w:szCs w:val="28"/>
          <w:lang w:val="uk-UA"/>
        </w:rPr>
        <w:t xml:space="preserve">язане з умінням уявити глибину та об’єм, визначити, яка саме частина предмета ховається за елементарними геометричними побудовами. Робота над цією темою тренує просторову орієнтацію дитини, формує вміння перейти від схематичних плоских зображень  до реальних речей </w:t>
      </w:r>
      <w:r w:rsidR="000B2804">
        <w:rPr>
          <w:rFonts w:ascii="Times New Roman" w:hAnsi="Times New Roman" w:cs="Times New Roman"/>
          <w:sz w:val="28"/>
          <w:szCs w:val="28"/>
          <w:lang w:val="uk-UA"/>
        </w:rPr>
        <w:t xml:space="preserve">з </w:t>
      </w:r>
      <w:r w:rsidR="008E10FD">
        <w:rPr>
          <w:rFonts w:ascii="Times New Roman" w:hAnsi="Times New Roman" w:cs="Times New Roman"/>
          <w:sz w:val="28"/>
          <w:szCs w:val="28"/>
          <w:lang w:val="uk-UA"/>
        </w:rPr>
        <w:t>оточуючого світу.</w:t>
      </w:r>
    </w:p>
    <w:p w14:paraId="3C496C04" w14:textId="77777777" w:rsidR="008E10FD" w:rsidRDefault="003065AA"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Ройтман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Израіль</w:t>
      </w:r>
      <w:proofErr w:type="spellEnd"/>
      <w:r>
        <w:rPr>
          <w:rFonts w:ascii="Times New Roman" w:hAnsi="Times New Roman" w:cs="Times New Roman"/>
          <w:sz w:val="28"/>
          <w:szCs w:val="28"/>
          <w:lang w:val="uk-UA"/>
        </w:rPr>
        <w:t xml:space="preserve"> Абрамович, кандидат педагогічних наук, доцент, викладач кафедри нарисної геометрії та машинобудівного креслення Московського інституту тонк</w:t>
      </w:r>
      <w:r w:rsidR="00540E2F">
        <w:rPr>
          <w:rFonts w:ascii="Times New Roman" w:hAnsi="Times New Roman" w:cs="Times New Roman"/>
          <w:sz w:val="28"/>
          <w:szCs w:val="28"/>
          <w:lang w:val="uk-UA"/>
        </w:rPr>
        <w:t>их</w:t>
      </w:r>
      <w:r>
        <w:rPr>
          <w:rFonts w:ascii="Times New Roman" w:hAnsi="Times New Roman" w:cs="Times New Roman"/>
          <w:sz w:val="28"/>
          <w:szCs w:val="28"/>
          <w:lang w:val="uk-UA"/>
        </w:rPr>
        <w:t xml:space="preserve"> хімічн</w:t>
      </w:r>
      <w:r w:rsidR="00540E2F">
        <w:rPr>
          <w:rFonts w:ascii="Times New Roman" w:hAnsi="Times New Roman" w:cs="Times New Roman"/>
          <w:sz w:val="28"/>
          <w:szCs w:val="28"/>
          <w:lang w:val="uk-UA"/>
        </w:rPr>
        <w:t>их</w:t>
      </w:r>
      <w:r>
        <w:rPr>
          <w:rFonts w:ascii="Times New Roman" w:hAnsi="Times New Roman" w:cs="Times New Roman"/>
          <w:sz w:val="28"/>
          <w:szCs w:val="28"/>
          <w:lang w:val="uk-UA"/>
        </w:rPr>
        <w:t xml:space="preserve"> технологій ім. Ломоносова, у своєму методичному посібнику «Методика викладання креслення» так висловлюється про формування в учнів прийомів читання креслень: «Відтворення форми предмета за його відокремленими проекціями </w:t>
      </w:r>
      <w:r w:rsidR="000B280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0B2804">
        <w:rPr>
          <w:rFonts w:ascii="Times New Roman" w:hAnsi="Times New Roman" w:cs="Times New Roman"/>
          <w:sz w:val="28"/>
          <w:szCs w:val="28"/>
          <w:lang w:val="uk-UA"/>
        </w:rPr>
        <w:t xml:space="preserve">складний психологічний процес, пов’язаний з мобілізацією просторових уявлень. Завдяки наявності цих якостей учень свідомо, а не механічно запам’ятовує взаємне розташування проекцій на кресленні, а за ними відтворює у своїй уяві форму зображеного предмета». Автор поділяє тему «Читання креслень» на три підрозділи, кожен з яких є логічним продовженням, обов’язковою сходинкою у вивченні теми. </w:t>
      </w:r>
      <w:r w:rsidR="00AF18F0">
        <w:rPr>
          <w:rFonts w:ascii="Times New Roman" w:hAnsi="Times New Roman" w:cs="Times New Roman"/>
          <w:sz w:val="28"/>
          <w:szCs w:val="28"/>
          <w:lang w:val="uk-UA"/>
        </w:rPr>
        <w:t xml:space="preserve">Перша – «Аналіз геометричної форми предмета». Необхідність приділити достатню увагу цій підтемі автор обґрунтовує розбіжністю у навчальних програмах. Адже з багатьма поняттями, якими оперує вчитель під час таких уроків креслення, діти </w:t>
      </w:r>
      <w:r w:rsidR="00AF18F0">
        <w:rPr>
          <w:rFonts w:ascii="Times New Roman" w:hAnsi="Times New Roman" w:cs="Times New Roman"/>
          <w:sz w:val="28"/>
          <w:szCs w:val="28"/>
          <w:lang w:val="uk-UA"/>
        </w:rPr>
        <w:lastRenderedPageBreak/>
        <w:t xml:space="preserve">знайомляться вперше, набагато випереджаючи шкільний курс геометрії. </w:t>
      </w:r>
      <w:r w:rsidR="00540E2F">
        <w:rPr>
          <w:rFonts w:ascii="Times New Roman" w:hAnsi="Times New Roman" w:cs="Times New Roman"/>
          <w:sz w:val="28"/>
          <w:szCs w:val="28"/>
          <w:lang w:val="uk-UA"/>
        </w:rPr>
        <w:t>Зокрема, це поняття стереометрії. Автор вважає, що вчитель має надати дітям чіткі геометричні визначення всіх просторових багатогранних фігур та тіл обертання та обов’язково підкріпити свою розповідь демонстрацією наочних зображень та креслеників. Другий підрозділ включає моделювання та ф</w:t>
      </w:r>
      <w:r w:rsidR="006110FD">
        <w:rPr>
          <w:rFonts w:ascii="Times New Roman" w:hAnsi="Times New Roman" w:cs="Times New Roman"/>
          <w:sz w:val="28"/>
          <w:szCs w:val="28"/>
          <w:lang w:val="uk-UA"/>
        </w:rPr>
        <w:t xml:space="preserve">ормоутворення геометричних тіл з метою аналізу учнями складових характеристик їх якостей на моделях. </w:t>
      </w:r>
      <w:r w:rsidR="008500AD">
        <w:rPr>
          <w:rFonts w:ascii="Times New Roman" w:hAnsi="Times New Roman" w:cs="Times New Roman"/>
          <w:sz w:val="28"/>
          <w:szCs w:val="28"/>
          <w:lang w:val="uk-UA"/>
        </w:rPr>
        <w:t>Ізраїль</w:t>
      </w:r>
      <w:r w:rsidR="006110FD">
        <w:rPr>
          <w:rFonts w:ascii="Times New Roman" w:hAnsi="Times New Roman" w:cs="Times New Roman"/>
          <w:sz w:val="28"/>
          <w:szCs w:val="28"/>
          <w:lang w:val="uk-UA"/>
        </w:rPr>
        <w:t xml:space="preserve"> Абрамович пропонує дітям під керівництвом вчителя виготовити просторові конструкції з твердого тонкого картону, а тіла обертання демонструвати учням за допомогою механічних пристроїв обертового характеру. Третя сходинка – тонкощі </w:t>
      </w:r>
      <w:proofErr w:type="spellStart"/>
      <w:r w:rsidR="006110FD">
        <w:rPr>
          <w:rFonts w:ascii="Times New Roman" w:hAnsi="Times New Roman" w:cs="Times New Roman"/>
          <w:sz w:val="28"/>
          <w:szCs w:val="28"/>
          <w:lang w:val="uk-UA"/>
        </w:rPr>
        <w:t>проеціюв</w:t>
      </w:r>
      <w:r w:rsidR="009402E7">
        <w:rPr>
          <w:rFonts w:ascii="Times New Roman" w:hAnsi="Times New Roman" w:cs="Times New Roman"/>
          <w:sz w:val="28"/>
          <w:szCs w:val="28"/>
          <w:lang w:val="uk-UA"/>
        </w:rPr>
        <w:t>ання</w:t>
      </w:r>
      <w:proofErr w:type="spellEnd"/>
      <w:r w:rsidR="009402E7">
        <w:rPr>
          <w:rFonts w:ascii="Times New Roman" w:hAnsi="Times New Roman" w:cs="Times New Roman"/>
          <w:sz w:val="28"/>
          <w:szCs w:val="28"/>
          <w:lang w:val="uk-UA"/>
        </w:rPr>
        <w:t>, на якій учні знайомляться</w:t>
      </w:r>
      <w:r w:rsidR="006110FD">
        <w:rPr>
          <w:rFonts w:ascii="Times New Roman" w:hAnsi="Times New Roman" w:cs="Times New Roman"/>
          <w:sz w:val="28"/>
          <w:szCs w:val="28"/>
          <w:lang w:val="uk-UA"/>
        </w:rPr>
        <w:t xml:space="preserve"> з проекціями на три площини най</w:t>
      </w:r>
      <w:r w:rsidR="009402E7">
        <w:rPr>
          <w:rFonts w:ascii="Times New Roman" w:hAnsi="Times New Roman" w:cs="Times New Roman"/>
          <w:sz w:val="28"/>
          <w:szCs w:val="28"/>
          <w:lang w:val="uk-UA"/>
        </w:rPr>
        <w:t xml:space="preserve">більш поширених просторових тіл. </w:t>
      </w:r>
      <w:r w:rsidR="00A22E2E">
        <w:rPr>
          <w:rFonts w:ascii="Times New Roman" w:hAnsi="Times New Roman" w:cs="Times New Roman"/>
          <w:sz w:val="28"/>
          <w:szCs w:val="28"/>
          <w:lang w:val="uk-UA"/>
        </w:rPr>
        <w:t xml:space="preserve">Автор проводить аналіз типових помилок учнів, адже велика кількість нової інформації, нових термінів, характерних особливостей </w:t>
      </w:r>
      <w:proofErr w:type="spellStart"/>
      <w:r w:rsidR="00A22E2E">
        <w:rPr>
          <w:rFonts w:ascii="Times New Roman" w:hAnsi="Times New Roman" w:cs="Times New Roman"/>
          <w:sz w:val="28"/>
          <w:szCs w:val="28"/>
          <w:lang w:val="uk-UA"/>
        </w:rPr>
        <w:t>проеціювання</w:t>
      </w:r>
      <w:proofErr w:type="spellEnd"/>
      <w:r w:rsidR="00A22E2E">
        <w:rPr>
          <w:rFonts w:ascii="Times New Roman" w:hAnsi="Times New Roman" w:cs="Times New Roman"/>
          <w:sz w:val="28"/>
          <w:szCs w:val="28"/>
          <w:lang w:val="uk-UA"/>
        </w:rPr>
        <w:t xml:space="preserve"> звісно викликатиме певні труднощі у багатьох дітей. Тому важливо вчасно виявити </w:t>
      </w:r>
      <w:r w:rsidR="00F70D36">
        <w:rPr>
          <w:rFonts w:ascii="Times New Roman" w:hAnsi="Times New Roman" w:cs="Times New Roman"/>
          <w:sz w:val="28"/>
          <w:szCs w:val="28"/>
          <w:lang w:val="uk-UA"/>
        </w:rPr>
        <w:t xml:space="preserve">та проаналізувати </w:t>
      </w:r>
      <w:r w:rsidR="00A22E2E">
        <w:rPr>
          <w:rFonts w:ascii="Times New Roman" w:hAnsi="Times New Roman" w:cs="Times New Roman"/>
          <w:sz w:val="28"/>
          <w:szCs w:val="28"/>
          <w:lang w:val="uk-UA"/>
        </w:rPr>
        <w:t xml:space="preserve">найбільш складні </w:t>
      </w:r>
      <w:r w:rsidR="001A24BE">
        <w:rPr>
          <w:rFonts w:ascii="Times New Roman" w:hAnsi="Times New Roman" w:cs="Times New Roman"/>
          <w:sz w:val="28"/>
          <w:szCs w:val="28"/>
          <w:lang w:val="uk-UA"/>
        </w:rPr>
        <w:t xml:space="preserve">для учнів </w:t>
      </w:r>
      <w:r w:rsidR="00A22E2E">
        <w:rPr>
          <w:rFonts w:ascii="Times New Roman" w:hAnsi="Times New Roman" w:cs="Times New Roman"/>
          <w:sz w:val="28"/>
          <w:szCs w:val="28"/>
          <w:lang w:val="uk-UA"/>
        </w:rPr>
        <w:t xml:space="preserve">моменти </w:t>
      </w:r>
      <w:r w:rsidR="00F70D36">
        <w:rPr>
          <w:rFonts w:ascii="Times New Roman" w:hAnsi="Times New Roman" w:cs="Times New Roman"/>
          <w:sz w:val="28"/>
          <w:szCs w:val="28"/>
          <w:lang w:val="uk-UA"/>
        </w:rPr>
        <w:t>у навчанні.</w:t>
      </w:r>
    </w:p>
    <w:p w14:paraId="67C1B0A4" w14:textId="77777777" w:rsidR="00307010" w:rsidRDefault="00307010"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
    <w:p w14:paraId="0CA25F98" w14:textId="77777777" w:rsidR="00307010" w:rsidRDefault="00307010"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
    <w:p w14:paraId="4C39FFCB" w14:textId="77777777" w:rsidR="00307010" w:rsidRDefault="00307010"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
    <w:p w14:paraId="6816E3B6" w14:textId="77777777" w:rsidR="00307010" w:rsidRDefault="00307010"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
    <w:p w14:paraId="512ABC92" w14:textId="77777777" w:rsidR="00307010" w:rsidRDefault="00307010"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
    <w:p w14:paraId="6F9105C0" w14:textId="77777777" w:rsidR="00307010" w:rsidRDefault="00307010"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
    <w:p w14:paraId="2996995A" w14:textId="77777777" w:rsidR="00307010" w:rsidRDefault="00307010"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
    <w:p w14:paraId="1185DC41" w14:textId="77777777" w:rsidR="00307010" w:rsidRDefault="00307010"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
    <w:p w14:paraId="575F52D3" w14:textId="77777777" w:rsidR="00307010" w:rsidRDefault="00307010"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
    <w:p w14:paraId="7EF93EBE" w14:textId="77777777" w:rsidR="00307010" w:rsidRDefault="00307010"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
    <w:p w14:paraId="3AE8F3EA" w14:textId="77777777" w:rsidR="00307010" w:rsidRDefault="00307010"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
    <w:p w14:paraId="15E21946" w14:textId="77777777" w:rsidR="00307010" w:rsidRDefault="00307010"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
    <w:p w14:paraId="1DF04DED" w14:textId="77777777" w:rsidR="00FC736C" w:rsidRDefault="00FC736C"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
    <w:p w14:paraId="26EA391E" w14:textId="77777777" w:rsidR="00FC736C" w:rsidRDefault="00FC736C"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
    <w:p w14:paraId="029DFA56" w14:textId="77777777" w:rsidR="00FC736C" w:rsidRDefault="00FC736C" w:rsidP="0043725C">
      <w:pPr>
        <w:autoSpaceDE w:val="0"/>
        <w:autoSpaceDN w:val="0"/>
        <w:adjustRightInd w:val="0"/>
        <w:spacing w:after="0" w:line="360" w:lineRule="auto"/>
        <w:ind w:firstLine="709"/>
        <w:jc w:val="both"/>
        <w:rPr>
          <w:rFonts w:ascii="Times New Roman" w:hAnsi="Times New Roman" w:cs="Times New Roman"/>
          <w:sz w:val="28"/>
          <w:szCs w:val="28"/>
          <w:lang w:val="uk-UA"/>
        </w:rPr>
      </w:pPr>
    </w:p>
    <w:p w14:paraId="01995ED5" w14:textId="77777777" w:rsidR="00307010" w:rsidRPr="00307010" w:rsidRDefault="00307010" w:rsidP="00307010">
      <w:pPr>
        <w:pStyle w:val="a4"/>
        <w:spacing w:line="360" w:lineRule="auto"/>
        <w:jc w:val="center"/>
        <w:rPr>
          <w:rFonts w:ascii="Times New Roman" w:hAnsi="Times New Roman" w:cs="Times New Roman"/>
          <w:b/>
          <w:sz w:val="28"/>
          <w:szCs w:val="28"/>
          <w:lang w:val="uk-UA"/>
        </w:rPr>
      </w:pPr>
      <w:r w:rsidRPr="00307010">
        <w:rPr>
          <w:rFonts w:ascii="Times New Roman" w:hAnsi="Times New Roman" w:cs="Times New Roman"/>
          <w:b/>
          <w:bCs/>
          <w:sz w:val="28"/>
          <w:szCs w:val="28"/>
        </w:rPr>
        <w:lastRenderedPageBreak/>
        <w:t xml:space="preserve">1.2. </w:t>
      </w:r>
      <w:r w:rsidRPr="00307010">
        <w:rPr>
          <w:rFonts w:ascii="Times New Roman" w:hAnsi="Times New Roman" w:cs="Times New Roman"/>
          <w:b/>
          <w:bCs/>
          <w:sz w:val="28"/>
          <w:szCs w:val="28"/>
          <w:lang w:val="uk-UA"/>
        </w:rPr>
        <w:t xml:space="preserve"> </w:t>
      </w:r>
      <w:r w:rsidRPr="00307010">
        <w:rPr>
          <w:rFonts w:ascii="Times New Roman" w:hAnsi="Times New Roman" w:cs="Times New Roman"/>
          <w:b/>
          <w:sz w:val="28"/>
          <w:szCs w:val="28"/>
          <w:lang w:val="uk-UA"/>
        </w:rPr>
        <w:t>Підходи у форму</w:t>
      </w:r>
      <w:r w:rsidR="008500AD">
        <w:rPr>
          <w:rFonts w:ascii="Times New Roman" w:hAnsi="Times New Roman" w:cs="Times New Roman"/>
          <w:b/>
          <w:sz w:val="28"/>
          <w:szCs w:val="28"/>
          <w:lang w:val="uk-UA"/>
        </w:rPr>
        <w:t>ванні прийомів</w:t>
      </w:r>
      <w:r w:rsidR="00045A94">
        <w:rPr>
          <w:rFonts w:ascii="Times New Roman" w:hAnsi="Times New Roman" w:cs="Times New Roman"/>
          <w:b/>
          <w:sz w:val="28"/>
          <w:szCs w:val="28"/>
          <w:lang w:val="uk-UA"/>
        </w:rPr>
        <w:t xml:space="preserve"> аналізу</w:t>
      </w:r>
      <w:r w:rsidRPr="00307010">
        <w:rPr>
          <w:rFonts w:ascii="Times New Roman" w:hAnsi="Times New Roman" w:cs="Times New Roman"/>
          <w:b/>
          <w:sz w:val="28"/>
          <w:szCs w:val="28"/>
          <w:lang w:val="uk-UA"/>
        </w:rPr>
        <w:t xml:space="preserve"> графічних</w:t>
      </w:r>
    </w:p>
    <w:p w14:paraId="73D7BD96" w14:textId="77777777" w:rsidR="00307010" w:rsidRPr="00307010" w:rsidRDefault="00307010" w:rsidP="00307010">
      <w:pPr>
        <w:autoSpaceDE w:val="0"/>
        <w:autoSpaceDN w:val="0"/>
        <w:adjustRightInd w:val="0"/>
        <w:spacing w:after="0" w:line="360" w:lineRule="auto"/>
        <w:ind w:firstLine="709"/>
        <w:jc w:val="center"/>
        <w:rPr>
          <w:rFonts w:ascii="Times New Roman" w:hAnsi="Times New Roman" w:cs="Times New Roman"/>
          <w:b/>
          <w:sz w:val="28"/>
          <w:szCs w:val="28"/>
          <w:lang w:val="uk-UA"/>
        </w:rPr>
      </w:pPr>
      <w:r w:rsidRPr="00307010">
        <w:rPr>
          <w:rFonts w:ascii="Times New Roman" w:hAnsi="Times New Roman" w:cs="Times New Roman"/>
          <w:b/>
          <w:sz w:val="28"/>
          <w:szCs w:val="28"/>
          <w:lang w:val="uk-UA"/>
        </w:rPr>
        <w:t>зображень</w:t>
      </w:r>
    </w:p>
    <w:p w14:paraId="36911AC6" w14:textId="77777777" w:rsidR="00F70D36" w:rsidRDefault="006D6018" w:rsidP="0043725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Автор багатьох підручників з креслення, кандидат педагогічних наук,</w:t>
      </w:r>
      <w:r w:rsidR="00746DA9">
        <w:rPr>
          <w:rFonts w:ascii="Times New Roman" w:hAnsi="Times New Roman" w:cs="Times New Roman"/>
          <w:sz w:val="28"/>
          <w:szCs w:val="28"/>
          <w:lang w:val="uk-UA"/>
        </w:rPr>
        <w:t xml:space="preserve"> </w:t>
      </w:r>
      <w:proofErr w:type="spellStart"/>
      <w:r w:rsidR="00746DA9">
        <w:rPr>
          <w:rFonts w:ascii="Times New Roman" w:hAnsi="Times New Roman" w:cs="Times New Roman"/>
          <w:sz w:val="28"/>
          <w:szCs w:val="28"/>
          <w:lang w:val="uk-UA"/>
        </w:rPr>
        <w:t>Ботвінніков</w:t>
      </w:r>
      <w:proofErr w:type="spellEnd"/>
      <w:r w:rsidR="00746DA9">
        <w:rPr>
          <w:rFonts w:ascii="Times New Roman" w:hAnsi="Times New Roman" w:cs="Times New Roman"/>
          <w:sz w:val="28"/>
          <w:szCs w:val="28"/>
          <w:lang w:val="uk-UA"/>
        </w:rPr>
        <w:t xml:space="preserve"> Олександр Давидович, у посібнику для вчителів «Шляхи удосконалення методики навчання кресленню» у рамках вивчення вищевказаної теми виділяє три підходи у формуванні прийомів аналізу натури та графічних зображень:</w:t>
      </w:r>
    </w:p>
    <w:p w14:paraId="77BCEB54" w14:textId="77777777" w:rsidR="00746DA9" w:rsidRDefault="00746DA9" w:rsidP="00746DA9">
      <w:pPr>
        <w:pStyle w:val="a5"/>
        <w:numPr>
          <w:ilvl w:val="0"/>
          <w:numId w:val="1"/>
        </w:num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Через аналіз геометричної форми предметів (сполученням яких геометричних тіл утворена форма деталі?)</w:t>
      </w:r>
      <w:r w:rsidR="00C83B20">
        <w:rPr>
          <w:rFonts w:ascii="Times New Roman" w:hAnsi="Times New Roman" w:cs="Times New Roman"/>
          <w:sz w:val="28"/>
          <w:szCs w:val="28"/>
          <w:lang w:val="uk-UA"/>
        </w:rPr>
        <w:t xml:space="preserve"> – </w:t>
      </w:r>
      <w:r w:rsidR="00C83B20" w:rsidRPr="00C83B20">
        <w:rPr>
          <w:rFonts w:ascii="Times New Roman" w:hAnsi="Times New Roman" w:cs="Times New Roman"/>
          <w:b/>
          <w:sz w:val="28"/>
          <w:szCs w:val="28"/>
          <w:lang w:val="uk-UA"/>
        </w:rPr>
        <w:t>геометричний</w:t>
      </w:r>
      <w:r w:rsidR="00C83B20">
        <w:rPr>
          <w:rFonts w:ascii="Times New Roman" w:hAnsi="Times New Roman" w:cs="Times New Roman"/>
          <w:sz w:val="28"/>
          <w:szCs w:val="28"/>
          <w:lang w:val="uk-UA"/>
        </w:rPr>
        <w:t xml:space="preserve"> підхід;</w:t>
      </w:r>
    </w:p>
    <w:p w14:paraId="259CE7B5" w14:textId="77777777" w:rsidR="00746DA9" w:rsidRDefault="00746DA9" w:rsidP="00746DA9">
      <w:pPr>
        <w:pStyle w:val="a5"/>
        <w:numPr>
          <w:ilvl w:val="0"/>
          <w:numId w:val="1"/>
        </w:num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Через спрямування уваги учнів на визначення форми і положення поверхонь предметів (які поверхні на кресленику перпендикулярні до </w:t>
      </w:r>
      <w:proofErr w:type="spellStart"/>
      <w:r>
        <w:rPr>
          <w:rFonts w:ascii="Times New Roman" w:hAnsi="Times New Roman" w:cs="Times New Roman"/>
          <w:sz w:val="28"/>
          <w:szCs w:val="28"/>
          <w:lang w:val="uk-UA"/>
        </w:rPr>
        <w:t>площин</w:t>
      </w:r>
      <w:proofErr w:type="spellEnd"/>
      <w:r>
        <w:rPr>
          <w:rFonts w:ascii="Times New Roman" w:hAnsi="Times New Roman" w:cs="Times New Roman"/>
          <w:sz w:val="28"/>
          <w:szCs w:val="28"/>
          <w:lang w:val="uk-UA"/>
        </w:rPr>
        <w:t xml:space="preserve"> проекції? Які форми цих проекцій?)</w:t>
      </w:r>
      <w:r w:rsidR="00C83B20">
        <w:rPr>
          <w:rFonts w:ascii="Times New Roman" w:hAnsi="Times New Roman" w:cs="Times New Roman"/>
          <w:sz w:val="28"/>
          <w:szCs w:val="28"/>
          <w:lang w:val="uk-UA"/>
        </w:rPr>
        <w:t xml:space="preserve"> – </w:t>
      </w:r>
      <w:r w:rsidR="00C83B20" w:rsidRPr="00C83B20">
        <w:rPr>
          <w:rFonts w:ascii="Times New Roman" w:hAnsi="Times New Roman" w:cs="Times New Roman"/>
          <w:b/>
          <w:sz w:val="28"/>
          <w:szCs w:val="28"/>
          <w:lang w:val="uk-UA"/>
        </w:rPr>
        <w:t>проекційний</w:t>
      </w:r>
      <w:r w:rsidR="00C83B20">
        <w:rPr>
          <w:rFonts w:ascii="Times New Roman" w:hAnsi="Times New Roman" w:cs="Times New Roman"/>
          <w:sz w:val="28"/>
          <w:szCs w:val="28"/>
          <w:lang w:val="uk-UA"/>
        </w:rPr>
        <w:t xml:space="preserve"> підхід</w:t>
      </w:r>
      <w:r w:rsidR="006053FE">
        <w:rPr>
          <w:rFonts w:ascii="Times New Roman" w:hAnsi="Times New Roman" w:cs="Times New Roman"/>
          <w:sz w:val="28"/>
          <w:szCs w:val="28"/>
          <w:lang w:val="uk-UA"/>
        </w:rPr>
        <w:t>;</w:t>
      </w:r>
    </w:p>
    <w:p w14:paraId="0F71DDB4" w14:textId="77777777" w:rsidR="00746DA9" w:rsidRDefault="00746DA9" w:rsidP="00746DA9">
      <w:pPr>
        <w:pStyle w:val="a5"/>
        <w:numPr>
          <w:ilvl w:val="0"/>
          <w:numId w:val="1"/>
        </w:num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Через визначення конструктивних особливостей деталей (</w:t>
      </w:r>
      <w:r w:rsidR="006053FE">
        <w:rPr>
          <w:rFonts w:ascii="Times New Roman" w:hAnsi="Times New Roman" w:cs="Times New Roman"/>
          <w:sz w:val="28"/>
          <w:szCs w:val="28"/>
          <w:lang w:val="uk-UA"/>
        </w:rPr>
        <w:t>с</w:t>
      </w:r>
      <w:r>
        <w:rPr>
          <w:rFonts w:ascii="Times New Roman" w:hAnsi="Times New Roman" w:cs="Times New Roman"/>
          <w:sz w:val="28"/>
          <w:szCs w:val="28"/>
          <w:lang w:val="uk-UA"/>
        </w:rPr>
        <w:t>кільки отворів, виступів, вирізів, заглиблень, якої вони форми?</w:t>
      </w:r>
      <w:r w:rsidR="00C83B2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C83B20">
        <w:rPr>
          <w:rFonts w:ascii="Times New Roman" w:hAnsi="Times New Roman" w:cs="Times New Roman"/>
          <w:sz w:val="28"/>
          <w:szCs w:val="28"/>
          <w:lang w:val="uk-UA"/>
        </w:rPr>
        <w:t>і</w:t>
      </w:r>
      <w:r>
        <w:rPr>
          <w:rFonts w:ascii="Times New Roman" w:hAnsi="Times New Roman" w:cs="Times New Roman"/>
          <w:sz w:val="28"/>
          <w:szCs w:val="28"/>
          <w:lang w:val="uk-UA"/>
        </w:rPr>
        <w:t xml:space="preserve"> т. д.)</w:t>
      </w:r>
      <w:r w:rsidR="00C83B20">
        <w:rPr>
          <w:rFonts w:ascii="Times New Roman" w:hAnsi="Times New Roman" w:cs="Times New Roman"/>
          <w:sz w:val="28"/>
          <w:szCs w:val="28"/>
          <w:lang w:val="uk-UA"/>
        </w:rPr>
        <w:t xml:space="preserve"> – </w:t>
      </w:r>
      <w:r w:rsidR="00C83B20" w:rsidRPr="00C83B20">
        <w:rPr>
          <w:rFonts w:ascii="Times New Roman" w:hAnsi="Times New Roman" w:cs="Times New Roman"/>
          <w:b/>
          <w:sz w:val="28"/>
          <w:szCs w:val="28"/>
          <w:lang w:val="uk-UA"/>
        </w:rPr>
        <w:t>технічний</w:t>
      </w:r>
      <w:r w:rsidR="00C83B20">
        <w:rPr>
          <w:rFonts w:ascii="Times New Roman" w:hAnsi="Times New Roman" w:cs="Times New Roman"/>
          <w:sz w:val="28"/>
          <w:szCs w:val="28"/>
          <w:lang w:val="uk-UA"/>
        </w:rPr>
        <w:t xml:space="preserve"> підхід.</w:t>
      </w:r>
    </w:p>
    <w:p w14:paraId="1E52F8CA" w14:textId="77777777" w:rsidR="00746DA9" w:rsidRPr="000C0FE0" w:rsidRDefault="00C949B6" w:rsidP="000C0FE0">
      <w:pPr>
        <w:autoSpaceDE w:val="0"/>
        <w:autoSpaceDN w:val="0"/>
        <w:adjustRightInd w:val="0"/>
        <w:spacing w:after="0" w:line="360" w:lineRule="auto"/>
        <w:ind w:firstLine="708"/>
        <w:jc w:val="both"/>
        <w:rPr>
          <w:rFonts w:ascii="Times New Roman" w:hAnsi="Times New Roman" w:cs="Times New Roman"/>
          <w:sz w:val="28"/>
          <w:szCs w:val="28"/>
          <w:lang w:val="uk-UA"/>
        </w:rPr>
      </w:pPr>
      <w:r w:rsidRPr="000C0FE0">
        <w:rPr>
          <w:rFonts w:ascii="Times New Roman" w:hAnsi="Times New Roman" w:cs="Times New Roman"/>
          <w:sz w:val="28"/>
          <w:szCs w:val="28"/>
          <w:lang w:val="uk-UA"/>
        </w:rPr>
        <w:t xml:space="preserve">Через аналіз </w:t>
      </w:r>
      <w:r w:rsidR="006A1D5E">
        <w:rPr>
          <w:rFonts w:ascii="Times New Roman" w:hAnsi="Times New Roman" w:cs="Times New Roman"/>
          <w:sz w:val="28"/>
          <w:szCs w:val="28"/>
          <w:lang w:val="uk-UA"/>
        </w:rPr>
        <w:t xml:space="preserve">різних </w:t>
      </w:r>
      <w:r w:rsidRPr="000C0FE0">
        <w:rPr>
          <w:rFonts w:ascii="Times New Roman" w:hAnsi="Times New Roman" w:cs="Times New Roman"/>
          <w:sz w:val="28"/>
          <w:szCs w:val="28"/>
          <w:lang w:val="uk-UA"/>
        </w:rPr>
        <w:t xml:space="preserve">навчальних завдань та приклади їх виконання учнями автор </w:t>
      </w:r>
      <w:r w:rsidR="006A1D5E">
        <w:rPr>
          <w:rFonts w:ascii="Times New Roman" w:hAnsi="Times New Roman" w:cs="Times New Roman"/>
          <w:sz w:val="28"/>
          <w:szCs w:val="28"/>
          <w:lang w:val="uk-UA"/>
        </w:rPr>
        <w:t>робить</w:t>
      </w:r>
      <w:r w:rsidRPr="000C0FE0">
        <w:rPr>
          <w:rFonts w:ascii="Times New Roman" w:hAnsi="Times New Roman" w:cs="Times New Roman"/>
          <w:sz w:val="28"/>
          <w:szCs w:val="28"/>
          <w:lang w:val="uk-UA"/>
        </w:rPr>
        <w:t xml:space="preserve"> такі висновки: </w:t>
      </w:r>
    </w:p>
    <w:p w14:paraId="701F3246" w14:textId="77777777" w:rsidR="00C949B6" w:rsidRDefault="006A1D5E" w:rsidP="006A1D5E">
      <w:pPr>
        <w:pStyle w:val="a5"/>
        <w:numPr>
          <w:ilvl w:val="0"/>
          <w:numId w:val="2"/>
        </w:numPr>
        <w:autoSpaceDE w:val="0"/>
        <w:autoSpaceDN w:val="0"/>
        <w:adjustRightInd w:val="0"/>
        <w:spacing w:after="0" w:line="360" w:lineRule="auto"/>
        <w:ind w:left="0" w:firstLine="1429"/>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C949B6">
        <w:rPr>
          <w:rFonts w:ascii="Times New Roman" w:hAnsi="Times New Roman" w:cs="Times New Roman"/>
          <w:sz w:val="28"/>
          <w:szCs w:val="28"/>
          <w:lang w:val="uk-UA"/>
        </w:rPr>
        <w:t>наліз форми поверхні слід практикувати лише після накопичення учнями деякого досвіду аналізу форми тіл</w:t>
      </w:r>
      <w:r w:rsidR="000C0FE0">
        <w:rPr>
          <w:rFonts w:ascii="Times New Roman" w:hAnsi="Times New Roman" w:cs="Times New Roman"/>
          <w:sz w:val="28"/>
          <w:szCs w:val="28"/>
          <w:lang w:val="uk-UA"/>
        </w:rPr>
        <w:t>;</w:t>
      </w:r>
    </w:p>
    <w:p w14:paraId="77D89FE9" w14:textId="77777777" w:rsidR="00C949B6" w:rsidRDefault="006A1D5E" w:rsidP="006A1D5E">
      <w:pPr>
        <w:pStyle w:val="a5"/>
        <w:numPr>
          <w:ilvl w:val="0"/>
          <w:numId w:val="2"/>
        </w:numPr>
        <w:autoSpaceDE w:val="0"/>
        <w:autoSpaceDN w:val="0"/>
        <w:adjustRightInd w:val="0"/>
        <w:spacing w:after="0" w:line="360" w:lineRule="auto"/>
        <w:ind w:left="0" w:firstLine="1429"/>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C949B6">
        <w:rPr>
          <w:rFonts w:ascii="Times New Roman" w:hAnsi="Times New Roman" w:cs="Times New Roman"/>
          <w:sz w:val="28"/>
          <w:szCs w:val="28"/>
          <w:lang w:val="uk-UA"/>
        </w:rPr>
        <w:t>айбільш</w:t>
      </w:r>
      <w:r>
        <w:rPr>
          <w:rFonts w:ascii="Times New Roman" w:hAnsi="Times New Roman" w:cs="Times New Roman"/>
          <w:sz w:val="28"/>
          <w:szCs w:val="28"/>
          <w:lang w:val="uk-UA"/>
        </w:rPr>
        <w:t>е</w:t>
      </w:r>
      <w:r w:rsidR="00C949B6">
        <w:rPr>
          <w:rFonts w:ascii="Times New Roman" w:hAnsi="Times New Roman" w:cs="Times New Roman"/>
          <w:sz w:val="28"/>
          <w:szCs w:val="28"/>
          <w:lang w:val="uk-UA"/>
        </w:rPr>
        <w:t xml:space="preserve"> </w:t>
      </w:r>
      <w:r w:rsidR="000C0FE0">
        <w:rPr>
          <w:rFonts w:ascii="Times New Roman" w:hAnsi="Times New Roman" w:cs="Times New Roman"/>
          <w:sz w:val="28"/>
          <w:szCs w:val="28"/>
          <w:lang w:val="uk-UA"/>
        </w:rPr>
        <w:t>ускладнень</w:t>
      </w:r>
      <w:r w:rsidR="00C949B6">
        <w:rPr>
          <w:rFonts w:ascii="Times New Roman" w:hAnsi="Times New Roman" w:cs="Times New Roman"/>
          <w:sz w:val="28"/>
          <w:szCs w:val="28"/>
          <w:lang w:val="uk-UA"/>
        </w:rPr>
        <w:t xml:space="preserve"> діти </w:t>
      </w:r>
      <w:r w:rsidR="000C0FE0">
        <w:rPr>
          <w:rFonts w:ascii="Times New Roman" w:hAnsi="Times New Roman" w:cs="Times New Roman"/>
          <w:sz w:val="28"/>
          <w:szCs w:val="28"/>
          <w:lang w:val="uk-UA"/>
        </w:rPr>
        <w:t>зустрічають</w:t>
      </w:r>
      <w:r w:rsidR="00C949B6">
        <w:rPr>
          <w:rFonts w:ascii="Times New Roman" w:hAnsi="Times New Roman" w:cs="Times New Roman"/>
          <w:sz w:val="28"/>
          <w:szCs w:val="28"/>
          <w:lang w:val="uk-UA"/>
        </w:rPr>
        <w:t xml:space="preserve"> під час аналізу зображе</w:t>
      </w:r>
      <w:r w:rsidR="000C0FE0">
        <w:rPr>
          <w:rFonts w:ascii="Times New Roman" w:hAnsi="Times New Roman" w:cs="Times New Roman"/>
          <w:sz w:val="28"/>
          <w:szCs w:val="28"/>
          <w:lang w:val="uk-UA"/>
        </w:rPr>
        <w:t>нь предметів, які складаються зі зрізаних, пустотілих або деформованих геометричних тіл.</w:t>
      </w:r>
    </w:p>
    <w:p w14:paraId="4C7BB0D8" w14:textId="77777777" w:rsidR="000C0FE0" w:rsidRDefault="006A1D5E" w:rsidP="006A1D5E">
      <w:pPr>
        <w:pStyle w:val="a5"/>
        <w:numPr>
          <w:ilvl w:val="0"/>
          <w:numId w:val="2"/>
        </w:numPr>
        <w:autoSpaceDE w:val="0"/>
        <w:autoSpaceDN w:val="0"/>
        <w:adjustRightInd w:val="0"/>
        <w:spacing w:after="0" w:line="360" w:lineRule="auto"/>
        <w:ind w:left="0" w:firstLine="1429"/>
        <w:jc w:val="both"/>
        <w:rPr>
          <w:rFonts w:ascii="Times New Roman" w:hAnsi="Times New Roman" w:cs="Times New Roman"/>
          <w:sz w:val="28"/>
          <w:szCs w:val="28"/>
          <w:lang w:val="uk-UA"/>
        </w:rPr>
      </w:pPr>
      <w:r>
        <w:rPr>
          <w:rFonts w:ascii="Times New Roman" w:hAnsi="Times New Roman" w:cs="Times New Roman"/>
          <w:sz w:val="28"/>
          <w:szCs w:val="28"/>
          <w:lang w:val="uk-UA"/>
        </w:rPr>
        <w:t>значною</w:t>
      </w:r>
      <w:r w:rsidR="000C0FE0">
        <w:rPr>
          <w:rFonts w:ascii="Times New Roman" w:hAnsi="Times New Roman" w:cs="Times New Roman"/>
          <w:sz w:val="28"/>
          <w:szCs w:val="28"/>
          <w:lang w:val="uk-UA"/>
        </w:rPr>
        <w:t xml:space="preserve"> проблемою у формуванні понять про аналіз геометричної форми предмету </w:t>
      </w:r>
      <w:r>
        <w:rPr>
          <w:rFonts w:ascii="Times New Roman" w:hAnsi="Times New Roman" w:cs="Times New Roman"/>
          <w:sz w:val="28"/>
          <w:szCs w:val="28"/>
          <w:lang w:val="uk-UA"/>
        </w:rPr>
        <w:t>є</w:t>
      </w:r>
      <w:r w:rsidR="000C0FE0">
        <w:rPr>
          <w:rFonts w:ascii="Times New Roman" w:hAnsi="Times New Roman" w:cs="Times New Roman"/>
          <w:sz w:val="28"/>
          <w:szCs w:val="28"/>
          <w:lang w:val="uk-UA"/>
        </w:rPr>
        <w:t xml:space="preserve"> зв’яз</w:t>
      </w:r>
      <w:r>
        <w:rPr>
          <w:rFonts w:ascii="Times New Roman" w:hAnsi="Times New Roman" w:cs="Times New Roman"/>
          <w:sz w:val="28"/>
          <w:szCs w:val="28"/>
          <w:lang w:val="uk-UA"/>
        </w:rPr>
        <w:t>ок</w:t>
      </w:r>
      <w:r w:rsidR="000C0FE0">
        <w:rPr>
          <w:rFonts w:ascii="Times New Roman" w:hAnsi="Times New Roman" w:cs="Times New Roman"/>
          <w:sz w:val="28"/>
          <w:szCs w:val="28"/>
          <w:lang w:val="uk-UA"/>
        </w:rPr>
        <w:t xml:space="preserve"> цих понять з проекційними та технічними, тобто у </w:t>
      </w:r>
      <w:r w:rsidR="00C83B20">
        <w:rPr>
          <w:rFonts w:ascii="Times New Roman" w:hAnsi="Times New Roman" w:cs="Times New Roman"/>
          <w:sz w:val="28"/>
          <w:szCs w:val="28"/>
          <w:lang w:val="uk-UA"/>
        </w:rPr>
        <w:t>формуванні вміння «впізнавати» тіла за кресленням.</w:t>
      </w:r>
    </w:p>
    <w:p w14:paraId="403C2A68" w14:textId="77777777" w:rsidR="00AD6AA5" w:rsidRDefault="00C83B20" w:rsidP="00AD6AA5">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Автор пропонує </w:t>
      </w:r>
      <w:r w:rsidR="00B11A16">
        <w:rPr>
          <w:rFonts w:ascii="Times New Roman" w:hAnsi="Times New Roman" w:cs="Times New Roman"/>
          <w:sz w:val="28"/>
          <w:szCs w:val="28"/>
          <w:lang w:val="uk-UA"/>
        </w:rPr>
        <w:t>вводити</w:t>
      </w:r>
      <w:r>
        <w:rPr>
          <w:rFonts w:ascii="Times New Roman" w:hAnsi="Times New Roman" w:cs="Times New Roman"/>
          <w:sz w:val="28"/>
          <w:szCs w:val="28"/>
          <w:lang w:val="uk-UA"/>
        </w:rPr>
        <w:t xml:space="preserve"> навчальн</w:t>
      </w:r>
      <w:r w:rsidR="00B11A16">
        <w:rPr>
          <w:rFonts w:ascii="Times New Roman" w:hAnsi="Times New Roman" w:cs="Times New Roman"/>
          <w:sz w:val="28"/>
          <w:szCs w:val="28"/>
          <w:lang w:val="uk-UA"/>
        </w:rPr>
        <w:t>і завдання</w:t>
      </w:r>
      <w:r>
        <w:rPr>
          <w:rFonts w:ascii="Times New Roman" w:hAnsi="Times New Roman" w:cs="Times New Roman"/>
          <w:sz w:val="28"/>
          <w:szCs w:val="28"/>
          <w:lang w:val="uk-UA"/>
        </w:rPr>
        <w:t xml:space="preserve">, </w:t>
      </w:r>
      <w:r w:rsidR="00B11A16">
        <w:rPr>
          <w:rFonts w:ascii="Times New Roman" w:hAnsi="Times New Roman" w:cs="Times New Roman"/>
          <w:sz w:val="28"/>
          <w:szCs w:val="28"/>
          <w:lang w:val="uk-UA"/>
        </w:rPr>
        <w:t xml:space="preserve">які допоможуть дітям </w:t>
      </w:r>
      <w:r>
        <w:rPr>
          <w:rFonts w:ascii="Times New Roman" w:hAnsi="Times New Roman" w:cs="Times New Roman"/>
          <w:sz w:val="28"/>
          <w:szCs w:val="28"/>
          <w:lang w:val="uk-UA"/>
        </w:rPr>
        <w:t>поєднати геометричну та технічну термінологію</w:t>
      </w:r>
      <w:r w:rsidR="00B11A16">
        <w:rPr>
          <w:rFonts w:ascii="Times New Roman" w:hAnsi="Times New Roman" w:cs="Times New Roman"/>
          <w:sz w:val="28"/>
          <w:szCs w:val="28"/>
          <w:lang w:val="uk-UA"/>
        </w:rPr>
        <w:t>, а також визначитися з певною послідовністю (алгоритмом) аналізу деталі, якою учні змогли б керуватися у всіх випадках.</w:t>
      </w:r>
    </w:p>
    <w:p w14:paraId="5F33ACC0" w14:textId="77777777" w:rsidR="00307010" w:rsidRPr="00AD6AA5" w:rsidRDefault="00307010" w:rsidP="00AD6AA5">
      <w:pPr>
        <w:autoSpaceDE w:val="0"/>
        <w:autoSpaceDN w:val="0"/>
        <w:adjustRightInd w:val="0"/>
        <w:spacing w:after="0" w:line="360" w:lineRule="auto"/>
        <w:ind w:firstLine="708"/>
        <w:jc w:val="center"/>
        <w:rPr>
          <w:rFonts w:ascii="Times New Roman" w:hAnsi="Times New Roman" w:cs="Times New Roman"/>
          <w:sz w:val="28"/>
          <w:szCs w:val="28"/>
          <w:lang w:val="uk-UA"/>
        </w:rPr>
      </w:pPr>
      <w:r w:rsidRPr="00307010">
        <w:rPr>
          <w:rFonts w:ascii="Times New Roman" w:hAnsi="Times New Roman" w:cs="Times New Roman"/>
          <w:b/>
          <w:bCs/>
          <w:sz w:val="28"/>
          <w:szCs w:val="28"/>
        </w:rPr>
        <w:lastRenderedPageBreak/>
        <w:t>1.</w:t>
      </w:r>
      <w:r w:rsidRPr="00307010">
        <w:rPr>
          <w:rFonts w:ascii="Times New Roman" w:hAnsi="Times New Roman" w:cs="Times New Roman"/>
          <w:b/>
          <w:bCs/>
          <w:sz w:val="28"/>
          <w:szCs w:val="28"/>
          <w:lang w:val="uk-UA"/>
        </w:rPr>
        <w:t>3.</w:t>
      </w:r>
      <w:r w:rsidRPr="00307010">
        <w:rPr>
          <w:rFonts w:ascii="Times New Roman" w:hAnsi="Times New Roman" w:cs="Times New Roman"/>
          <w:b/>
          <w:bCs/>
          <w:sz w:val="26"/>
          <w:szCs w:val="26"/>
          <w:lang w:val="uk-UA"/>
        </w:rPr>
        <w:t xml:space="preserve"> </w:t>
      </w:r>
      <w:r w:rsidRPr="00307010">
        <w:rPr>
          <w:rFonts w:ascii="Times New Roman" w:hAnsi="Times New Roman" w:cs="Times New Roman"/>
          <w:b/>
          <w:bCs/>
          <w:sz w:val="26"/>
          <w:szCs w:val="26"/>
        </w:rPr>
        <w:t xml:space="preserve"> </w:t>
      </w:r>
      <w:r w:rsidRPr="00307010">
        <w:rPr>
          <w:rFonts w:ascii="Times New Roman" w:hAnsi="Times New Roman" w:cs="Times New Roman"/>
          <w:b/>
          <w:sz w:val="28"/>
          <w:szCs w:val="28"/>
          <w:lang w:val="uk-UA"/>
        </w:rPr>
        <w:t xml:space="preserve">Послідовність </w:t>
      </w:r>
      <w:proofErr w:type="spellStart"/>
      <w:r w:rsidRPr="00307010">
        <w:rPr>
          <w:rFonts w:ascii="Times New Roman" w:hAnsi="Times New Roman" w:cs="Times New Roman"/>
          <w:b/>
          <w:sz w:val="28"/>
          <w:szCs w:val="28"/>
          <w:lang w:val="uk-UA"/>
        </w:rPr>
        <w:t>мисленнєвих</w:t>
      </w:r>
      <w:proofErr w:type="spellEnd"/>
      <w:r w:rsidRPr="00307010">
        <w:rPr>
          <w:rFonts w:ascii="Times New Roman" w:hAnsi="Times New Roman" w:cs="Times New Roman"/>
          <w:b/>
          <w:sz w:val="28"/>
          <w:szCs w:val="28"/>
          <w:lang w:val="uk-UA"/>
        </w:rPr>
        <w:t xml:space="preserve"> операцій та алгоритмізація процесу читання креслення</w:t>
      </w:r>
    </w:p>
    <w:p w14:paraId="5C771AD7" w14:textId="77777777" w:rsidR="00562C27" w:rsidRDefault="00AD7687" w:rsidP="00C83B20">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навчальному посібнику «Методика викладання креслення у середній школі» під авторством </w:t>
      </w:r>
      <w:proofErr w:type="spellStart"/>
      <w:r>
        <w:rPr>
          <w:rFonts w:ascii="Times New Roman" w:hAnsi="Times New Roman" w:cs="Times New Roman"/>
          <w:sz w:val="28"/>
          <w:szCs w:val="28"/>
          <w:lang w:val="uk-UA"/>
        </w:rPr>
        <w:t>Дембінського</w:t>
      </w:r>
      <w:proofErr w:type="spellEnd"/>
      <w:r>
        <w:rPr>
          <w:rFonts w:ascii="Times New Roman" w:hAnsi="Times New Roman" w:cs="Times New Roman"/>
          <w:sz w:val="28"/>
          <w:szCs w:val="28"/>
          <w:lang w:val="uk-UA"/>
        </w:rPr>
        <w:t xml:space="preserve"> Станіслава Йосиповича та Кузьменка Василя Івановича також підкреслено важливість формування в учнів навички бачити геометричні фігури в оточуючих предметах та розчленовувати форму деталі на прості геометричні тіла. Автори пропонують підібрати систему вправ для учнів з поступовим ускладненням форми деталі, а також чергуванням форм роботи з класом – фронтальної та індивідуальної. </w:t>
      </w:r>
      <w:r w:rsidR="00E21261">
        <w:rPr>
          <w:rFonts w:ascii="Times New Roman" w:hAnsi="Times New Roman" w:cs="Times New Roman"/>
          <w:sz w:val="28"/>
          <w:szCs w:val="28"/>
          <w:lang w:val="uk-UA"/>
        </w:rPr>
        <w:t xml:space="preserve">Пропонується також послідовність </w:t>
      </w:r>
      <w:proofErr w:type="spellStart"/>
      <w:r w:rsidR="00E21261">
        <w:rPr>
          <w:rFonts w:ascii="Times New Roman" w:hAnsi="Times New Roman" w:cs="Times New Roman"/>
          <w:sz w:val="28"/>
          <w:szCs w:val="28"/>
          <w:lang w:val="uk-UA"/>
        </w:rPr>
        <w:t>мисленнєвих</w:t>
      </w:r>
      <w:proofErr w:type="spellEnd"/>
      <w:r w:rsidR="00E21261">
        <w:rPr>
          <w:rFonts w:ascii="Times New Roman" w:hAnsi="Times New Roman" w:cs="Times New Roman"/>
          <w:sz w:val="28"/>
          <w:szCs w:val="28"/>
          <w:lang w:val="uk-UA"/>
        </w:rPr>
        <w:t xml:space="preserve"> операцій, так звана «систем</w:t>
      </w:r>
      <w:r w:rsidR="00635CE0">
        <w:rPr>
          <w:rFonts w:ascii="Times New Roman" w:hAnsi="Times New Roman" w:cs="Times New Roman"/>
          <w:sz w:val="28"/>
          <w:szCs w:val="28"/>
          <w:lang w:val="uk-UA"/>
        </w:rPr>
        <w:t>а</w:t>
      </w:r>
      <w:r w:rsidR="00E21261">
        <w:rPr>
          <w:rFonts w:ascii="Times New Roman" w:hAnsi="Times New Roman" w:cs="Times New Roman"/>
          <w:sz w:val="28"/>
          <w:szCs w:val="28"/>
          <w:lang w:val="uk-UA"/>
        </w:rPr>
        <w:t xml:space="preserve"> читання кресленика»</w:t>
      </w:r>
      <w:r w:rsidR="00567772">
        <w:rPr>
          <w:rFonts w:ascii="Times New Roman" w:hAnsi="Times New Roman" w:cs="Times New Roman"/>
          <w:sz w:val="28"/>
          <w:szCs w:val="28"/>
          <w:lang w:val="uk-UA"/>
        </w:rPr>
        <w:t>:</w:t>
      </w:r>
    </w:p>
    <w:p w14:paraId="604D82D2" w14:textId="77777777" w:rsidR="00567772" w:rsidRDefault="00567772" w:rsidP="00E546CB">
      <w:pPr>
        <w:pStyle w:val="a5"/>
        <w:numPr>
          <w:ilvl w:val="0"/>
          <w:numId w:val="3"/>
        </w:numPr>
        <w:autoSpaceDE w:val="0"/>
        <w:autoSpaceDN w:val="0"/>
        <w:adjustRightInd w:val="0"/>
        <w:spacing w:after="0" w:line="360" w:lineRule="auto"/>
        <w:ind w:left="709" w:hanging="283"/>
        <w:jc w:val="both"/>
        <w:rPr>
          <w:rFonts w:ascii="Times New Roman" w:hAnsi="Times New Roman" w:cs="Times New Roman"/>
          <w:sz w:val="28"/>
          <w:szCs w:val="28"/>
          <w:lang w:val="uk-UA"/>
        </w:rPr>
      </w:pPr>
      <w:r>
        <w:rPr>
          <w:rFonts w:ascii="Times New Roman" w:hAnsi="Times New Roman" w:cs="Times New Roman"/>
          <w:sz w:val="28"/>
          <w:szCs w:val="28"/>
          <w:lang w:val="uk-UA"/>
        </w:rPr>
        <w:t>умовно поділити деталь на прості геометричні фігури та усвідомити форму їх зовнішніх поверхонь;</w:t>
      </w:r>
    </w:p>
    <w:p w14:paraId="18A08E87" w14:textId="77777777" w:rsidR="00567772" w:rsidRDefault="00567772" w:rsidP="00E546CB">
      <w:pPr>
        <w:pStyle w:val="a5"/>
        <w:numPr>
          <w:ilvl w:val="0"/>
          <w:numId w:val="3"/>
        </w:numPr>
        <w:autoSpaceDE w:val="0"/>
        <w:autoSpaceDN w:val="0"/>
        <w:adjustRightInd w:val="0"/>
        <w:spacing w:after="0" w:line="360" w:lineRule="auto"/>
        <w:ind w:left="709" w:hanging="283"/>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форму зовнішніх поверхонь деталей, використавши види, розрізи та січні площини;</w:t>
      </w:r>
    </w:p>
    <w:p w14:paraId="62889B85" w14:textId="77777777" w:rsidR="00567772" w:rsidRDefault="00CC3382" w:rsidP="00E546CB">
      <w:pPr>
        <w:pStyle w:val="a5"/>
        <w:numPr>
          <w:ilvl w:val="0"/>
          <w:numId w:val="3"/>
        </w:numPr>
        <w:autoSpaceDE w:val="0"/>
        <w:autoSpaceDN w:val="0"/>
        <w:adjustRightInd w:val="0"/>
        <w:spacing w:after="0" w:line="360" w:lineRule="auto"/>
        <w:ind w:left="709" w:hanging="283"/>
        <w:jc w:val="both"/>
        <w:rPr>
          <w:rFonts w:ascii="Times New Roman" w:hAnsi="Times New Roman" w:cs="Times New Roman"/>
          <w:sz w:val="28"/>
          <w:szCs w:val="28"/>
          <w:lang w:val="uk-UA"/>
        </w:rPr>
      </w:pPr>
      <w:r>
        <w:rPr>
          <w:rFonts w:ascii="Times New Roman" w:hAnsi="Times New Roman" w:cs="Times New Roman"/>
          <w:sz w:val="28"/>
          <w:szCs w:val="28"/>
          <w:lang w:val="uk-UA"/>
        </w:rPr>
        <w:t>усвідомити форму усіх елементів деталі і,  подумки об’єднуючи елементи, чітко уявити форму деталі в цілому;</w:t>
      </w:r>
    </w:p>
    <w:p w14:paraId="2DC32C49" w14:textId="77777777" w:rsidR="00CC3382" w:rsidRDefault="00CC3382" w:rsidP="00E546CB">
      <w:pPr>
        <w:pStyle w:val="a5"/>
        <w:numPr>
          <w:ilvl w:val="0"/>
          <w:numId w:val="3"/>
        </w:numPr>
        <w:autoSpaceDE w:val="0"/>
        <w:autoSpaceDN w:val="0"/>
        <w:adjustRightInd w:val="0"/>
        <w:spacing w:after="0" w:line="360" w:lineRule="auto"/>
        <w:ind w:left="709" w:hanging="28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прочитати всі умовні позначки креслення, звернувши при цьому увагу на позначення діаметра, квадрата, нахилу, </w:t>
      </w:r>
      <w:proofErr w:type="spellStart"/>
      <w:r>
        <w:rPr>
          <w:rFonts w:ascii="Times New Roman" w:hAnsi="Times New Roman" w:cs="Times New Roman"/>
          <w:sz w:val="28"/>
          <w:szCs w:val="28"/>
          <w:lang w:val="uk-UA"/>
        </w:rPr>
        <w:t>конусності</w:t>
      </w:r>
      <w:proofErr w:type="spellEnd"/>
      <w:r>
        <w:rPr>
          <w:rFonts w:ascii="Times New Roman" w:hAnsi="Times New Roman" w:cs="Times New Roman"/>
          <w:sz w:val="28"/>
          <w:szCs w:val="28"/>
          <w:lang w:val="uk-UA"/>
        </w:rPr>
        <w:t>, які полегшують роботу над визначенням форми окремих елементів деталі.</w:t>
      </w:r>
    </w:p>
    <w:p w14:paraId="3386C6BC" w14:textId="77777777" w:rsidR="00E21261" w:rsidRDefault="00CC3382" w:rsidP="00CC3382">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всі автори проаналізованих посібників однозначно наголошують на складності, але, в той же час, необхідності ґрунтовного і послідовного опрацювання цієї теми у рамках курсу креслення.  Адже поняття «читання креслення» є широким і по значенню, і по функціональності. </w:t>
      </w:r>
      <w:r w:rsidR="00B466BB">
        <w:rPr>
          <w:rFonts w:ascii="Times New Roman" w:hAnsi="Times New Roman" w:cs="Times New Roman"/>
          <w:sz w:val="28"/>
          <w:szCs w:val="28"/>
          <w:lang w:val="uk-UA"/>
        </w:rPr>
        <w:t>Його можна розглядати</w:t>
      </w:r>
      <w:r w:rsidR="00845031">
        <w:rPr>
          <w:rFonts w:ascii="Times New Roman" w:hAnsi="Times New Roman" w:cs="Times New Roman"/>
          <w:sz w:val="28"/>
          <w:szCs w:val="28"/>
          <w:lang w:val="uk-UA"/>
        </w:rPr>
        <w:t xml:space="preserve"> як самостійний процес, наприклад при вирішенні задач під час читання робочих креслень. При цьому можна запропонувати учням, наприклад, дати словесну ха</w:t>
      </w:r>
      <w:r w:rsidR="00B466BB">
        <w:rPr>
          <w:rFonts w:ascii="Times New Roman" w:hAnsi="Times New Roman" w:cs="Times New Roman"/>
          <w:sz w:val="28"/>
          <w:szCs w:val="28"/>
          <w:lang w:val="uk-UA"/>
        </w:rPr>
        <w:t>рактеристику деталі. П</w:t>
      </w:r>
      <w:r w:rsidR="00845031">
        <w:rPr>
          <w:rFonts w:ascii="Times New Roman" w:hAnsi="Times New Roman" w:cs="Times New Roman"/>
          <w:sz w:val="28"/>
          <w:szCs w:val="28"/>
          <w:lang w:val="uk-UA"/>
        </w:rPr>
        <w:t xml:space="preserve">роцес «читання креслень» може бути головною складовою частиною або певним етапом рішення певної </w:t>
      </w:r>
      <w:proofErr w:type="spellStart"/>
      <w:r w:rsidR="00845031">
        <w:rPr>
          <w:rFonts w:ascii="Times New Roman" w:hAnsi="Times New Roman" w:cs="Times New Roman"/>
          <w:sz w:val="28"/>
          <w:szCs w:val="28"/>
          <w:lang w:val="uk-UA"/>
        </w:rPr>
        <w:t>проекційно</w:t>
      </w:r>
      <w:proofErr w:type="spellEnd"/>
      <w:r w:rsidR="00845031">
        <w:rPr>
          <w:rFonts w:ascii="Times New Roman" w:hAnsi="Times New Roman" w:cs="Times New Roman"/>
          <w:sz w:val="28"/>
          <w:szCs w:val="28"/>
          <w:lang w:val="uk-UA"/>
        </w:rPr>
        <w:t xml:space="preserve">-графічної задачі. По-третє, аналіз графічного складу зображення можна використовувати у якості засобу контролю на певних етапах виконання креслення. </w:t>
      </w:r>
    </w:p>
    <w:p w14:paraId="5482E872" w14:textId="77777777" w:rsidR="00590D03" w:rsidRPr="00FC736C" w:rsidRDefault="004A7BC2" w:rsidP="004A7BC2">
      <w:pPr>
        <w:autoSpaceDE w:val="0"/>
        <w:autoSpaceDN w:val="0"/>
        <w:adjustRightInd w:val="0"/>
        <w:spacing w:after="0" w:line="360" w:lineRule="auto"/>
        <w:ind w:firstLine="708"/>
        <w:jc w:val="center"/>
        <w:rPr>
          <w:rFonts w:ascii="Times New Roman" w:hAnsi="Times New Roman" w:cs="Times New Roman"/>
          <w:b/>
          <w:sz w:val="28"/>
          <w:szCs w:val="28"/>
          <w:lang w:val="uk-UA"/>
        </w:rPr>
      </w:pPr>
      <w:r w:rsidRPr="00FC736C">
        <w:rPr>
          <w:rFonts w:ascii="Times New Roman" w:hAnsi="Times New Roman" w:cs="Times New Roman"/>
          <w:b/>
          <w:sz w:val="28"/>
          <w:szCs w:val="28"/>
        </w:rPr>
        <w:lastRenderedPageBreak/>
        <w:t xml:space="preserve">РОЗДІЛ 2. </w:t>
      </w:r>
      <w:r w:rsidRPr="00FC736C">
        <w:rPr>
          <w:rFonts w:ascii="Times New Roman" w:hAnsi="Times New Roman" w:cs="Times New Roman"/>
          <w:b/>
          <w:sz w:val="28"/>
          <w:szCs w:val="28"/>
          <w:lang w:val="uk-UA"/>
        </w:rPr>
        <w:t xml:space="preserve"> ПЛАНУВАННЯ ТА ОСОБЛИВОСТІ ВИКЛАДАННЯ ТЕМИ У ШКІЛЬНОМУ КУРСІ КРЕСЛЕННЯ</w:t>
      </w:r>
    </w:p>
    <w:p w14:paraId="3D1C4890" w14:textId="77777777" w:rsidR="004A7BC2" w:rsidRPr="00FC736C" w:rsidRDefault="00FC736C" w:rsidP="004A7BC2">
      <w:pPr>
        <w:autoSpaceDE w:val="0"/>
        <w:autoSpaceDN w:val="0"/>
        <w:adjustRightInd w:val="0"/>
        <w:spacing w:after="0" w:line="360" w:lineRule="auto"/>
        <w:ind w:firstLine="708"/>
        <w:jc w:val="center"/>
        <w:rPr>
          <w:rFonts w:ascii="Times New Roman" w:hAnsi="Times New Roman" w:cs="Times New Roman"/>
          <w:b/>
          <w:sz w:val="28"/>
          <w:szCs w:val="28"/>
          <w:lang w:val="uk-UA"/>
        </w:rPr>
      </w:pPr>
      <w:r w:rsidRPr="00FC736C">
        <w:rPr>
          <w:rFonts w:ascii="Times New Roman" w:hAnsi="Times New Roman" w:cs="Times New Roman"/>
          <w:b/>
          <w:bCs/>
          <w:sz w:val="26"/>
          <w:szCs w:val="26"/>
        </w:rPr>
        <w:t xml:space="preserve">2.1. </w:t>
      </w:r>
      <w:r w:rsidRPr="00FC736C">
        <w:rPr>
          <w:rFonts w:ascii="Times New Roman" w:hAnsi="Times New Roman" w:cs="Times New Roman"/>
          <w:b/>
          <w:bCs/>
          <w:sz w:val="26"/>
          <w:szCs w:val="26"/>
          <w:lang w:val="uk-UA"/>
        </w:rPr>
        <w:t xml:space="preserve">Зміст теми та орієнтовний </w:t>
      </w:r>
      <w:proofErr w:type="gramStart"/>
      <w:r w:rsidRPr="00FC736C">
        <w:rPr>
          <w:rFonts w:ascii="Times New Roman" w:hAnsi="Times New Roman" w:cs="Times New Roman"/>
          <w:b/>
          <w:bCs/>
          <w:sz w:val="26"/>
          <w:szCs w:val="26"/>
          <w:lang w:val="uk-UA"/>
        </w:rPr>
        <w:t>план  її</w:t>
      </w:r>
      <w:proofErr w:type="gramEnd"/>
      <w:r w:rsidRPr="00FC736C">
        <w:rPr>
          <w:rFonts w:ascii="Times New Roman" w:hAnsi="Times New Roman" w:cs="Times New Roman"/>
          <w:b/>
          <w:bCs/>
          <w:sz w:val="26"/>
          <w:szCs w:val="26"/>
          <w:lang w:val="uk-UA"/>
        </w:rPr>
        <w:t xml:space="preserve"> вивчення</w:t>
      </w:r>
    </w:p>
    <w:p w14:paraId="01188C6A" w14:textId="77777777" w:rsidR="00307010" w:rsidRDefault="00304CFA" w:rsidP="00CC3382">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 видно з попереднього розділу, тема «</w:t>
      </w:r>
      <w:r w:rsidR="005E6298">
        <w:rPr>
          <w:rFonts w:ascii="Times New Roman" w:hAnsi="Times New Roman" w:cs="Times New Roman"/>
          <w:sz w:val="28"/>
          <w:szCs w:val="28"/>
          <w:lang w:val="uk-UA"/>
        </w:rPr>
        <w:t>Читання креслень</w:t>
      </w:r>
      <w:r>
        <w:rPr>
          <w:rFonts w:ascii="Times New Roman" w:hAnsi="Times New Roman" w:cs="Times New Roman"/>
          <w:sz w:val="28"/>
          <w:szCs w:val="28"/>
          <w:lang w:val="uk-UA"/>
        </w:rPr>
        <w:t xml:space="preserve">» досить об’ємна. І, оскільки вона </w:t>
      </w:r>
      <w:r w:rsidR="00590D03">
        <w:rPr>
          <w:rFonts w:ascii="Times New Roman" w:hAnsi="Times New Roman" w:cs="Times New Roman"/>
          <w:sz w:val="28"/>
          <w:szCs w:val="28"/>
          <w:lang w:val="uk-UA"/>
        </w:rPr>
        <w:t xml:space="preserve">запланована у межах розділу «Виконання і читання креслень», вивчення її припадає на 8 клас (згідно підручника Сидоренко В. К. «Креслення» 8-9 клас). Попередній розділ, «Креслення в системі прямокутних проекцій», дає уявлення дітям про методи </w:t>
      </w:r>
      <w:proofErr w:type="spellStart"/>
      <w:r w:rsidR="00590D03">
        <w:rPr>
          <w:rFonts w:ascii="Times New Roman" w:hAnsi="Times New Roman" w:cs="Times New Roman"/>
          <w:sz w:val="28"/>
          <w:szCs w:val="28"/>
          <w:lang w:val="uk-UA"/>
        </w:rPr>
        <w:t>проеціювання</w:t>
      </w:r>
      <w:proofErr w:type="spellEnd"/>
      <w:r w:rsidR="00590D03">
        <w:rPr>
          <w:rFonts w:ascii="Times New Roman" w:hAnsi="Times New Roman" w:cs="Times New Roman"/>
          <w:sz w:val="28"/>
          <w:szCs w:val="28"/>
          <w:lang w:val="uk-UA"/>
        </w:rPr>
        <w:t xml:space="preserve"> та знайомить з </w:t>
      </w:r>
      <w:r w:rsidR="005E6298">
        <w:rPr>
          <w:rFonts w:ascii="Times New Roman" w:hAnsi="Times New Roman" w:cs="Times New Roman"/>
          <w:sz w:val="28"/>
          <w:szCs w:val="28"/>
          <w:lang w:val="uk-UA"/>
        </w:rPr>
        <w:t xml:space="preserve">трьома </w:t>
      </w:r>
      <w:r w:rsidR="00590D03">
        <w:rPr>
          <w:rFonts w:ascii="Times New Roman" w:hAnsi="Times New Roman" w:cs="Times New Roman"/>
          <w:sz w:val="28"/>
          <w:szCs w:val="28"/>
          <w:lang w:val="uk-UA"/>
        </w:rPr>
        <w:t>виглядами предмета</w:t>
      </w:r>
      <w:r w:rsidR="005E6298">
        <w:rPr>
          <w:rFonts w:ascii="Times New Roman" w:hAnsi="Times New Roman" w:cs="Times New Roman"/>
          <w:sz w:val="28"/>
          <w:szCs w:val="28"/>
          <w:lang w:val="uk-UA"/>
        </w:rPr>
        <w:t xml:space="preserve">. Розділ «Виконання і читання креслень» починається з вивчення послідовності побудови виглядів, нанесення розмірів та виконання спряжень. Тобто на момент початку вивчення теми «Аналіз геометричної форми предмета» діти вже мають досвід виконання певних робіт з побудови трьох проекцій деталі та орієнтуються в умовних позначках, що стосуються розмірів креслення. </w:t>
      </w:r>
    </w:p>
    <w:p w14:paraId="25CF78A7" w14:textId="77777777" w:rsidR="005E6298" w:rsidRDefault="005E6298" w:rsidP="00CC3382">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Але шкільний курс геометрії на цьому етапі обмежений вивченням властивостей та основних характеристик плоских фігур. Об’ємні фігури та тіла обертання залишаються для дітей </w:t>
      </w:r>
      <w:r w:rsidR="00752DF1">
        <w:rPr>
          <w:rFonts w:ascii="Times New Roman" w:hAnsi="Times New Roman" w:cs="Times New Roman"/>
          <w:sz w:val="28"/>
          <w:szCs w:val="28"/>
          <w:lang w:val="uk-UA"/>
        </w:rPr>
        <w:t xml:space="preserve">незнайомими. Звісно, в оточуючому світі діти зустрічалися з предметами конічної чи, наприклад, пірамідальної форми. Але всі ці неусвідомлені спостереження мають бути класифіковані, узагальнені та пов’язані з відповідною термінологією. Ось чому я вважаю, що тему «Читання креслень» доцільно розділити на два-три </w:t>
      </w:r>
      <w:proofErr w:type="spellStart"/>
      <w:r w:rsidR="00752DF1">
        <w:rPr>
          <w:rFonts w:ascii="Times New Roman" w:hAnsi="Times New Roman" w:cs="Times New Roman"/>
          <w:sz w:val="28"/>
          <w:szCs w:val="28"/>
          <w:lang w:val="uk-UA"/>
        </w:rPr>
        <w:t>уроки</w:t>
      </w:r>
      <w:proofErr w:type="spellEnd"/>
      <w:r w:rsidR="00752DF1">
        <w:rPr>
          <w:rFonts w:ascii="Times New Roman" w:hAnsi="Times New Roman" w:cs="Times New Roman"/>
          <w:sz w:val="28"/>
          <w:szCs w:val="28"/>
          <w:lang w:val="uk-UA"/>
        </w:rPr>
        <w:t xml:space="preserve">. Адже стискання її </w:t>
      </w:r>
      <w:r w:rsidR="00026A78">
        <w:rPr>
          <w:rFonts w:ascii="Times New Roman" w:hAnsi="Times New Roman" w:cs="Times New Roman"/>
          <w:sz w:val="28"/>
          <w:szCs w:val="28"/>
          <w:lang w:val="uk-UA"/>
        </w:rPr>
        <w:t>в межі одного</w:t>
      </w:r>
      <w:r w:rsidR="00752DF1">
        <w:rPr>
          <w:rFonts w:ascii="Times New Roman" w:hAnsi="Times New Roman" w:cs="Times New Roman"/>
          <w:sz w:val="28"/>
          <w:szCs w:val="28"/>
          <w:lang w:val="uk-UA"/>
        </w:rPr>
        <w:t xml:space="preserve"> урок</w:t>
      </w:r>
      <w:r w:rsidR="00026A78">
        <w:rPr>
          <w:rFonts w:ascii="Times New Roman" w:hAnsi="Times New Roman" w:cs="Times New Roman"/>
          <w:sz w:val="28"/>
          <w:szCs w:val="28"/>
          <w:lang w:val="uk-UA"/>
        </w:rPr>
        <w:t>у</w:t>
      </w:r>
      <w:r w:rsidR="00752DF1">
        <w:rPr>
          <w:rFonts w:ascii="Times New Roman" w:hAnsi="Times New Roman" w:cs="Times New Roman"/>
          <w:sz w:val="28"/>
          <w:szCs w:val="28"/>
          <w:lang w:val="uk-UA"/>
        </w:rPr>
        <w:t xml:space="preserve">, звісно, не дасть ґрунтовного і глибокого розуміння учнями </w:t>
      </w:r>
      <w:r w:rsidR="00511D70">
        <w:rPr>
          <w:rFonts w:ascii="Times New Roman" w:hAnsi="Times New Roman" w:cs="Times New Roman"/>
          <w:sz w:val="28"/>
          <w:szCs w:val="28"/>
          <w:lang w:val="uk-UA"/>
        </w:rPr>
        <w:t>процесу аналізу будови предмета</w:t>
      </w:r>
      <w:r w:rsidR="00026A78">
        <w:rPr>
          <w:rFonts w:ascii="Times New Roman" w:hAnsi="Times New Roman" w:cs="Times New Roman"/>
          <w:sz w:val="28"/>
          <w:szCs w:val="28"/>
          <w:lang w:val="uk-UA"/>
        </w:rPr>
        <w:t>.</w:t>
      </w:r>
    </w:p>
    <w:p w14:paraId="235476B6" w14:textId="77777777" w:rsidR="00026A78" w:rsidRDefault="00EE1257" w:rsidP="00CC3382">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Орієнтовний</w:t>
      </w:r>
      <w:r w:rsidR="00026A78">
        <w:rPr>
          <w:rFonts w:ascii="Times New Roman" w:hAnsi="Times New Roman" w:cs="Times New Roman"/>
          <w:sz w:val="28"/>
          <w:szCs w:val="28"/>
          <w:lang w:val="uk-UA"/>
        </w:rPr>
        <w:t xml:space="preserve"> план вивчення теми може виглядати, наприклад, ось таким чином:</w:t>
      </w:r>
    </w:p>
    <w:tbl>
      <w:tblPr>
        <w:tblStyle w:val="a6"/>
        <w:tblW w:w="0" w:type="auto"/>
        <w:tblLook w:val="04A0" w:firstRow="1" w:lastRow="0" w:firstColumn="1" w:lastColumn="0" w:noHBand="0" w:noVBand="1"/>
      </w:tblPr>
      <w:tblGrid>
        <w:gridCol w:w="938"/>
        <w:gridCol w:w="3107"/>
        <w:gridCol w:w="4285"/>
        <w:gridCol w:w="1523"/>
      </w:tblGrid>
      <w:tr w:rsidR="00026A78" w14:paraId="5AAF7994" w14:textId="77777777" w:rsidTr="00B8171B">
        <w:tc>
          <w:tcPr>
            <w:tcW w:w="938" w:type="dxa"/>
          </w:tcPr>
          <w:p w14:paraId="7A5AF380" w14:textId="77777777" w:rsidR="00026A78" w:rsidRDefault="00026A78" w:rsidP="00026A78">
            <w:pPr>
              <w:autoSpaceDE w:val="0"/>
              <w:autoSpaceDN w:val="0"/>
              <w:adjustRightInd w:val="0"/>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уроку</w:t>
            </w:r>
          </w:p>
        </w:tc>
        <w:tc>
          <w:tcPr>
            <w:tcW w:w="3107" w:type="dxa"/>
          </w:tcPr>
          <w:p w14:paraId="0E3C73B8" w14:textId="77777777" w:rsidR="00026A78" w:rsidRDefault="00026A78" w:rsidP="00026A78">
            <w:pPr>
              <w:autoSpaceDE w:val="0"/>
              <w:autoSpaceDN w:val="0"/>
              <w:adjustRightInd w:val="0"/>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Тема уроку</w:t>
            </w:r>
          </w:p>
        </w:tc>
        <w:tc>
          <w:tcPr>
            <w:tcW w:w="4285" w:type="dxa"/>
          </w:tcPr>
          <w:p w14:paraId="40301F9A" w14:textId="77777777" w:rsidR="00026A78" w:rsidRDefault="00026A78" w:rsidP="00026A78">
            <w:pPr>
              <w:autoSpaceDE w:val="0"/>
              <w:autoSpaceDN w:val="0"/>
              <w:adjustRightInd w:val="0"/>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Зміст матеріалу</w:t>
            </w:r>
          </w:p>
        </w:tc>
        <w:tc>
          <w:tcPr>
            <w:tcW w:w="1523" w:type="dxa"/>
          </w:tcPr>
          <w:p w14:paraId="113934E9" w14:textId="77777777" w:rsidR="00026A78" w:rsidRDefault="00026A78" w:rsidP="00026A78">
            <w:pPr>
              <w:autoSpaceDE w:val="0"/>
              <w:autoSpaceDN w:val="0"/>
              <w:adjustRightInd w:val="0"/>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годин</w:t>
            </w:r>
          </w:p>
        </w:tc>
      </w:tr>
      <w:tr w:rsidR="00026A78" w14:paraId="47EE6472" w14:textId="77777777" w:rsidTr="00B8171B">
        <w:tc>
          <w:tcPr>
            <w:tcW w:w="938" w:type="dxa"/>
          </w:tcPr>
          <w:p w14:paraId="18D7FFAE" w14:textId="77777777" w:rsidR="00026A78" w:rsidRDefault="00026A78" w:rsidP="00CC3382">
            <w:pPr>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107" w:type="dxa"/>
          </w:tcPr>
          <w:p w14:paraId="317872AE" w14:textId="77777777" w:rsidR="00026A78" w:rsidRDefault="00026A78" w:rsidP="00CC3382">
            <w:pPr>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Просторові тіла</w:t>
            </w:r>
          </w:p>
        </w:tc>
        <w:tc>
          <w:tcPr>
            <w:tcW w:w="4285" w:type="dxa"/>
          </w:tcPr>
          <w:p w14:paraId="74D44716" w14:textId="77777777" w:rsidR="00124A4E" w:rsidRDefault="00026A78" w:rsidP="00B8171B">
            <w:pPr>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Знайомство з стереометричними фігурами</w:t>
            </w:r>
            <w:r w:rsidR="00B8171B">
              <w:rPr>
                <w:rFonts w:ascii="Times New Roman" w:hAnsi="Times New Roman" w:cs="Times New Roman"/>
                <w:sz w:val="28"/>
                <w:szCs w:val="28"/>
                <w:lang w:val="uk-UA"/>
              </w:rPr>
              <w:t xml:space="preserve">: багатогранники та тіла </w:t>
            </w:r>
            <w:r w:rsidR="00B8171B">
              <w:rPr>
                <w:rFonts w:ascii="Times New Roman" w:hAnsi="Times New Roman" w:cs="Times New Roman"/>
                <w:sz w:val="28"/>
                <w:szCs w:val="28"/>
                <w:lang w:val="uk-UA"/>
              </w:rPr>
              <w:lastRenderedPageBreak/>
              <w:t>обертання. Проекції цих фігур на площини.</w:t>
            </w:r>
          </w:p>
        </w:tc>
        <w:tc>
          <w:tcPr>
            <w:tcW w:w="1523" w:type="dxa"/>
          </w:tcPr>
          <w:p w14:paraId="0EB81AF2" w14:textId="77777777" w:rsidR="00026A78" w:rsidRDefault="00026A78" w:rsidP="00B8171B">
            <w:pPr>
              <w:autoSpaceDE w:val="0"/>
              <w:autoSpaceDN w:val="0"/>
              <w:adjustRightInd w:val="0"/>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p>
        </w:tc>
      </w:tr>
      <w:tr w:rsidR="00026A78" w14:paraId="6619767F" w14:textId="77777777" w:rsidTr="00B8171B">
        <w:tc>
          <w:tcPr>
            <w:tcW w:w="938" w:type="dxa"/>
          </w:tcPr>
          <w:p w14:paraId="1F903B8A" w14:textId="77777777" w:rsidR="00026A78" w:rsidRDefault="00026A78" w:rsidP="00CC3382">
            <w:pPr>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107" w:type="dxa"/>
          </w:tcPr>
          <w:p w14:paraId="7B48D39A" w14:textId="77777777" w:rsidR="00026A78" w:rsidRDefault="00026A78" w:rsidP="00CC3382">
            <w:pPr>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Поєднання </w:t>
            </w:r>
            <w:r w:rsidR="00B8171B">
              <w:rPr>
                <w:rFonts w:ascii="Times New Roman" w:hAnsi="Times New Roman" w:cs="Times New Roman"/>
                <w:sz w:val="28"/>
                <w:szCs w:val="28"/>
                <w:lang w:val="uk-UA"/>
              </w:rPr>
              <w:t xml:space="preserve">та видозміни </w:t>
            </w:r>
            <w:r>
              <w:rPr>
                <w:rFonts w:ascii="Times New Roman" w:hAnsi="Times New Roman" w:cs="Times New Roman"/>
                <w:sz w:val="28"/>
                <w:szCs w:val="28"/>
                <w:lang w:val="uk-UA"/>
              </w:rPr>
              <w:t>просторових тіл</w:t>
            </w:r>
          </w:p>
        </w:tc>
        <w:tc>
          <w:tcPr>
            <w:tcW w:w="4285" w:type="dxa"/>
          </w:tcPr>
          <w:p w14:paraId="33EABD2C" w14:textId="77777777" w:rsidR="00026A78" w:rsidRDefault="00B8171B" w:rsidP="00CC3382">
            <w:pPr>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Зрізані,  пустотілі просторові фігури. Поєднання двох геометричних тіл.</w:t>
            </w:r>
          </w:p>
        </w:tc>
        <w:tc>
          <w:tcPr>
            <w:tcW w:w="1523" w:type="dxa"/>
          </w:tcPr>
          <w:p w14:paraId="4F680F22" w14:textId="77777777" w:rsidR="00026A78" w:rsidRDefault="00026A78" w:rsidP="00B8171B">
            <w:pPr>
              <w:autoSpaceDE w:val="0"/>
              <w:autoSpaceDN w:val="0"/>
              <w:adjustRightInd w:val="0"/>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026A78" w14:paraId="15C2FEC2" w14:textId="77777777" w:rsidTr="00B8171B">
        <w:tc>
          <w:tcPr>
            <w:tcW w:w="938" w:type="dxa"/>
          </w:tcPr>
          <w:p w14:paraId="79E3DC98" w14:textId="77777777" w:rsidR="00026A78" w:rsidRDefault="00026A78" w:rsidP="00CC3382">
            <w:pPr>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107" w:type="dxa"/>
          </w:tcPr>
          <w:p w14:paraId="3592BA17" w14:textId="77777777" w:rsidR="00026A78" w:rsidRDefault="00026A78" w:rsidP="00CC3382">
            <w:pPr>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геометричної форми складних предметів</w:t>
            </w:r>
            <w:r w:rsidR="00591A31">
              <w:rPr>
                <w:rFonts w:ascii="Times New Roman" w:hAnsi="Times New Roman" w:cs="Times New Roman"/>
                <w:sz w:val="28"/>
                <w:szCs w:val="28"/>
                <w:lang w:val="uk-UA"/>
              </w:rPr>
              <w:t xml:space="preserve"> за їх кресленням</w:t>
            </w:r>
          </w:p>
        </w:tc>
        <w:tc>
          <w:tcPr>
            <w:tcW w:w="4285" w:type="dxa"/>
          </w:tcPr>
          <w:p w14:paraId="58F9DC65" w14:textId="77777777" w:rsidR="00026A78" w:rsidRDefault="00B8171B" w:rsidP="00CC3382">
            <w:pPr>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Поєднання кількох геометричних тіл, алгоритм аналізу геометричної форми предмета.</w:t>
            </w:r>
          </w:p>
        </w:tc>
        <w:tc>
          <w:tcPr>
            <w:tcW w:w="1523" w:type="dxa"/>
          </w:tcPr>
          <w:p w14:paraId="0488F8F2" w14:textId="77777777" w:rsidR="00026A78" w:rsidRDefault="00026A78" w:rsidP="00B8171B">
            <w:pPr>
              <w:autoSpaceDE w:val="0"/>
              <w:autoSpaceDN w:val="0"/>
              <w:adjustRightInd w:val="0"/>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bl>
    <w:p w14:paraId="74B41DB5" w14:textId="77777777" w:rsidR="00026A78" w:rsidRDefault="00026A78" w:rsidP="00CC3382">
      <w:pPr>
        <w:autoSpaceDE w:val="0"/>
        <w:autoSpaceDN w:val="0"/>
        <w:adjustRightInd w:val="0"/>
        <w:spacing w:after="0" w:line="360" w:lineRule="auto"/>
        <w:ind w:firstLine="708"/>
        <w:jc w:val="both"/>
        <w:rPr>
          <w:rFonts w:ascii="Times New Roman" w:hAnsi="Times New Roman" w:cs="Times New Roman"/>
          <w:sz w:val="28"/>
          <w:szCs w:val="28"/>
          <w:lang w:val="uk-UA"/>
        </w:rPr>
      </w:pPr>
    </w:p>
    <w:p w14:paraId="3CE4A2AA" w14:textId="77777777" w:rsidR="00124A4E" w:rsidRDefault="00124A4E" w:rsidP="00CC3382">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такому плануванні теми діти отримають поступове послідовне знайомство з усіма поняттями та особливостями процесу розчленування будь-якої деталі складної форми на простіші елементи. </w:t>
      </w:r>
      <w:r w:rsidR="00A83FF3">
        <w:rPr>
          <w:rFonts w:ascii="Times New Roman" w:hAnsi="Times New Roman" w:cs="Times New Roman"/>
          <w:sz w:val="28"/>
          <w:szCs w:val="28"/>
          <w:lang w:val="uk-UA"/>
        </w:rPr>
        <w:t>За</w:t>
      </w:r>
      <w:r>
        <w:rPr>
          <w:rFonts w:ascii="Times New Roman" w:hAnsi="Times New Roman" w:cs="Times New Roman"/>
          <w:sz w:val="28"/>
          <w:szCs w:val="28"/>
          <w:lang w:val="uk-UA"/>
        </w:rPr>
        <w:t xml:space="preserve"> наявності часу у календарному плануванні можна додати ще один урок для дослідження місцезнаходження точок, що належать поверхні предмета, та аналізу ї</w:t>
      </w:r>
      <w:r w:rsidR="00EE1257">
        <w:rPr>
          <w:rFonts w:ascii="Times New Roman" w:hAnsi="Times New Roman" w:cs="Times New Roman"/>
          <w:sz w:val="28"/>
          <w:szCs w:val="28"/>
          <w:lang w:val="uk-UA"/>
        </w:rPr>
        <w:t xml:space="preserve">х положення на різних проекціях. </w:t>
      </w:r>
    </w:p>
    <w:p w14:paraId="2A411B9E" w14:textId="77777777" w:rsidR="00EE1257" w:rsidRDefault="00EE1257" w:rsidP="00CC3382">
      <w:pPr>
        <w:autoSpaceDE w:val="0"/>
        <w:autoSpaceDN w:val="0"/>
        <w:adjustRightInd w:val="0"/>
        <w:spacing w:after="0" w:line="360" w:lineRule="auto"/>
        <w:ind w:firstLine="708"/>
        <w:jc w:val="both"/>
        <w:rPr>
          <w:rFonts w:ascii="Times New Roman" w:hAnsi="Times New Roman" w:cs="Times New Roman"/>
          <w:sz w:val="28"/>
          <w:szCs w:val="28"/>
          <w:lang w:val="uk-UA"/>
        </w:rPr>
      </w:pPr>
    </w:p>
    <w:p w14:paraId="1ECD374B" w14:textId="77777777" w:rsidR="00EE1257" w:rsidRDefault="00EE1257" w:rsidP="00CC3382">
      <w:pPr>
        <w:autoSpaceDE w:val="0"/>
        <w:autoSpaceDN w:val="0"/>
        <w:adjustRightInd w:val="0"/>
        <w:spacing w:after="0" w:line="360" w:lineRule="auto"/>
        <w:ind w:firstLine="708"/>
        <w:jc w:val="both"/>
        <w:rPr>
          <w:rFonts w:ascii="Times New Roman" w:hAnsi="Times New Roman" w:cs="Times New Roman"/>
          <w:sz w:val="28"/>
          <w:szCs w:val="28"/>
          <w:lang w:val="uk-UA"/>
        </w:rPr>
      </w:pPr>
    </w:p>
    <w:p w14:paraId="41CF093E" w14:textId="77777777" w:rsidR="00EE1257" w:rsidRDefault="00EE1257" w:rsidP="00CC3382">
      <w:pPr>
        <w:autoSpaceDE w:val="0"/>
        <w:autoSpaceDN w:val="0"/>
        <w:adjustRightInd w:val="0"/>
        <w:spacing w:after="0" w:line="360" w:lineRule="auto"/>
        <w:ind w:firstLine="708"/>
        <w:jc w:val="both"/>
        <w:rPr>
          <w:rFonts w:ascii="Times New Roman" w:hAnsi="Times New Roman" w:cs="Times New Roman"/>
          <w:sz w:val="28"/>
          <w:szCs w:val="28"/>
          <w:lang w:val="uk-UA"/>
        </w:rPr>
      </w:pPr>
    </w:p>
    <w:p w14:paraId="3EA276ED" w14:textId="77777777" w:rsidR="00EE1257" w:rsidRDefault="00EE1257" w:rsidP="00CC3382">
      <w:pPr>
        <w:autoSpaceDE w:val="0"/>
        <w:autoSpaceDN w:val="0"/>
        <w:adjustRightInd w:val="0"/>
        <w:spacing w:after="0" w:line="360" w:lineRule="auto"/>
        <w:ind w:firstLine="708"/>
        <w:jc w:val="both"/>
        <w:rPr>
          <w:rFonts w:ascii="Times New Roman" w:hAnsi="Times New Roman" w:cs="Times New Roman"/>
          <w:sz w:val="28"/>
          <w:szCs w:val="28"/>
          <w:lang w:val="uk-UA"/>
        </w:rPr>
      </w:pPr>
    </w:p>
    <w:p w14:paraId="79B92F0C" w14:textId="77777777" w:rsidR="00EE1257" w:rsidRDefault="00EE1257" w:rsidP="00CC3382">
      <w:pPr>
        <w:autoSpaceDE w:val="0"/>
        <w:autoSpaceDN w:val="0"/>
        <w:adjustRightInd w:val="0"/>
        <w:spacing w:after="0" w:line="360" w:lineRule="auto"/>
        <w:ind w:firstLine="708"/>
        <w:jc w:val="both"/>
        <w:rPr>
          <w:rFonts w:ascii="Times New Roman" w:hAnsi="Times New Roman" w:cs="Times New Roman"/>
          <w:sz w:val="28"/>
          <w:szCs w:val="28"/>
          <w:lang w:val="uk-UA"/>
        </w:rPr>
      </w:pPr>
    </w:p>
    <w:p w14:paraId="504ECE1A" w14:textId="77777777" w:rsidR="00EE1257" w:rsidRDefault="00EE1257" w:rsidP="00CC3382">
      <w:pPr>
        <w:autoSpaceDE w:val="0"/>
        <w:autoSpaceDN w:val="0"/>
        <w:adjustRightInd w:val="0"/>
        <w:spacing w:after="0" w:line="360" w:lineRule="auto"/>
        <w:ind w:firstLine="708"/>
        <w:jc w:val="both"/>
        <w:rPr>
          <w:rFonts w:ascii="Times New Roman" w:hAnsi="Times New Roman" w:cs="Times New Roman"/>
          <w:sz w:val="28"/>
          <w:szCs w:val="28"/>
          <w:lang w:val="uk-UA"/>
        </w:rPr>
      </w:pPr>
    </w:p>
    <w:p w14:paraId="7A45A744" w14:textId="77777777" w:rsidR="00EE1257" w:rsidRDefault="00EE1257" w:rsidP="00CC3382">
      <w:pPr>
        <w:autoSpaceDE w:val="0"/>
        <w:autoSpaceDN w:val="0"/>
        <w:adjustRightInd w:val="0"/>
        <w:spacing w:after="0" w:line="360" w:lineRule="auto"/>
        <w:ind w:firstLine="708"/>
        <w:jc w:val="both"/>
        <w:rPr>
          <w:rFonts w:ascii="Times New Roman" w:hAnsi="Times New Roman" w:cs="Times New Roman"/>
          <w:sz w:val="28"/>
          <w:szCs w:val="28"/>
          <w:lang w:val="uk-UA"/>
        </w:rPr>
      </w:pPr>
    </w:p>
    <w:p w14:paraId="5D2EC427" w14:textId="77777777" w:rsidR="00EE1257" w:rsidRDefault="00EE1257" w:rsidP="00CC3382">
      <w:pPr>
        <w:autoSpaceDE w:val="0"/>
        <w:autoSpaceDN w:val="0"/>
        <w:adjustRightInd w:val="0"/>
        <w:spacing w:after="0" w:line="360" w:lineRule="auto"/>
        <w:ind w:firstLine="708"/>
        <w:jc w:val="both"/>
        <w:rPr>
          <w:rFonts w:ascii="Times New Roman" w:hAnsi="Times New Roman" w:cs="Times New Roman"/>
          <w:sz w:val="28"/>
          <w:szCs w:val="28"/>
          <w:lang w:val="uk-UA"/>
        </w:rPr>
      </w:pPr>
    </w:p>
    <w:p w14:paraId="6627EE19" w14:textId="77777777" w:rsidR="00AD6AA5" w:rsidRDefault="00AD6AA5" w:rsidP="00CC3382">
      <w:pPr>
        <w:autoSpaceDE w:val="0"/>
        <w:autoSpaceDN w:val="0"/>
        <w:adjustRightInd w:val="0"/>
        <w:spacing w:after="0" w:line="360" w:lineRule="auto"/>
        <w:ind w:firstLine="708"/>
        <w:jc w:val="both"/>
        <w:rPr>
          <w:rFonts w:ascii="Times New Roman" w:hAnsi="Times New Roman" w:cs="Times New Roman"/>
          <w:sz w:val="28"/>
          <w:szCs w:val="28"/>
          <w:lang w:val="uk-UA"/>
        </w:rPr>
      </w:pPr>
    </w:p>
    <w:p w14:paraId="24E61E6F" w14:textId="77777777" w:rsidR="00AD6AA5" w:rsidRDefault="00AD6AA5" w:rsidP="00CC3382">
      <w:pPr>
        <w:autoSpaceDE w:val="0"/>
        <w:autoSpaceDN w:val="0"/>
        <w:adjustRightInd w:val="0"/>
        <w:spacing w:after="0" w:line="360" w:lineRule="auto"/>
        <w:ind w:firstLine="708"/>
        <w:jc w:val="both"/>
        <w:rPr>
          <w:rFonts w:ascii="Times New Roman" w:hAnsi="Times New Roman" w:cs="Times New Roman"/>
          <w:sz w:val="28"/>
          <w:szCs w:val="28"/>
          <w:lang w:val="uk-UA"/>
        </w:rPr>
      </w:pPr>
    </w:p>
    <w:p w14:paraId="2B2A4AA3" w14:textId="77777777" w:rsidR="00A83FF3" w:rsidRDefault="00A83FF3" w:rsidP="00CC3382">
      <w:pPr>
        <w:autoSpaceDE w:val="0"/>
        <w:autoSpaceDN w:val="0"/>
        <w:adjustRightInd w:val="0"/>
        <w:spacing w:after="0" w:line="360" w:lineRule="auto"/>
        <w:ind w:firstLine="708"/>
        <w:jc w:val="both"/>
        <w:rPr>
          <w:rFonts w:ascii="Times New Roman" w:hAnsi="Times New Roman" w:cs="Times New Roman"/>
          <w:sz w:val="28"/>
          <w:szCs w:val="28"/>
          <w:lang w:val="uk-UA"/>
        </w:rPr>
      </w:pPr>
    </w:p>
    <w:p w14:paraId="107E1F8B" w14:textId="77777777" w:rsidR="00AD6AA5" w:rsidRDefault="00AD6AA5" w:rsidP="00CC3382">
      <w:pPr>
        <w:autoSpaceDE w:val="0"/>
        <w:autoSpaceDN w:val="0"/>
        <w:adjustRightInd w:val="0"/>
        <w:spacing w:after="0" w:line="360" w:lineRule="auto"/>
        <w:ind w:firstLine="708"/>
        <w:jc w:val="both"/>
        <w:rPr>
          <w:rFonts w:ascii="Times New Roman" w:hAnsi="Times New Roman" w:cs="Times New Roman"/>
          <w:sz w:val="28"/>
          <w:szCs w:val="28"/>
          <w:lang w:val="uk-UA"/>
        </w:rPr>
      </w:pPr>
    </w:p>
    <w:p w14:paraId="518CC02E" w14:textId="77777777" w:rsidR="00EE1257" w:rsidRDefault="00EE1257" w:rsidP="00CC3382">
      <w:pPr>
        <w:autoSpaceDE w:val="0"/>
        <w:autoSpaceDN w:val="0"/>
        <w:adjustRightInd w:val="0"/>
        <w:spacing w:after="0" w:line="360" w:lineRule="auto"/>
        <w:ind w:firstLine="708"/>
        <w:jc w:val="both"/>
        <w:rPr>
          <w:rFonts w:ascii="Times New Roman" w:hAnsi="Times New Roman" w:cs="Times New Roman"/>
          <w:sz w:val="28"/>
          <w:szCs w:val="28"/>
          <w:lang w:val="uk-UA"/>
        </w:rPr>
      </w:pPr>
    </w:p>
    <w:p w14:paraId="1FB596C1" w14:textId="77777777" w:rsidR="00FC736C" w:rsidRDefault="00FC736C" w:rsidP="00F505A4">
      <w:pPr>
        <w:autoSpaceDE w:val="0"/>
        <w:autoSpaceDN w:val="0"/>
        <w:adjustRightInd w:val="0"/>
        <w:spacing w:after="0" w:line="360" w:lineRule="auto"/>
        <w:jc w:val="both"/>
        <w:rPr>
          <w:rFonts w:ascii="Times New Roman" w:hAnsi="Times New Roman" w:cs="Times New Roman"/>
          <w:sz w:val="28"/>
          <w:szCs w:val="28"/>
          <w:lang w:val="uk-UA"/>
        </w:rPr>
      </w:pPr>
    </w:p>
    <w:p w14:paraId="14652F20" w14:textId="77777777" w:rsidR="00FC736C" w:rsidRPr="00FC736C" w:rsidRDefault="00FC736C" w:rsidP="00FC736C">
      <w:pPr>
        <w:spacing w:line="360" w:lineRule="auto"/>
        <w:jc w:val="center"/>
        <w:rPr>
          <w:rFonts w:ascii="Times New Roman" w:hAnsi="Times New Roman" w:cs="Times New Roman"/>
          <w:b/>
          <w:bCs/>
          <w:sz w:val="26"/>
          <w:szCs w:val="26"/>
          <w:lang w:val="uk-UA"/>
        </w:rPr>
      </w:pPr>
      <w:r w:rsidRPr="00FC736C">
        <w:rPr>
          <w:rFonts w:ascii="Times New Roman" w:hAnsi="Times New Roman" w:cs="Times New Roman"/>
          <w:b/>
          <w:bCs/>
          <w:sz w:val="26"/>
          <w:szCs w:val="26"/>
        </w:rPr>
        <w:lastRenderedPageBreak/>
        <w:t xml:space="preserve">2.2. </w:t>
      </w:r>
      <w:r w:rsidRPr="00FC736C">
        <w:rPr>
          <w:rFonts w:ascii="Times New Roman" w:hAnsi="Times New Roman" w:cs="Times New Roman"/>
          <w:b/>
          <w:bCs/>
          <w:sz w:val="26"/>
          <w:szCs w:val="26"/>
          <w:lang w:val="uk-UA"/>
        </w:rPr>
        <w:t>План-конспект уроку «Аналіз геометричної форми складних предметів</w:t>
      </w:r>
    </w:p>
    <w:p w14:paraId="08CD9D45" w14:textId="77777777" w:rsidR="00FC736C" w:rsidRPr="00FC736C" w:rsidRDefault="00FC736C" w:rsidP="00FC736C">
      <w:pPr>
        <w:autoSpaceDE w:val="0"/>
        <w:autoSpaceDN w:val="0"/>
        <w:adjustRightInd w:val="0"/>
        <w:spacing w:after="0" w:line="360" w:lineRule="auto"/>
        <w:ind w:firstLine="708"/>
        <w:jc w:val="center"/>
        <w:rPr>
          <w:rFonts w:ascii="Times New Roman" w:hAnsi="Times New Roman" w:cs="Times New Roman"/>
          <w:b/>
          <w:sz w:val="28"/>
          <w:szCs w:val="28"/>
          <w:lang w:val="uk-UA"/>
        </w:rPr>
      </w:pPr>
      <w:r w:rsidRPr="00FC736C">
        <w:rPr>
          <w:rFonts w:ascii="Times New Roman" w:hAnsi="Times New Roman" w:cs="Times New Roman"/>
          <w:b/>
          <w:bCs/>
          <w:sz w:val="26"/>
          <w:szCs w:val="26"/>
          <w:lang w:val="uk-UA"/>
        </w:rPr>
        <w:t>за їх кресленням»</w:t>
      </w:r>
    </w:p>
    <w:p w14:paraId="53170DD9" w14:textId="77777777" w:rsidR="00EE1257" w:rsidRDefault="00EE1257" w:rsidP="00CC3382">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Хочу детальніше зупинитися на останньому </w:t>
      </w:r>
      <w:proofErr w:type="spellStart"/>
      <w:r>
        <w:rPr>
          <w:rFonts w:ascii="Times New Roman" w:hAnsi="Times New Roman" w:cs="Times New Roman"/>
          <w:sz w:val="28"/>
          <w:szCs w:val="28"/>
          <w:lang w:val="uk-UA"/>
        </w:rPr>
        <w:t>уроці</w:t>
      </w:r>
      <w:proofErr w:type="spellEnd"/>
      <w:r>
        <w:rPr>
          <w:rFonts w:ascii="Times New Roman" w:hAnsi="Times New Roman" w:cs="Times New Roman"/>
          <w:sz w:val="28"/>
          <w:szCs w:val="28"/>
          <w:lang w:val="uk-UA"/>
        </w:rPr>
        <w:t xml:space="preserve"> з переліку вище, тема якого звучить «Аналіз геометричної форми складних предметів».</w:t>
      </w:r>
    </w:p>
    <w:p w14:paraId="367B16FF" w14:textId="77777777" w:rsidR="00EE1257" w:rsidRDefault="00EE1257" w:rsidP="00CC3382">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момент його проведення діти вже ознайомлені з переліком та особливостями просторових тіл, спробували аналізувати проекції простих поєднань стереометричних фігур, мають уявлення про вигляд зрізаних фігур. </w:t>
      </w:r>
    </w:p>
    <w:p w14:paraId="2B2E1452" w14:textId="77777777" w:rsidR="00AD6AA5" w:rsidRDefault="00EE1257" w:rsidP="00CC3382">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Пропоную Вашій увазі план-конспект уроку</w:t>
      </w:r>
      <w:r w:rsidR="00AD6AA5">
        <w:rPr>
          <w:rFonts w:ascii="Times New Roman" w:hAnsi="Times New Roman" w:cs="Times New Roman"/>
          <w:sz w:val="28"/>
          <w:szCs w:val="28"/>
          <w:lang w:val="uk-UA"/>
        </w:rPr>
        <w:t>.</w:t>
      </w:r>
    </w:p>
    <w:p w14:paraId="21CE65E8" w14:textId="77777777" w:rsidR="00AD6AA5" w:rsidRPr="00FC736C" w:rsidRDefault="00AD6AA5" w:rsidP="00CC3382">
      <w:pPr>
        <w:autoSpaceDE w:val="0"/>
        <w:autoSpaceDN w:val="0"/>
        <w:adjustRightInd w:val="0"/>
        <w:spacing w:after="0" w:line="360" w:lineRule="auto"/>
        <w:ind w:firstLine="708"/>
        <w:jc w:val="both"/>
        <w:rPr>
          <w:rFonts w:ascii="Times New Roman" w:hAnsi="Times New Roman" w:cs="Times New Roman"/>
          <w:sz w:val="20"/>
          <w:szCs w:val="20"/>
          <w:lang w:val="uk-UA"/>
        </w:rPr>
      </w:pPr>
    </w:p>
    <w:p w14:paraId="06284023" w14:textId="77777777" w:rsidR="00AD6AA5" w:rsidRPr="00FC736C" w:rsidRDefault="00AD6AA5" w:rsidP="00AD6AA5">
      <w:pPr>
        <w:pStyle w:val="a7"/>
        <w:widowControl w:val="0"/>
        <w:tabs>
          <w:tab w:val="left" w:pos="1136"/>
        </w:tabs>
        <w:rPr>
          <w:rFonts w:eastAsiaTheme="minorEastAsia"/>
          <w:bCs w:val="0"/>
          <w:caps w:val="0"/>
          <w:szCs w:val="28"/>
          <w:lang w:val="uk-UA"/>
        </w:rPr>
      </w:pPr>
      <w:r w:rsidRPr="00FC736C">
        <w:rPr>
          <w:rFonts w:eastAsiaTheme="minorEastAsia"/>
          <w:bCs w:val="0"/>
          <w:caps w:val="0"/>
          <w:szCs w:val="28"/>
          <w:lang w:val="uk-UA"/>
        </w:rPr>
        <w:t>ПЛАН-КОНСПЕКТ УРОКУ</w:t>
      </w:r>
    </w:p>
    <w:p w14:paraId="513143CC" w14:textId="77777777" w:rsidR="00AD6AA5" w:rsidRPr="00AD6AA5" w:rsidRDefault="00AD6AA5" w:rsidP="00AD6AA5">
      <w:pPr>
        <w:pStyle w:val="7"/>
        <w:keepNext w:val="0"/>
        <w:widowControl w:val="0"/>
        <w:ind w:left="708"/>
        <w:jc w:val="center"/>
        <w:rPr>
          <w:rFonts w:eastAsiaTheme="minorEastAsia"/>
          <w:b/>
          <w:szCs w:val="28"/>
          <w:lang w:val="uk-UA"/>
        </w:rPr>
      </w:pPr>
      <w:r w:rsidRPr="00AD6AA5">
        <w:rPr>
          <w:rFonts w:eastAsiaTheme="minorEastAsia"/>
          <w:b/>
          <w:szCs w:val="28"/>
          <w:lang w:val="uk-UA"/>
        </w:rPr>
        <w:t>8 клас</w:t>
      </w:r>
    </w:p>
    <w:p w14:paraId="6A02D514" w14:textId="77777777" w:rsidR="00AD6AA5" w:rsidRPr="00AD6AA5" w:rsidRDefault="00AD6AA5" w:rsidP="00AD6AA5">
      <w:pPr>
        <w:spacing w:line="360" w:lineRule="auto"/>
        <w:jc w:val="center"/>
        <w:rPr>
          <w:rFonts w:ascii="Times New Roman" w:hAnsi="Times New Roman" w:cs="Times New Roman"/>
          <w:b/>
          <w:sz w:val="32"/>
          <w:szCs w:val="32"/>
          <w:lang w:val="uk-UA"/>
        </w:rPr>
      </w:pPr>
      <w:r w:rsidRPr="00AD6AA5">
        <w:rPr>
          <w:rFonts w:ascii="Times New Roman" w:hAnsi="Times New Roman" w:cs="Times New Roman"/>
          <w:b/>
          <w:sz w:val="32"/>
          <w:szCs w:val="32"/>
          <w:lang w:val="uk-UA"/>
        </w:rPr>
        <w:t>ТЕМА: «Аналіз геометричної форми складних предметів за їх кресленням»</w:t>
      </w:r>
    </w:p>
    <w:p w14:paraId="09B556A8" w14:textId="77777777" w:rsidR="00AD6AA5" w:rsidRPr="00AD6AA5" w:rsidRDefault="00AD6AA5" w:rsidP="00AD6AA5">
      <w:pPr>
        <w:widowControl w:val="0"/>
        <w:tabs>
          <w:tab w:val="left" w:pos="1065"/>
        </w:tabs>
        <w:spacing w:line="360" w:lineRule="auto"/>
        <w:ind w:firstLine="710"/>
        <w:jc w:val="both"/>
        <w:rPr>
          <w:rFonts w:ascii="Times New Roman" w:hAnsi="Times New Roman" w:cs="Times New Roman"/>
          <w:b/>
          <w:sz w:val="28"/>
          <w:szCs w:val="28"/>
          <w:lang w:val="uk-UA"/>
        </w:rPr>
      </w:pPr>
      <w:r w:rsidRPr="00AD6AA5">
        <w:rPr>
          <w:rFonts w:ascii="Times New Roman" w:hAnsi="Times New Roman" w:cs="Times New Roman"/>
          <w:b/>
          <w:sz w:val="28"/>
          <w:szCs w:val="28"/>
          <w:lang w:val="uk-UA"/>
        </w:rPr>
        <w:t xml:space="preserve">Мета уроку: </w:t>
      </w:r>
    </w:p>
    <w:p w14:paraId="0CCA1E36" w14:textId="77777777" w:rsidR="00AD6AA5" w:rsidRPr="00AD6AA5" w:rsidRDefault="00AD6AA5" w:rsidP="00AD6AA5">
      <w:pPr>
        <w:widowControl w:val="0"/>
        <w:numPr>
          <w:ilvl w:val="3"/>
          <w:numId w:val="6"/>
        </w:numPr>
        <w:tabs>
          <w:tab w:val="left" w:pos="1136"/>
          <w:tab w:val="num" w:pos="2769"/>
        </w:tabs>
        <w:spacing w:after="0" w:line="360" w:lineRule="auto"/>
        <w:ind w:left="0" w:firstLine="710"/>
        <w:jc w:val="both"/>
        <w:rPr>
          <w:rFonts w:ascii="Times New Roman" w:hAnsi="Times New Roman" w:cs="Times New Roman"/>
          <w:sz w:val="28"/>
          <w:szCs w:val="28"/>
          <w:lang w:val="uk-UA"/>
        </w:rPr>
      </w:pPr>
      <w:r w:rsidRPr="00AD6AA5">
        <w:rPr>
          <w:rFonts w:ascii="Times New Roman" w:hAnsi="Times New Roman" w:cs="Times New Roman"/>
          <w:b/>
          <w:i/>
          <w:sz w:val="28"/>
          <w:szCs w:val="28"/>
          <w:lang w:val="uk-UA"/>
        </w:rPr>
        <w:t>Навчальна:</w:t>
      </w:r>
      <w:r w:rsidRPr="00AD6AA5">
        <w:rPr>
          <w:rFonts w:ascii="Times New Roman" w:hAnsi="Times New Roman" w:cs="Times New Roman"/>
          <w:sz w:val="28"/>
          <w:szCs w:val="28"/>
          <w:lang w:val="uk-UA"/>
        </w:rPr>
        <w:t xml:space="preserve"> навчити учнів подумки розчленовувати предмети на його складові геометричні тіла з наступним виконанням технічних малюнків цих тіл. Навчити визначати характер геометричних побудов, необхідних при виконанні креслень елементів предмета.</w:t>
      </w:r>
    </w:p>
    <w:p w14:paraId="40F5B36A" w14:textId="77777777" w:rsidR="00AD6AA5" w:rsidRPr="00AD6AA5" w:rsidRDefault="00AD6AA5" w:rsidP="00AD6AA5">
      <w:pPr>
        <w:tabs>
          <w:tab w:val="num" w:pos="1080"/>
        </w:tabs>
        <w:spacing w:line="360" w:lineRule="auto"/>
        <w:ind w:firstLine="710"/>
        <w:jc w:val="both"/>
        <w:rPr>
          <w:rFonts w:ascii="Times New Roman" w:hAnsi="Times New Roman" w:cs="Times New Roman"/>
          <w:sz w:val="28"/>
          <w:szCs w:val="28"/>
          <w:lang w:val="uk-UA"/>
        </w:rPr>
      </w:pPr>
      <w:r w:rsidRPr="00AD6AA5">
        <w:rPr>
          <w:rFonts w:ascii="Times New Roman" w:hAnsi="Times New Roman" w:cs="Times New Roman"/>
          <w:sz w:val="28"/>
          <w:szCs w:val="28"/>
          <w:lang w:val="uk-UA"/>
        </w:rPr>
        <w:t xml:space="preserve">знати: послідовність аналізу геометричної форми предмета; характерні особливості проекцій геометричних тіл. </w:t>
      </w:r>
    </w:p>
    <w:p w14:paraId="2CF0D362" w14:textId="77777777" w:rsidR="00AD6AA5" w:rsidRPr="00AD6AA5" w:rsidRDefault="00AD6AA5" w:rsidP="00AD6AA5">
      <w:pPr>
        <w:widowControl w:val="0"/>
        <w:tabs>
          <w:tab w:val="left" w:pos="1136"/>
          <w:tab w:val="num" w:pos="3230"/>
        </w:tabs>
        <w:spacing w:line="360" w:lineRule="auto"/>
        <w:ind w:firstLine="710"/>
        <w:jc w:val="both"/>
        <w:rPr>
          <w:rFonts w:ascii="Times New Roman" w:hAnsi="Times New Roman" w:cs="Times New Roman"/>
          <w:sz w:val="28"/>
          <w:szCs w:val="28"/>
          <w:lang w:val="uk-UA"/>
        </w:rPr>
      </w:pPr>
      <w:r w:rsidRPr="00AD6AA5">
        <w:rPr>
          <w:rFonts w:ascii="Times New Roman" w:hAnsi="Times New Roman" w:cs="Times New Roman"/>
          <w:sz w:val="28"/>
          <w:szCs w:val="28"/>
          <w:lang w:val="uk-UA"/>
        </w:rPr>
        <w:t>вміти: уявно розчленовувати предмети на окремі геометричні тіла; будувати проекції геометричних тіл;  аналізувати графічний склад проекцій поєднань геометричних тіл.</w:t>
      </w:r>
    </w:p>
    <w:p w14:paraId="2DEA2354" w14:textId="77777777" w:rsidR="00AD6AA5" w:rsidRPr="00AD6AA5" w:rsidRDefault="00AD6AA5" w:rsidP="00AD6AA5">
      <w:pPr>
        <w:widowControl w:val="0"/>
        <w:numPr>
          <w:ilvl w:val="3"/>
          <w:numId w:val="6"/>
        </w:numPr>
        <w:tabs>
          <w:tab w:val="clear" w:pos="3230"/>
          <w:tab w:val="num" w:pos="709"/>
          <w:tab w:val="left" w:pos="1136"/>
        </w:tabs>
        <w:spacing w:after="0" w:line="360" w:lineRule="auto"/>
        <w:ind w:left="709" w:firstLine="0"/>
        <w:jc w:val="both"/>
        <w:rPr>
          <w:rFonts w:ascii="Times New Roman" w:hAnsi="Times New Roman" w:cs="Times New Roman"/>
          <w:sz w:val="28"/>
          <w:szCs w:val="28"/>
          <w:lang w:val="uk-UA"/>
        </w:rPr>
      </w:pPr>
      <w:r w:rsidRPr="00AD6AA5">
        <w:rPr>
          <w:rFonts w:ascii="Times New Roman" w:hAnsi="Times New Roman" w:cs="Times New Roman"/>
          <w:b/>
          <w:i/>
          <w:sz w:val="28"/>
          <w:szCs w:val="28"/>
          <w:lang w:val="uk-UA"/>
        </w:rPr>
        <w:t>Виховна:</w:t>
      </w:r>
      <w:r w:rsidRPr="00AD6AA5">
        <w:rPr>
          <w:rFonts w:ascii="Times New Roman" w:hAnsi="Times New Roman" w:cs="Times New Roman"/>
          <w:sz w:val="28"/>
          <w:szCs w:val="28"/>
          <w:lang w:val="uk-UA"/>
        </w:rPr>
        <w:t xml:space="preserve"> виховання терплячості, відповідальності, точності, охайності, старанності, посидючості.</w:t>
      </w:r>
    </w:p>
    <w:p w14:paraId="0A5A275C" w14:textId="77777777" w:rsidR="00AD6AA5" w:rsidRPr="00AD6AA5" w:rsidRDefault="00AD6AA5" w:rsidP="00AD6AA5">
      <w:pPr>
        <w:widowControl w:val="0"/>
        <w:numPr>
          <w:ilvl w:val="3"/>
          <w:numId w:val="6"/>
        </w:numPr>
        <w:tabs>
          <w:tab w:val="num" w:pos="1080"/>
          <w:tab w:val="left" w:pos="1136"/>
          <w:tab w:val="num" w:pos="2769"/>
        </w:tabs>
        <w:spacing w:after="0" w:line="360" w:lineRule="auto"/>
        <w:ind w:left="0" w:firstLine="710"/>
        <w:jc w:val="both"/>
        <w:rPr>
          <w:rFonts w:ascii="Times New Roman" w:hAnsi="Times New Roman" w:cs="Times New Roman"/>
          <w:sz w:val="28"/>
          <w:szCs w:val="28"/>
          <w:lang w:val="uk-UA"/>
        </w:rPr>
      </w:pPr>
      <w:r w:rsidRPr="00AD6AA5">
        <w:rPr>
          <w:rFonts w:ascii="Times New Roman" w:hAnsi="Times New Roman" w:cs="Times New Roman"/>
          <w:b/>
          <w:i/>
          <w:sz w:val="28"/>
          <w:szCs w:val="28"/>
          <w:lang w:val="uk-UA"/>
        </w:rPr>
        <w:t>Розвивальна:</w:t>
      </w:r>
      <w:r w:rsidRPr="00AD6AA5">
        <w:rPr>
          <w:rFonts w:ascii="Times New Roman" w:hAnsi="Times New Roman" w:cs="Times New Roman"/>
          <w:sz w:val="28"/>
          <w:szCs w:val="28"/>
          <w:lang w:val="uk-UA"/>
        </w:rPr>
        <w:t xml:space="preserve"> підвищення розумових (логічне мислення, здатність до аналізу, просторова уява), чуттєвих (окомір, зір) та рухових (координація рухів кистей і пальців рук) навичок.</w:t>
      </w:r>
    </w:p>
    <w:p w14:paraId="3FA49FBB" w14:textId="77777777" w:rsidR="00AD6AA5" w:rsidRPr="00AD6AA5" w:rsidRDefault="00AD6AA5" w:rsidP="00AD6AA5">
      <w:pPr>
        <w:widowControl w:val="0"/>
        <w:tabs>
          <w:tab w:val="left" w:pos="1136"/>
          <w:tab w:val="num" w:pos="2769"/>
        </w:tabs>
        <w:spacing w:line="360" w:lineRule="auto"/>
        <w:ind w:firstLine="710"/>
        <w:jc w:val="both"/>
        <w:rPr>
          <w:rFonts w:ascii="Times New Roman" w:hAnsi="Times New Roman" w:cs="Times New Roman"/>
          <w:sz w:val="28"/>
          <w:szCs w:val="28"/>
          <w:lang w:val="uk-UA"/>
        </w:rPr>
      </w:pPr>
      <w:r w:rsidRPr="00AD6AA5">
        <w:rPr>
          <w:rFonts w:ascii="Times New Roman" w:hAnsi="Times New Roman" w:cs="Times New Roman"/>
          <w:b/>
          <w:sz w:val="28"/>
          <w:szCs w:val="28"/>
          <w:lang w:val="uk-UA"/>
        </w:rPr>
        <w:lastRenderedPageBreak/>
        <w:t>Дидактичне забезпечення</w:t>
      </w:r>
      <w:r w:rsidRPr="00AD6AA5">
        <w:rPr>
          <w:rFonts w:ascii="Times New Roman" w:hAnsi="Times New Roman" w:cs="Times New Roman"/>
          <w:sz w:val="28"/>
          <w:szCs w:val="28"/>
          <w:lang w:val="uk-UA"/>
        </w:rPr>
        <w:t xml:space="preserve"> – наочні посібники до теми: підручник, п</w:t>
      </w:r>
      <w:r w:rsidR="007E2550">
        <w:rPr>
          <w:rFonts w:ascii="Times New Roman" w:hAnsi="Times New Roman" w:cs="Times New Roman"/>
          <w:sz w:val="28"/>
          <w:szCs w:val="28"/>
          <w:lang w:val="uk-UA"/>
        </w:rPr>
        <w:t>лакати, навчальні таблиці</w:t>
      </w:r>
      <w:r w:rsidRPr="00AD6AA5">
        <w:rPr>
          <w:rFonts w:ascii="Times New Roman" w:hAnsi="Times New Roman" w:cs="Times New Roman"/>
          <w:sz w:val="28"/>
          <w:szCs w:val="28"/>
          <w:lang w:val="uk-UA"/>
        </w:rPr>
        <w:t>, картки-завдання.</w:t>
      </w:r>
    </w:p>
    <w:p w14:paraId="2990A253" w14:textId="77777777" w:rsidR="00AD6AA5" w:rsidRPr="00AD6AA5" w:rsidRDefault="00AD6AA5" w:rsidP="00AD6AA5">
      <w:pPr>
        <w:pStyle w:val="a9"/>
        <w:widowControl w:val="0"/>
        <w:tabs>
          <w:tab w:val="left" w:pos="1065"/>
        </w:tabs>
        <w:ind w:firstLine="710"/>
        <w:jc w:val="both"/>
        <w:rPr>
          <w:rFonts w:eastAsiaTheme="minorEastAsia"/>
          <w:szCs w:val="28"/>
          <w:lang w:val="uk-UA"/>
        </w:rPr>
      </w:pPr>
      <w:r w:rsidRPr="00AD6AA5">
        <w:rPr>
          <w:rFonts w:eastAsiaTheme="minorEastAsia"/>
          <w:b/>
          <w:szCs w:val="28"/>
          <w:lang w:val="uk-UA"/>
        </w:rPr>
        <w:t>Матеріально-технічне забезпечення</w:t>
      </w:r>
      <w:r w:rsidRPr="00AD6AA5">
        <w:rPr>
          <w:rFonts w:eastAsiaTheme="minorEastAsia"/>
          <w:szCs w:val="28"/>
          <w:lang w:val="uk-UA"/>
        </w:rPr>
        <w:t>: готовальня, дерев’яні лінійка і косинець, креслярський папір, олівці, гумка, робочий зошит.</w:t>
      </w:r>
    </w:p>
    <w:p w14:paraId="2CB01861" w14:textId="77777777" w:rsidR="00AD6AA5" w:rsidRPr="00AD6AA5" w:rsidRDefault="00AD6AA5" w:rsidP="00AD6AA5">
      <w:pPr>
        <w:widowControl w:val="0"/>
        <w:tabs>
          <w:tab w:val="left" w:pos="1136"/>
        </w:tabs>
        <w:spacing w:line="360" w:lineRule="auto"/>
        <w:ind w:firstLine="709"/>
        <w:jc w:val="both"/>
        <w:rPr>
          <w:rFonts w:ascii="Times New Roman" w:hAnsi="Times New Roman" w:cs="Times New Roman"/>
          <w:sz w:val="28"/>
          <w:szCs w:val="28"/>
          <w:lang w:val="uk-UA"/>
        </w:rPr>
      </w:pPr>
      <w:r w:rsidRPr="00AD6AA5">
        <w:rPr>
          <w:rFonts w:ascii="Times New Roman" w:hAnsi="Times New Roman" w:cs="Times New Roman"/>
          <w:b/>
          <w:sz w:val="28"/>
          <w:szCs w:val="28"/>
          <w:lang w:val="uk-UA"/>
        </w:rPr>
        <w:t>Міжпредметні зв’язки</w:t>
      </w:r>
      <w:r w:rsidRPr="00AD6AA5">
        <w:rPr>
          <w:rFonts w:ascii="Times New Roman" w:hAnsi="Times New Roman" w:cs="Times New Roman"/>
          <w:sz w:val="28"/>
          <w:szCs w:val="28"/>
          <w:lang w:val="uk-UA"/>
        </w:rPr>
        <w:t>: геометрія (розпізнавання та аналіз тіл), малювання.</w:t>
      </w:r>
    </w:p>
    <w:p w14:paraId="7AA40CFD" w14:textId="77777777" w:rsidR="00AD6AA5" w:rsidRPr="00AD6AA5" w:rsidRDefault="00AD6AA5" w:rsidP="00AD6AA5">
      <w:pPr>
        <w:widowControl w:val="0"/>
        <w:tabs>
          <w:tab w:val="left" w:pos="1136"/>
        </w:tabs>
        <w:spacing w:line="360" w:lineRule="auto"/>
        <w:ind w:firstLine="709"/>
        <w:jc w:val="both"/>
        <w:rPr>
          <w:rFonts w:ascii="Times New Roman" w:hAnsi="Times New Roman" w:cs="Times New Roman"/>
          <w:sz w:val="28"/>
          <w:szCs w:val="28"/>
          <w:lang w:val="uk-UA"/>
        </w:rPr>
      </w:pPr>
      <w:r w:rsidRPr="00AD6AA5">
        <w:rPr>
          <w:rFonts w:ascii="Times New Roman" w:hAnsi="Times New Roman" w:cs="Times New Roman"/>
          <w:b/>
          <w:sz w:val="28"/>
          <w:szCs w:val="28"/>
          <w:lang w:val="uk-UA"/>
        </w:rPr>
        <w:t>Компетентності:</w:t>
      </w:r>
      <w:r w:rsidRPr="00AD6AA5">
        <w:rPr>
          <w:rFonts w:ascii="Times New Roman" w:hAnsi="Times New Roman" w:cs="Times New Roman"/>
          <w:sz w:val="28"/>
          <w:szCs w:val="28"/>
          <w:lang w:val="uk-UA"/>
        </w:rPr>
        <w:t xml:space="preserve"> спілкування державною мовою, математичні, технологічні, інформаційно-цифрові.</w:t>
      </w:r>
    </w:p>
    <w:p w14:paraId="02933841" w14:textId="77777777" w:rsidR="00AD6AA5" w:rsidRPr="00AD6AA5" w:rsidRDefault="00AD6AA5" w:rsidP="00AD6AA5">
      <w:pPr>
        <w:widowControl w:val="0"/>
        <w:tabs>
          <w:tab w:val="left" w:pos="1136"/>
        </w:tabs>
        <w:spacing w:line="360" w:lineRule="auto"/>
        <w:ind w:firstLine="709"/>
        <w:jc w:val="both"/>
        <w:rPr>
          <w:rFonts w:ascii="Times New Roman" w:hAnsi="Times New Roman" w:cs="Times New Roman"/>
          <w:sz w:val="28"/>
          <w:szCs w:val="28"/>
          <w:lang w:val="uk-UA"/>
        </w:rPr>
      </w:pPr>
      <w:r w:rsidRPr="00AD6AA5">
        <w:rPr>
          <w:rFonts w:ascii="Times New Roman" w:hAnsi="Times New Roman" w:cs="Times New Roman"/>
          <w:b/>
          <w:sz w:val="28"/>
          <w:szCs w:val="28"/>
          <w:lang w:val="uk-UA"/>
        </w:rPr>
        <w:t>Тип уроку:</w:t>
      </w:r>
      <w:r w:rsidRPr="00AD6AA5">
        <w:rPr>
          <w:rFonts w:ascii="Times New Roman" w:hAnsi="Times New Roman" w:cs="Times New Roman"/>
          <w:sz w:val="28"/>
          <w:szCs w:val="28"/>
          <w:lang w:val="uk-UA"/>
        </w:rPr>
        <w:t xml:space="preserve"> комбінований.</w:t>
      </w:r>
    </w:p>
    <w:p w14:paraId="64E1D048" w14:textId="77777777" w:rsidR="00AD6AA5" w:rsidRPr="00AD6AA5" w:rsidRDefault="00AD6AA5" w:rsidP="00AD6AA5">
      <w:pPr>
        <w:widowControl w:val="0"/>
        <w:tabs>
          <w:tab w:val="left" w:pos="1136"/>
        </w:tabs>
        <w:spacing w:line="360" w:lineRule="auto"/>
        <w:ind w:firstLine="709"/>
        <w:jc w:val="both"/>
        <w:rPr>
          <w:rFonts w:ascii="Times New Roman" w:hAnsi="Times New Roman" w:cs="Times New Roman"/>
          <w:sz w:val="28"/>
          <w:szCs w:val="28"/>
          <w:lang w:val="uk-UA"/>
        </w:rPr>
      </w:pPr>
      <w:r w:rsidRPr="00AD6AA5">
        <w:rPr>
          <w:rFonts w:ascii="Times New Roman" w:hAnsi="Times New Roman" w:cs="Times New Roman"/>
          <w:b/>
          <w:sz w:val="28"/>
          <w:szCs w:val="28"/>
          <w:lang w:val="uk-UA"/>
        </w:rPr>
        <w:t>Тривалість:</w:t>
      </w:r>
      <w:r w:rsidRPr="00AD6AA5">
        <w:rPr>
          <w:rFonts w:ascii="Times New Roman" w:hAnsi="Times New Roman" w:cs="Times New Roman"/>
          <w:sz w:val="28"/>
          <w:szCs w:val="28"/>
          <w:lang w:val="uk-UA"/>
        </w:rPr>
        <w:t xml:space="preserve"> 1 година</w:t>
      </w:r>
    </w:p>
    <w:p w14:paraId="46003C9D" w14:textId="77777777" w:rsidR="00AD6AA5" w:rsidRPr="00AD6AA5" w:rsidRDefault="00AD6AA5" w:rsidP="00AD6AA5">
      <w:pPr>
        <w:widowControl w:val="0"/>
        <w:tabs>
          <w:tab w:val="left" w:pos="1136"/>
        </w:tabs>
        <w:spacing w:line="360" w:lineRule="auto"/>
        <w:ind w:firstLine="709"/>
        <w:jc w:val="center"/>
        <w:rPr>
          <w:rFonts w:ascii="Times New Roman" w:hAnsi="Times New Roman" w:cs="Times New Roman"/>
          <w:b/>
          <w:sz w:val="28"/>
          <w:szCs w:val="28"/>
          <w:lang w:val="uk-UA"/>
        </w:rPr>
      </w:pPr>
      <w:r w:rsidRPr="00AD6AA5">
        <w:rPr>
          <w:rFonts w:ascii="Times New Roman" w:hAnsi="Times New Roman" w:cs="Times New Roman"/>
          <w:b/>
          <w:sz w:val="28"/>
          <w:szCs w:val="28"/>
          <w:lang w:val="uk-UA"/>
        </w:rPr>
        <w:t>ХІД ТА ЗМІСТ УРОКУ</w:t>
      </w:r>
    </w:p>
    <w:p w14:paraId="12223771" w14:textId="77777777" w:rsidR="00AD6AA5" w:rsidRPr="00AD6AA5" w:rsidRDefault="00AD6AA5" w:rsidP="00AD6AA5">
      <w:pPr>
        <w:pStyle w:val="2"/>
        <w:keepNext w:val="0"/>
        <w:tabs>
          <w:tab w:val="clear" w:pos="1065"/>
          <w:tab w:val="left" w:pos="1136"/>
        </w:tabs>
        <w:rPr>
          <w:rFonts w:eastAsiaTheme="minorEastAsia"/>
          <w:b/>
          <w:color w:val="auto"/>
          <w:spacing w:val="0"/>
          <w:szCs w:val="28"/>
          <w:u w:val="single"/>
          <w:lang w:val="uk-UA"/>
        </w:rPr>
      </w:pPr>
      <w:r w:rsidRPr="00AD6AA5">
        <w:rPr>
          <w:rFonts w:eastAsiaTheme="minorEastAsia"/>
          <w:b/>
          <w:color w:val="auto"/>
          <w:spacing w:val="0"/>
          <w:szCs w:val="28"/>
          <w:u w:val="single"/>
          <w:lang w:val="uk-UA"/>
        </w:rPr>
        <w:t>І. Організаційна частина</w:t>
      </w:r>
    </w:p>
    <w:p w14:paraId="45B5ACD0" w14:textId="77777777" w:rsidR="00AD6AA5" w:rsidRPr="00AD6AA5" w:rsidRDefault="00AD6AA5" w:rsidP="00AD6AA5">
      <w:pPr>
        <w:pStyle w:val="8"/>
        <w:keepNext w:val="0"/>
        <w:widowControl w:val="0"/>
        <w:spacing w:line="360" w:lineRule="auto"/>
        <w:ind w:firstLine="709"/>
        <w:rPr>
          <w:rFonts w:eastAsiaTheme="minorEastAsia"/>
          <w:szCs w:val="28"/>
          <w:lang w:val="uk-UA"/>
        </w:rPr>
      </w:pPr>
      <w:r w:rsidRPr="00AD6AA5">
        <w:rPr>
          <w:rFonts w:eastAsiaTheme="minorEastAsia"/>
          <w:szCs w:val="28"/>
          <w:lang w:val="uk-UA"/>
        </w:rPr>
        <w:t xml:space="preserve">Мета діяльності: </w:t>
      </w:r>
    </w:p>
    <w:p w14:paraId="65B37B55" w14:textId="77777777" w:rsidR="00AD6AA5" w:rsidRPr="00AD6AA5" w:rsidRDefault="00AD6AA5" w:rsidP="00AD6AA5">
      <w:pPr>
        <w:pStyle w:val="8"/>
        <w:keepNext w:val="0"/>
        <w:widowControl w:val="0"/>
        <w:numPr>
          <w:ilvl w:val="0"/>
          <w:numId w:val="7"/>
        </w:numPr>
        <w:tabs>
          <w:tab w:val="clear" w:pos="360"/>
          <w:tab w:val="left" w:pos="1136"/>
        </w:tabs>
        <w:spacing w:line="360" w:lineRule="auto"/>
        <w:ind w:left="0" w:firstLine="710"/>
        <w:rPr>
          <w:rFonts w:eastAsiaTheme="minorEastAsia"/>
          <w:b w:val="0"/>
          <w:szCs w:val="28"/>
          <w:lang w:val="uk-UA"/>
        </w:rPr>
      </w:pPr>
      <w:r w:rsidRPr="00AD6AA5">
        <w:rPr>
          <w:rFonts w:eastAsiaTheme="minorEastAsia"/>
          <w:b w:val="0"/>
          <w:szCs w:val="28"/>
          <w:lang w:val="uk-UA"/>
        </w:rPr>
        <w:t xml:space="preserve">Привітання, перевірка наявності учнів, їх готовності до уроку та правильної організації робочого місця (робочий зошит, підручник, креслярські приладдя і аркуші, зовнішній вигляд учнів тощо); </w:t>
      </w:r>
    </w:p>
    <w:p w14:paraId="318F4891" w14:textId="77777777" w:rsidR="00AD6AA5" w:rsidRPr="00AD6AA5" w:rsidRDefault="00AD6AA5" w:rsidP="00AD6AA5">
      <w:pPr>
        <w:pStyle w:val="8"/>
        <w:keepNext w:val="0"/>
        <w:widowControl w:val="0"/>
        <w:numPr>
          <w:ilvl w:val="0"/>
          <w:numId w:val="7"/>
        </w:numPr>
        <w:tabs>
          <w:tab w:val="clear" w:pos="360"/>
          <w:tab w:val="left" w:pos="1136"/>
        </w:tabs>
        <w:spacing w:line="360" w:lineRule="auto"/>
        <w:ind w:left="0" w:firstLine="710"/>
        <w:rPr>
          <w:rFonts w:eastAsiaTheme="minorEastAsia"/>
          <w:b w:val="0"/>
          <w:szCs w:val="28"/>
          <w:lang w:val="uk-UA"/>
        </w:rPr>
      </w:pPr>
      <w:r w:rsidRPr="00AD6AA5">
        <w:rPr>
          <w:rFonts w:eastAsiaTheme="minorEastAsia"/>
          <w:b w:val="0"/>
          <w:szCs w:val="28"/>
          <w:lang w:val="uk-UA"/>
        </w:rPr>
        <w:t xml:space="preserve">Призначення чергових; </w:t>
      </w:r>
    </w:p>
    <w:p w14:paraId="60DFB099" w14:textId="77777777" w:rsidR="00AD6AA5" w:rsidRPr="00AD6AA5" w:rsidRDefault="00AD6AA5" w:rsidP="00AD6AA5">
      <w:pPr>
        <w:pStyle w:val="8"/>
        <w:keepNext w:val="0"/>
        <w:widowControl w:val="0"/>
        <w:numPr>
          <w:ilvl w:val="0"/>
          <w:numId w:val="7"/>
        </w:numPr>
        <w:tabs>
          <w:tab w:val="clear" w:pos="360"/>
          <w:tab w:val="left" w:pos="1136"/>
        </w:tabs>
        <w:spacing w:line="360" w:lineRule="auto"/>
        <w:ind w:left="0" w:firstLine="710"/>
        <w:rPr>
          <w:rFonts w:eastAsiaTheme="minorEastAsia"/>
          <w:b w:val="0"/>
          <w:szCs w:val="28"/>
          <w:lang w:val="uk-UA"/>
        </w:rPr>
      </w:pPr>
      <w:r w:rsidRPr="00AD6AA5">
        <w:rPr>
          <w:rFonts w:eastAsiaTheme="minorEastAsia"/>
          <w:b w:val="0"/>
          <w:szCs w:val="28"/>
          <w:lang w:val="uk-UA"/>
        </w:rPr>
        <w:t>Зосередження уваги учнів на сприймання навчального матеріалу з теми.</w:t>
      </w:r>
    </w:p>
    <w:p w14:paraId="0086DA31" w14:textId="77777777" w:rsidR="00AD6AA5" w:rsidRPr="00AD6AA5" w:rsidRDefault="00AD6AA5" w:rsidP="00AD6AA5">
      <w:pPr>
        <w:pStyle w:val="9"/>
        <w:keepNext w:val="0"/>
        <w:widowControl w:val="0"/>
        <w:rPr>
          <w:rFonts w:eastAsiaTheme="minorEastAsia"/>
          <w:szCs w:val="28"/>
          <w:u w:val="single"/>
          <w:lang w:val="uk-UA"/>
        </w:rPr>
      </w:pPr>
      <w:r w:rsidRPr="00AD6AA5">
        <w:rPr>
          <w:rFonts w:eastAsiaTheme="minorEastAsia"/>
          <w:szCs w:val="28"/>
          <w:lang w:val="uk-UA"/>
        </w:rPr>
        <w:t xml:space="preserve">ІІ. </w:t>
      </w:r>
      <w:r w:rsidRPr="00AD6AA5">
        <w:rPr>
          <w:rFonts w:eastAsiaTheme="minorEastAsia"/>
          <w:szCs w:val="28"/>
          <w:u w:val="single"/>
          <w:lang w:val="uk-UA"/>
        </w:rPr>
        <w:t>Актуалізація опорних знань</w:t>
      </w:r>
    </w:p>
    <w:p w14:paraId="506D3FE6" w14:textId="77777777" w:rsidR="00AD6AA5" w:rsidRPr="00AD6AA5" w:rsidRDefault="00AD6AA5" w:rsidP="00AD6AA5">
      <w:pPr>
        <w:spacing w:line="360" w:lineRule="auto"/>
        <w:ind w:left="720"/>
        <w:jc w:val="both"/>
        <w:rPr>
          <w:rFonts w:ascii="Times New Roman" w:hAnsi="Times New Roman" w:cs="Times New Roman"/>
          <w:sz w:val="28"/>
          <w:szCs w:val="28"/>
          <w:lang w:val="uk-UA"/>
        </w:rPr>
      </w:pPr>
      <w:r w:rsidRPr="00AD6AA5">
        <w:rPr>
          <w:rFonts w:ascii="Times New Roman" w:hAnsi="Times New Roman" w:cs="Times New Roman"/>
          <w:sz w:val="28"/>
          <w:szCs w:val="28"/>
          <w:lang w:val="uk-UA"/>
        </w:rPr>
        <w:t>Відповіді на запитання:</w:t>
      </w:r>
    </w:p>
    <w:p w14:paraId="0A3939F1" w14:textId="77777777" w:rsidR="00AD6AA5" w:rsidRPr="00AD6AA5" w:rsidRDefault="00AD6AA5" w:rsidP="00AD6AA5">
      <w:pPr>
        <w:numPr>
          <w:ilvl w:val="0"/>
          <w:numId w:val="9"/>
        </w:numPr>
        <w:spacing w:after="0" w:line="360" w:lineRule="auto"/>
        <w:jc w:val="both"/>
        <w:rPr>
          <w:rFonts w:ascii="Times New Roman" w:hAnsi="Times New Roman" w:cs="Times New Roman"/>
          <w:sz w:val="28"/>
          <w:szCs w:val="28"/>
          <w:lang w:val="uk-UA"/>
        </w:rPr>
      </w:pPr>
      <w:r w:rsidRPr="00AD6AA5">
        <w:rPr>
          <w:rFonts w:ascii="Times New Roman" w:hAnsi="Times New Roman" w:cs="Times New Roman"/>
          <w:sz w:val="28"/>
          <w:szCs w:val="28"/>
          <w:lang w:val="uk-UA"/>
        </w:rPr>
        <w:t>Які геометричні просторові тіла ви знаєте?</w:t>
      </w:r>
    </w:p>
    <w:p w14:paraId="50709A42" w14:textId="77777777" w:rsidR="00AD6AA5" w:rsidRPr="00AD6AA5" w:rsidRDefault="00AD6AA5" w:rsidP="00AD6AA5">
      <w:pPr>
        <w:numPr>
          <w:ilvl w:val="0"/>
          <w:numId w:val="9"/>
        </w:numPr>
        <w:spacing w:after="0" w:line="360" w:lineRule="auto"/>
        <w:jc w:val="both"/>
        <w:rPr>
          <w:rFonts w:ascii="Times New Roman" w:hAnsi="Times New Roman" w:cs="Times New Roman"/>
          <w:sz w:val="28"/>
          <w:szCs w:val="28"/>
          <w:lang w:val="uk-UA"/>
        </w:rPr>
      </w:pPr>
      <w:r w:rsidRPr="00AD6AA5">
        <w:rPr>
          <w:rFonts w:ascii="Times New Roman" w:hAnsi="Times New Roman" w:cs="Times New Roman"/>
          <w:sz w:val="28"/>
          <w:szCs w:val="28"/>
          <w:lang w:val="uk-UA"/>
        </w:rPr>
        <w:t>Чому деякі з них мають назву «тіла обертання»?</w:t>
      </w:r>
    </w:p>
    <w:p w14:paraId="0ADAA94D" w14:textId="77777777" w:rsidR="00AD6AA5" w:rsidRPr="00AD6AA5" w:rsidRDefault="00AD6AA5" w:rsidP="00AD6AA5">
      <w:pPr>
        <w:numPr>
          <w:ilvl w:val="0"/>
          <w:numId w:val="9"/>
        </w:numPr>
        <w:spacing w:after="0" w:line="360" w:lineRule="auto"/>
        <w:jc w:val="both"/>
        <w:rPr>
          <w:rFonts w:ascii="Times New Roman" w:hAnsi="Times New Roman" w:cs="Times New Roman"/>
          <w:sz w:val="28"/>
          <w:szCs w:val="28"/>
          <w:lang w:val="uk-UA"/>
        </w:rPr>
      </w:pPr>
      <w:r w:rsidRPr="00AD6AA5">
        <w:rPr>
          <w:rFonts w:ascii="Times New Roman" w:hAnsi="Times New Roman" w:cs="Times New Roman"/>
          <w:sz w:val="28"/>
          <w:szCs w:val="28"/>
          <w:lang w:val="uk-UA"/>
        </w:rPr>
        <w:t xml:space="preserve">Як називаються площини </w:t>
      </w:r>
      <w:proofErr w:type="spellStart"/>
      <w:r w:rsidRPr="00AD6AA5">
        <w:rPr>
          <w:rFonts w:ascii="Times New Roman" w:hAnsi="Times New Roman" w:cs="Times New Roman"/>
          <w:sz w:val="28"/>
          <w:szCs w:val="28"/>
          <w:lang w:val="uk-UA"/>
        </w:rPr>
        <w:t>пр</w:t>
      </w:r>
      <w:r w:rsidR="00A83FF3">
        <w:rPr>
          <w:rFonts w:ascii="Times New Roman" w:hAnsi="Times New Roman" w:cs="Times New Roman"/>
          <w:sz w:val="28"/>
          <w:szCs w:val="28"/>
          <w:lang w:val="uk-UA"/>
        </w:rPr>
        <w:t>оеці</w:t>
      </w:r>
      <w:r w:rsidRPr="00AD6AA5">
        <w:rPr>
          <w:rFonts w:ascii="Times New Roman" w:hAnsi="Times New Roman" w:cs="Times New Roman"/>
          <w:sz w:val="28"/>
          <w:szCs w:val="28"/>
          <w:lang w:val="uk-UA"/>
        </w:rPr>
        <w:t>ювання</w:t>
      </w:r>
      <w:proofErr w:type="spellEnd"/>
      <w:r w:rsidRPr="00AD6AA5">
        <w:rPr>
          <w:rFonts w:ascii="Times New Roman" w:hAnsi="Times New Roman" w:cs="Times New Roman"/>
          <w:sz w:val="28"/>
          <w:szCs w:val="28"/>
          <w:lang w:val="uk-UA"/>
        </w:rPr>
        <w:t>??</w:t>
      </w:r>
    </w:p>
    <w:p w14:paraId="019DA1DA" w14:textId="77777777" w:rsidR="00AD6AA5" w:rsidRPr="00AD6AA5" w:rsidRDefault="00AD6AA5" w:rsidP="00AD6AA5">
      <w:pPr>
        <w:spacing w:line="360" w:lineRule="auto"/>
        <w:ind w:firstLine="720"/>
        <w:jc w:val="both"/>
        <w:rPr>
          <w:rFonts w:ascii="Times New Roman" w:hAnsi="Times New Roman" w:cs="Times New Roman"/>
          <w:sz w:val="28"/>
          <w:szCs w:val="28"/>
          <w:lang w:val="uk-UA"/>
        </w:rPr>
      </w:pPr>
      <w:r w:rsidRPr="00AD6AA5">
        <w:rPr>
          <w:rFonts w:ascii="Times New Roman" w:hAnsi="Times New Roman" w:cs="Times New Roman"/>
          <w:b/>
          <w:sz w:val="28"/>
          <w:szCs w:val="28"/>
          <w:lang w:val="uk-UA"/>
        </w:rPr>
        <w:t>Форма організації</w:t>
      </w:r>
      <w:r w:rsidRPr="00AD6AA5">
        <w:rPr>
          <w:rFonts w:ascii="Times New Roman" w:hAnsi="Times New Roman" w:cs="Times New Roman"/>
          <w:sz w:val="28"/>
          <w:szCs w:val="28"/>
          <w:lang w:val="uk-UA"/>
        </w:rPr>
        <w:t>: фронтальна.</w:t>
      </w:r>
    </w:p>
    <w:p w14:paraId="1756E87D" w14:textId="77777777" w:rsidR="00AD6AA5" w:rsidRPr="00AD6AA5" w:rsidRDefault="00AD6AA5" w:rsidP="00AD6AA5">
      <w:pPr>
        <w:widowControl w:val="0"/>
        <w:tabs>
          <w:tab w:val="left" w:pos="1136"/>
        </w:tabs>
        <w:spacing w:line="360" w:lineRule="auto"/>
        <w:ind w:firstLine="710"/>
        <w:jc w:val="both"/>
        <w:rPr>
          <w:rFonts w:ascii="Times New Roman" w:hAnsi="Times New Roman" w:cs="Times New Roman"/>
          <w:b/>
          <w:sz w:val="28"/>
          <w:szCs w:val="28"/>
          <w:lang w:val="uk-UA"/>
        </w:rPr>
      </w:pPr>
      <w:r w:rsidRPr="00AD6AA5">
        <w:rPr>
          <w:rFonts w:ascii="Times New Roman" w:hAnsi="Times New Roman" w:cs="Times New Roman"/>
          <w:b/>
          <w:sz w:val="28"/>
          <w:szCs w:val="28"/>
          <w:lang w:val="uk-UA"/>
        </w:rPr>
        <w:t xml:space="preserve">ІІІ. </w:t>
      </w:r>
      <w:r w:rsidRPr="00AD6AA5">
        <w:rPr>
          <w:rFonts w:ascii="Times New Roman" w:hAnsi="Times New Roman" w:cs="Times New Roman"/>
          <w:b/>
          <w:sz w:val="28"/>
          <w:szCs w:val="28"/>
          <w:u w:val="single"/>
          <w:lang w:val="uk-UA"/>
        </w:rPr>
        <w:t>Мотивація навчальної діяльності</w:t>
      </w:r>
    </w:p>
    <w:p w14:paraId="7C21B10A" w14:textId="77777777" w:rsidR="00AD6AA5" w:rsidRPr="00AD6AA5" w:rsidRDefault="00AD6AA5" w:rsidP="00AD6AA5">
      <w:pPr>
        <w:spacing w:line="360" w:lineRule="auto"/>
        <w:ind w:firstLine="720"/>
        <w:jc w:val="both"/>
        <w:rPr>
          <w:rFonts w:ascii="Times New Roman" w:hAnsi="Times New Roman" w:cs="Times New Roman"/>
          <w:sz w:val="28"/>
          <w:szCs w:val="28"/>
          <w:lang w:val="uk-UA"/>
        </w:rPr>
      </w:pPr>
      <w:r w:rsidRPr="00AD6AA5">
        <w:rPr>
          <w:rFonts w:ascii="Times New Roman" w:hAnsi="Times New Roman" w:cs="Times New Roman"/>
          <w:sz w:val="28"/>
          <w:szCs w:val="28"/>
          <w:lang w:val="uk-UA"/>
        </w:rPr>
        <w:lastRenderedPageBreak/>
        <w:t xml:space="preserve">Розповідь про професію 3-D </w:t>
      </w:r>
      <w:proofErr w:type="spellStart"/>
      <w:r w:rsidRPr="00AD6AA5">
        <w:rPr>
          <w:rFonts w:ascii="Times New Roman" w:hAnsi="Times New Roman" w:cs="Times New Roman"/>
          <w:sz w:val="28"/>
          <w:szCs w:val="28"/>
          <w:lang w:val="uk-UA"/>
        </w:rPr>
        <w:t>візуалізатора</w:t>
      </w:r>
      <w:proofErr w:type="spellEnd"/>
      <w:r w:rsidRPr="00AD6AA5">
        <w:rPr>
          <w:rFonts w:ascii="Times New Roman" w:hAnsi="Times New Roman" w:cs="Times New Roman"/>
          <w:sz w:val="28"/>
          <w:szCs w:val="28"/>
          <w:lang w:val="uk-UA"/>
        </w:rPr>
        <w:t xml:space="preserve">. Демонстрація інтер’єрів, предметів побуту, створених професійними </w:t>
      </w:r>
      <w:proofErr w:type="spellStart"/>
      <w:r w:rsidRPr="00AD6AA5">
        <w:rPr>
          <w:rFonts w:ascii="Times New Roman" w:hAnsi="Times New Roman" w:cs="Times New Roman"/>
          <w:sz w:val="28"/>
          <w:szCs w:val="28"/>
          <w:lang w:val="uk-UA"/>
        </w:rPr>
        <w:t>візуалізаторами</w:t>
      </w:r>
      <w:proofErr w:type="spellEnd"/>
      <w:r w:rsidRPr="00AD6AA5">
        <w:rPr>
          <w:rFonts w:ascii="Times New Roman" w:hAnsi="Times New Roman" w:cs="Times New Roman"/>
          <w:sz w:val="28"/>
          <w:szCs w:val="28"/>
          <w:lang w:val="uk-UA"/>
        </w:rPr>
        <w:t>. Побудова логічного ланцюжка: праця з ЗD-об’єктами – робота з об’ємними предметами – уміння розчленовувати їх на прості елементи – знання просторових фігур.</w:t>
      </w:r>
    </w:p>
    <w:p w14:paraId="3391C9BA" w14:textId="77777777" w:rsidR="00AD6AA5" w:rsidRPr="00AD6AA5" w:rsidRDefault="00AD6AA5" w:rsidP="00AD6AA5">
      <w:pPr>
        <w:spacing w:line="360" w:lineRule="auto"/>
        <w:ind w:firstLine="720"/>
        <w:jc w:val="both"/>
        <w:rPr>
          <w:rFonts w:ascii="Times New Roman" w:hAnsi="Times New Roman" w:cs="Times New Roman"/>
          <w:sz w:val="28"/>
          <w:szCs w:val="28"/>
          <w:lang w:val="uk-UA"/>
        </w:rPr>
      </w:pPr>
      <w:r w:rsidRPr="00AD6AA5">
        <w:rPr>
          <w:rFonts w:ascii="Times New Roman" w:hAnsi="Times New Roman" w:cs="Times New Roman"/>
          <w:b/>
          <w:sz w:val="28"/>
          <w:szCs w:val="28"/>
          <w:lang w:val="uk-UA"/>
        </w:rPr>
        <w:t>Форма організації</w:t>
      </w:r>
      <w:r w:rsidRPr="00AD6AA5">
        <w:rPr>
          <w:rFonts w:ascii="Times New Roman" w:hAnsi="Times New Roman" w:cs="Times New Roman"/>
          <w:sz w:val="28"/>
          <w:szCs w:val="28"/>
          <w:lang w:val="uk-UA"/>
        </w:rPr>
        <w:t>: фронтальна.</w:t>
      </w:r>
    </w:p>
    <w:p w14:paraId="7AF4B4D1" w14:textId="77777777" w:rsidR="00AD6AA5" w:rsidRPr="00AD6AA5" w:rsidRDefault="00AD6AA5" w:rsidP="00AD6AA5">
      <w:pPr>
        <w:widowControl w:val="0"/>
        <w:tabs>
          <w:tab w:val="left" w:pos="1136"/>
        </w:tabs>
        <w:spacing w:line="360" w:lineRule="auto"/>
        <w:ind w:firstLine="710"/>
        <w:jc w:val="both"/>
        <w:rPr>
          <w:rFonts w:ascii="Times New Roman" w:hAnsi="Times New Roman" w:cs="Times New Roman"/>
          <w:sz w:val="28"/>
          <w:szCs w:val="28"/>
          <w:lang w:val="uk-UA"/>
        </w:rPr>
      </w:pPr>
      <w:r w:rsidRPr="00AD6AA5">
        <w:rPr>
          <w:rFonts w:ascii="Times New Roman" w:hAnsi="Times New Roman" w:cs="Times New Roman"/>
          <w:sz w:val="28"/>
          <w:szCs w:val="28"/>
          <w:lang w:val="uk-UA"/>
        </w:rPr>
        <w:t>ІV</w:t>
      </w:r>
      <w:r w:rsidRPr="00AD6AA5">
        <w:rPr>
          <w:rFonts w:ascii="Times New Roman" w:hAnsi="Times New Roman" w:cs="Times New Roman"/>
          <w:b/>
          <w:sz w:val="28"/>
          <w:szCs w:val="28"/>
          <w:u w:val="single"/>
          <w:lang w:val="uk-UA"/>
        </w:rPr>
        <w:t>. Пояснення нового матеріалу</w:t>
      </w:r>
    </w:p>
    <w:p w14:paraId="18C9A45F" w14:textId="77777777" w:rsidR="00AD6AA5" w:rsidRPr="00AD6AA5" w:rsidRDefault="00AD6AA5" w:rsidP="0041154D">
      <w:pPr>
        <w:numPr>
          <w:ilvl w:val="0"/>
          <w:numId w:val="10"/>
        </w:numPr>
        <w:spacing w:after="0" w:line="360" w:lineRule="auto"/>
        <w:ind w:left="0" w:firstLine="426"/>
        <w:jc w:val="both"/>
        <w:rPr>
          <w:rFonts w:ascii="Times New Roman" w:hAnsi="Times New Roman" w:cs="Times New Roman"/>
          <w:sz w:val="28"/>
          <w:szCs w:val="28"/>
          <w:lang w:val="uk-UA"/>
        </w:rPr>
      </w:pPr>
      <w:r w:rsidRPr="00AD6AA5">
        <w:rPr>
          <w:rFonts w:ascii="Times New Roman" w:hAnsi="Times New Roman" w:cs="Times New Roman"/>
          <w:sz w:val="28"/>
          <w:szCs w:val="28"/>
          <w:lang w:val="uk-UA"/>
        </w:rPr>
        <w:t>Складні предмети, утворені сукупністю геометричних тіл (дод. 1)</w:t>
      </w:r>
    </w:p>
    <w:p w14:paraId="0AB3A077" w14:textId="77777777" w:rsidR="00AD6AA5" w:rsidRPr="00AD6AA5" w:rsidRDefault="00AD6AA5" w:rsidP="0041154D">
      <w:pPr>
        <w:numPr>
          <w:ilvl w:val="0"/>
          <w:numId w:val="10"/>
        </w:numPr>
        <w:spacing w:after="0" w:line="360" w:lineRule="auto"/>
        <w:ind w:left="0" w:firstLine="426"/>
        <w:jc w:val="both"/>
        <w:rPr>
          <w:rFonts w:ascii="Times New Roman" w:hAnsi="Times New Roman" w:cs="Times New Roman"/>
          <w:sz w:val="28"/>
          <w:szCs w:val="28"/>
          <w:lang w:val="uk-UA"/>
        </w:rPr>
      </w:pPr>
      <w:r w:rsidRPr="00AD6AA5">
        <w:rPr>
          <w:rFonts w:ascii="Times New Roman" w:hAnsi="Times New Roman" w:cs="Times New Roman"/>
          <w:sz w:val="28"/>
          <w:szCs w:val="28"/>
          <w:lang w:val="uk-UA"/>
        </w:rPr>
        <w:t>Розчленування предмета на геометрич</w:t>
      </w:r>
      <w:r w:rsidR="0041154D">
        <w:rPr>
          <w:rFonts w:ascii="Times New Roman" w:hAnsi="Times New Roman" w:cs="Times New Roman"/>
          <w:sz w:val="28"/>
          <w:szCs w:val="28"/>
          <w:lang w:val="uk-UA"/>
        </w:rPr>
        <w:t>ні тіла, з яких він складається</w:t>
      </w:r>
      <w:r w:rsidRPr="00AD6AA5">
        <w:rPr>
          <w:rFonts w:ascii="Times New Roman" w:hAnsi="Times New Roman" w:cs="Times New Roman"/>
          <w:sz w:val="28"/>
          <w:szCs w:val="28"/>
          <w:lang w:val="uk-UA"/>
        </w:rPr>
        <w:t>(дод. 2)</w:t>
      </w:r>
    </w:p>
    <w:p w14:paraId="281FA171" w14:textId="77777777" w:rsidR="00AD6AA5" w:rsidRPr="00AD6AA5" w:rsidRDefault="00AD6AA5" w:rsidP="0041154D">
      <w:pPr>
        <w:numPr>
          <w:ilvl w:val="0"/>
          <w:numId w:val="10"/>
        </w:numPr>
        <w:spacing w:after="0" w:line="360" w:lineRule="auto"/>
        <w:ind w:left="0" w:firstLine="426"/>
        <w:jc w:val="both"/>
        <w:rPr>
          <w:rFonts w:ascii="Times New Roman" w:hAnsi="Times New Roman" w:cs="Times New Roman"/>
          <w:sz w:val="28"/>
          <w:szCs w:val="28"/>
          <w:lang w:val="uk-UA"/>
        </w:rPr>
      </w:pPr>
      <w:r w:rsidRPr="00AD6AA5">
        <w:rPr>
          <w:rFonts w:ascii="Times New Roman" w:hAnsi="Times New Roman" w:cs="Times New Roman"/>
          <w:sz w:val="28"/>
          <w:szCs w:val="28"/>
          <w:lang w:val="uk-UA"/>
        </w:rPr>
        <w:t>Послідовність (алгоритм) аналізу геометричної форми предмета:</w:t>
      </w:r>
    </w:p>
    <w:p w14:paraId="608125F8" w14:textId="77777777" w:rsidR="00AD6AA5" w:rsidRPr="00AD6AA5" w:rsidRDefault="00AD6AA5" w:rsidP="0041154D">
      <w:pPr>
        <w:spacing w:line="360" w:lineRule="auto"/>
        <w:ind w:firstLine="426"/>
        <w:jc w:val="both"/>
        <w:rPr>
          <w:rFonts w:ascii="Times New Roman" w:hAnsi="Times New Roman" w:cs="Times New Roman"/>
          <w:sz w:val="28"/>
          <w:szCs w:val="28"/>
          <w:lang w:val="uk-UA"/>
        </w:rPr>
      </w:pPr>
      <w:r w:rsidRPr="00AD6AA5">
        <w:rPr>
          <w:rFonts w:ascii="Times New Roman" w:hAnsi="Times New Roman" w:cs="Times New Roman"/>
          <w:sz w:val="28"/>
          <w:szCs w:val="28"/>
          <w:lang w:val="uk-UA"/>
        </w:rPr>
        <w:t>А) подумки розчленувати деталь чи предмет на прості геометричні фігури і визначити форму їх зовнішньої поверхні.</w:t>
      </w:r>
    </w:p>
    <w:p w14:paraId="559A8497" w14:textId="77777777" w:rsidR="00AD6AA5" w:rsidRPr="00AD6AA5" w:rsidRDefault="00AD6AA5" w:rsidP="0041154D">
      <w:pPr>
        <w:spacing w:line="360" w:lineRule="auto"/>
        <w:ind w:firstLine="426"/>
        <w:jc w:val="both"/>
        <w:rPr>
          <w:rFonts w:ascii="Times New Roman" w:hAnsi="Times New Roman" w:cs="Times New Roman"/>
          <w:sz w:val="28"/>
          <w:szCs w:val="28"/>
          <w:lang w:val="uk-UA"/>
        </w:rPr>
      </w:pPr>
      <w:r w:rsidRPr="00AD6AA5">
        <w:rPr>
          <w:rFonts w:ascii="Times New Roman" w:hAnsi="Times New Roman" w:cs="Times New Roman"/>
          <w:sz w:val="28"/>
          <w:szCs w:val="28"/>
          <w:lang w:val="uk-UA"/>
        </w:rPr>
        <w:t>Б) дізнатися чи є внутрішні поверхні, визначитися з їх формою.</w:t>
      </w:r>
    </w:p>
    <w:p w14:paraId="23DD8B78" w14:textId="77777777" w:rsidR="00AD6AA5" w:rsidRPr="00AD6AA5" w:rsidRDefault="00AD6AA5" w:rsidP="0041154D">
      <w:pPr>
        <w:spacing w:line="360" w:lineRule="auto"/>
        <w:ind w:firstLine="426"/>
        <w:jc w:val="both"/>
        <w:rPr>
          <w:rFonts w:ascii="Times New Roman" w:hAnsi="Times New Roman" w:cs="Times New Roman"/>
          <w:sz w:val="28"/>
          <w:szCs w:val="28"/>
          <w:lang w:val="uk-UA"/>
        </w:rPr>
      </w:pPr>
      <w:r w:rsidRPr="00AD6AA5">
        <w:rPr>
          <w:rFonts w:ascii="Times New Roman" w:hAnsi="Times New Roman" w:cs="Times New Roman"/>
          <w:sz w:val="28"/>
          <w:szCs w:val="28"/>
          <w:lang w:val="uk-UA"/>
        </w:rPr>
        <w:t>В) зібравши подумки форму всіх елементів деталі, в уяві об’єднати і чітко уявити форму деталі в цілому.</w:t>
      </w:r>
    </w:p>
    <w:p w14:paraId="053C42AE" w14:textId="77777777" w:rsidR="00AD6AA5" w:rsidRPr="00AD6AA5" w:rsidRDefault="00AD6AA5" w:rsidP="0041154D">
      <w:pPr>
        <w:spacing w:line="360" w:lineRule="auto"/>
        <w:ind w:firstLine="426"/>
        <w:jc w:val="both"/>
        <w:rPr>
          <w:rFonts w:ascii="Times New Roman" w:hAnsi="Times New Roman" w:cs="Times New Roman"/>
          <w:sz w:val="28"/>
          <w:szCs w:val="28"/>
          <w:lang w:val="uk-UA"/>
        </w:rPr>
      </w:pPr>
      <w:r w:rsidRPr="00AD6AA5">
        <w:rPr>
          <w:rFonts w:ascii="Times New Roman" w:hAnsi="Times New Roman" w:cs="Times New Roman"/>
          <w:sz w:val="28"/>
          <w:szCs w:val="28"/>
          <w:lang w:val="uk-UA"/>
        </w:rPr>
        <w:t>Г) звернути увагу на умовні позначення та додаткові елементи на кресленні, уточнити їх розташування на предметі. (дод. 3)</w:t>
      </w:r>
    </w:p>
    <w:p w14:paraId="73D6B6A5" w14:textId="77777777" w:rsidR="00AD6AA5" w:rsidRPr="00AD6AA5" w:rsidRDefault="00AD6AA5" w:rsidP="00AD6AA5">
      <w:pPr>
        <w:widowControl w:val="0"/>
        <w:spacing w:line="360" w:lineRule="auto"/>
        <w:ind w:firstLine="710"/>
        <w:jc w:val="both"/>
        <w:rPr>
          <w:rFonts w:ascii="Times New Roman" w:hAnsi="Times New Roman" w:cs="Times New Roman"/>
          <w:sz w:val="28"/>
          <w:szCs w:val="28"/>
          <w:lang w:val="uk-UA"/>
        </w:rPr>
      </w:pPr>
      <w:r w:rsidRPr="00AD6AA5">
        <w:rPr>
          <w:rFonts w:ascii="Times New Roman" w:hAnsi="Times New Roman" w:cs="Times New Roman"/>
          <w:b/>
          <w:sz w:val="28"/>
          <w:szCs w:val="28"/>
          <w:lang w:val="uk-UA"/>
        </w:rPr>
        <w:t>Форма організації</w:t>
      </w:r>
      <w:r w:rsidRPr="00AD6AA5">
        <w:rPr>
          <w:rFonts w:ascii="Times New Roman" w:hAnsi="Times New Roman" w:cs="Times New Roman"/>
          <w:sz w:val="28"/>
          <w:szCs w:val="28"/>
          <w:lang w:val="uk-UA"/>
        </w:rPr>
        <w:t>: фронтальна.</w:t>
      </w:r>
    </w:p>
    <w:p w14:paraId="0F29C2F1" w14:textId="77777777" w:rsidR="00AD6AA5" w:rsidRPr="00AD6AA5" w:rsidRDefault="00AD6AA5" w:rsidP="00AD6AA5">
      <w:pPr>
        <w:widowControl w:val="0"/>
        <w:tabs>
          <w:tab w:val="left" w:pos="1136"/>
        </w:tabs>
        <w:spacing w:line="360" w:lineRule="auto"/>
        <w:ind w:firstLine="710"/>
        <w:jc w:val="both"/>
        <w:rPr>
          <w:rFonts w:ascii="Times New Roman" w:hAnsi="Times New Roman" w:cs="Times New Roman"/>
          <w:b/>
          <w:sz w:val="28"/>
          <w:szCs w:val="28"/>
          <w:u w:val="single"/>
          <w:lang w:val="uk-UA"/>
        </w:rPr>
      </w:pPr>
      <w:r w:rsidRPr="00AD6AA5">
        <w:rPr>
          <w:rFonts w:ascii="Times New Roman" w:hAnsi="Times New Roman" w:cs="Times New Roman"/>
          <w:b/>
          <w:sz w:val="28"/>
          <w:szCs w:val="28"/>
          <w:u w:val="single"/>
          <w:lang w:val="uk-UA"/>
        </w:rPr>
        <w:t>V. Закріплення набутих знань</w:t>
      </w:r>
    </w:p>
    <w:p w14:paraId="502859B6" w14:textId="77777777" w:rsidR="00AD6AA5" w:rsidRPr="00AD6AA5" w:rsidRDefault="00AD6AA5" w:rsidP="00AD6AA5">
      <w:pPr>
        <w:widowControl w:val="0"/>
        <w:tabs>
          <w:tab w:val="left" w:pos="1136"/>
        </w:tabs>
        <w:spacing w:line="360" w:lineRule="auto"/>
        <w:ind w:firstLine="710"/>
        <w:jc w:val="both"/>
        <w:rPr>
          <w:rFonts w:ascii="Times New Roman" w:hAnsi="Times New Roman" w:cs="Times New Roman"/>
          <w:sz w:val="28"/>
          <w:szCs w:val="28"/>
          <w:lang w:val="uk-UA"/>
        </w:rPr>
      </w:pPr>
      <w:r w:rsidRPr="00AD6AA5">
        <w:rPr>
          <w:rFonts w:ascii="Times New Roman" w:hAnsi="Times New Roman" w:cs="Times New Roman"/>
          <w:sz w:val="28"/>
          <w:szCs w:val="28"/>
          <w:lang w:val="uk-UA"/>
        </w:rPr>
        <w:t>Фронтальна робота над виконанням вправи по визначенню поверхонь геометричних тіл, які утворюють форму предмета. (дод. 4)</w:t>
      </w:r>
    </w:p>
    <w:p w14:paraId="370683DE" w14:textId="77777777" w:rsidR="00AD6AA5" w:rsidRPr="00AD6AA5" w:rsidRDefault="00AD6AA5" w:rsidP="00AD6AA5">
      <w:pPr>
        <w:widowControl w:val="0"/>
        <w:spacing w:line="360" w:lineRule="auto"/>
        <w:ind w:firstLine="710"/>
        <w:jc w:val="both"/>
        <w:rPr>
          <w:rFonts w:ascii="Times New Roman" w:hAnsi="Times New Roman" w:cs="Times New Roman"/>
          <w:sz w:val="28"/>
          <w:szCs w:val="28"/>
          <w:lang w:val="uk-UA"/>
        </w:rPr>
      </w:pPr>
      <w:r w:rsidRPr="00AD6AA5">
        <w:rPr>
          <w:rFonts w:ascii="Times New Roman" w:hAnsi="Times New Roman" w:cs="Times New Roman"/>
          <w:b/>
          <w:sz w:val="28"/>
          <w:szCs w:val="28"/>
          <w:lang w:val="uk-UA"/>
        </w:rPr>
        <w:t>Форма організації</w:t>
      </w:r>
      <w:r w:rsidRPr="00AD6AA5">
        <w:rPr>
          <w:rFonts w:ascii="Times New Roman" w:hAnsi="Times New Roman" w:cs="Times New Roman"/>
          <w:sz w:val="28"/>
          <w:szCs w:val="28"/>
          <w:lang w:val="uk-UA"/>
        </w:rPr>
        <w:t xml:space="preserve">: фронтальна. </w:t>
      </w:r>
    </w:p>
    <w:p w14:paraId="0FFDB2F1" w14:textId="77777777" w:rsidR="00AD6AA5" w:rsidRPr="00AD6AA5" w:rsidRDefault="00AD6AA5" w:rsidP="00AD6AA5">
      <w:pPr>
        <w:widowControl w:val="0"/>
        <w:spacing w:line="360" w:lineRule="auto"/>
        <w:ind w:firstLine="710"/>
        <w:jc w:val="both"/>
        <w:rPr>
          <w:rFonts w:ascii="Times New Roman" w:hAnsi="Times New Roman" w:cs="Times New Roman"/>
          <w:b/>
          <w:sz w:val="28"/>
          <w:szCs w:val="28"/>
          <w:u w:val="single"/>
          <w:lang w:val="uk-UA"/>
        </w:rPr>
      </w:pPr>
      <w:r w:rsidRPr="00AD6AA5">
        <w:rPr>
          <w:rFonts w:ascii="Times New Roman" w:hAnsi="Times New Roman" w:cs="Times New Roman"/>
          <w:b/>
          <w:sz w:val="28"/>
          <w:szCs w:val="28"/>
          <w:u w:val="single"/>
          <w:lang w:val="uk-UA"/>
        </w:rPr>
        <w:t>VІ. Формування нових умінь та навичок</w:t>
      </w:r>
    </w:p>
    <w:p w14:paraId="12C6927B" w14:textId="77777777" w:rsidR="00AD6AA5" w:rsidRPr="00AD6AA5" w:rsidRDefault="00AD6AA5" w:rsidP="00AD6AA5">
      <w:pPr>
        <w:widowControl w:val="0"/>
        <w:spacing w:line="360" w:lineRule="auto"/>
        <w:ind w:firstLine="710"/>
        <w:jc w:val="both"/>
        <w:rPr>
          <w:rFonts w:ascii="Times New Roman" w:hAnsi="Times New Roman" w:cs="Times New Roman"/>
          <w:sz w:val="28"/>
          <w:szCs w:val="28"/>
          <w:lang w:val="uk-UA"/>
        </w:rPr>
      </w:pPr>
      <w:r w:rsidRPr="00AD6AA5">
        <w:rPr>
          <w:rFonts w:ascii="Times New Roman" w:hAnsi="Times New Roman" w:cs="Times New Roman"/>
          <w:sz w:val="28"/>
          <w:szCs w:val="28"/>
          <w:lang w:val="uk-UA"/>
        </w:rPr>
        <w:t>Індивідуальне виконання вправи на визначення третього вигляду групи геометричних тіл з занесенням результатів дослідження у таблицю в зошиті. (дод. 5)</w:t>
      </w:r>
    </w:p>
    <w:p w14:paraId="66EE44BC" w14:textId="77777777" w:rsidR="00AD6AA5" w:rsidRPr="00AD6AA5" w:rsidRDefault="00AD6AA5" w:rsidP="00AD6AA5">
      <w:pPr>
        <w:widowControl w:val="0"/>
        <w:tabs>
          <w:tab w:val="left" w:pos="1136"/>
        </w:tabs>
        <w:spacing w:line="360" w:lineRule="auto"/>
        <w:ind w:firstLine="710"/>
        <w:jc w:val="both"/>
        <w:rPr>
          <w:rFonts w:ascii="Times New Roman" w:hAnsi="Times New Roman" w:cs="Times New Roman"/>
          <w:sz w:val="28"/>
          <w:szCs w:val="28"/>
          <w:lang w:val="uk-UA"/>
        </w:rPr>
      </w:pPr>
      <w:r w:rsidRPr="00AD6AA5">
        <w:rPr>
          <w:rFonts w:ascii="Times New Roman" w:hAnsi="Times New Roman" w:cs="Times New Roman"/>
          <w:b/>
          <w:sz w:val="28"/>
          <w:szCs w:val="28"/>
          <w:lang w:val="uk-UA"/>
        </w:rPr>
        <w:lastRenderedPageBreak/>
        <w:t>Форма організації роботи учнів</w:t>
      </w:r>
      <w:r w:rsidRPr="00AD6AA5">
        <w:rPr>
          <w:rFonts w:ascii="Times New Roman" w:hAnsi="Times New Roman" w:cs="Times New Roman"/>
          <w:sz w:val="28"/>
          <w:szCs w:val="28"/>
          <w:lang w:val="uk-UA"/>
        </w:rPr>
        <w:t>: індивідуальна.</w:t>
      </w:r>
    </w:p>
    <w:p w14:paraId="5DCFC825" w14:textId="77777777" w:rsidR="00AD6AA5" w:rsidRPr="00AD6AA5" w:rsidRDefault="00AD6AA5" w:rsidP="00AD6AA5">
      <w:pPr>
        <w:widowControl w:val="0"/>
        <w:tabs>
          <w:tab w:val="left" w:pos="1136"/>
        </w:tabs>
        <w:spacing w:line="360" w:lineRule="auto"/>
        <w:ind w:firstLine="710"/>
        <w:jc w:val="both"/>
        <w:rPr>
          <w:rFonts w:ascii="Times New Roman" w:hAnsi="Times New Roman" w:cs="Times New Roman"/>
          <w:b/>
          <w:sz w:val="28"/>
          <w:szCs w:val="28"/>
          <w:u w:val="single"/>
          <w:lang w:val="uk-UA"/>
        </w:rPr>
      </w:pPr>
      <w:r w:rsidRPr="00AD6AA5">
        <w:rPr>
          <w:rFonts w:ascii="Times New Roman" w:hAnsi="Times New Roman" w:cs="Times New Roman"/>
          <w:b/>
          <w:sz w:val="28"/>
          <w:szCs w:val="28"/>
          <w:u w:val="single"/>
          <w:lang w:val="uk-UA"/>
        </w:rPr>
        <w:t>VІІ. Закріплення набутих умінь та навичок</w:t>
      </w:r>
    </w:p>
    <w:p w14:paraId="073E2A35" w14:textId="77777777" w:rsidR="00AD6AA5" w:rsidRPr="00AD6AA5" w:rsidRDefault="00AD6AA5" w:rsidP="00AD6AA5">
      <w:pPr>
        <w:widowControl w:val="0"/>
        <w:tabs>
          <w:tab w:val="left" w:pos="1136"/>
        </w:tabs>
        <w:spacing w:line="360" w:lineRule="auto"/>
        <w:ind w:firstLine="710"/>
        <w:jc w:val="both"/>
        <w:rPr>
          <w:rFonts w:ascii="Times New Roman" w:hAnsi="Times New Roman" w:cs="Times New Roman"/>
          <w:sz w:val="28"/>
          <w:szCs w:val="28"/>
          <w:lang w:val="uk-UA"/>
        </w:rPr>
      </w:pPr>
      <w:r w:rsidRPr="00AD6AA5">
        <w:rPr>
          <w:rFonts w:ascii="Times New Roman" w:hAnsi="Times New Roman" w:cs="Times New Roman"/>
          <w:sz w:val="28"/>
          <w:szCs w:val="28"/>
          <w:lang w:val="uk-UA"/>
        </w:rPr>
        <w:t>Практичне виконання графічної роботи на два варіанти. Побудова вигляду спереду однієї з груп геометричних тіл. (дод.6)</w:t>
      </w:r>
    </w:p>
    <w:p w14:paraId="76E5E2E8" w14:textId="77777777" w:rsidR="00AD6AA5" w:rsidRPr="00AD6AA5" w:rsidRDefault="00AD6AA5" w:rsidP="00AD6AA5">
      <w:pPr>
        <w:widowControl w:val="0"/>
        <w:spacing w:line="360" w:lineRule="auto"/>
        <w:ind w:firstLine="710"/>
        <w:jc w:val="both"/>
        <w:rPr>
          <w:rFonts w:ascii="Times New Roman" w:hAnsi="Times New Roman" w:cs="Times New Roman"/>
          <w:sz w:val="28"/>
          <w:szCs w:val="28"/>
          <w:lang w:val="uk-UA"/>
        </w:rPr>
      </w:pPr>
      <w:r w:rsidRPr="00AD6AA5">
        <w:rPr>
          <w:rFonts w:ascii="Times New Roman" w:hAnsi="Times New Roman" w:cs="Times New Roman"/>
          <w:b/>
          <w:sz w:val="28"/>
          <w:szCs w:val="28"/>
          <w:lang w:val="uk-UA"/>
        </w:rPr>
        <w:t>Форма організації роботи учнів</w:t>
      </w:r>
      <w:r w:rsidRPr="00AD6AA5">
        <w:rPr>
          <w:rFonts w:ascii="Times New Roman" w:hAnsi="Times New Roman" w:cs="Times New Roman"/>
          <w:sz w:val="28"/>
          <w:szCs w:val="28"/>
          <w:lang w:val="uk-UA"/>
        </w:rPr>
        <w:t xml:space="preserve">: </w:t>
      </w:r>
      <w:r w:rsidR="0041154D">
        <w:rPr>
          <w:rFonts w:ascii="Times New Roman" w:hAnsi="Times New Roman" w:cs="Times New Roman"/>
          <w:sz w:val="28"/>
          <w:szCs w:val="28"/>
          <w:lang w:val="uk-UA"/>
        </w:rPr>
        <w:t>індивідуальна</w:t>
      </w:r>
      <w:r w:rsidRPr="00AD6AA5">
        <w:rPr>
          <w:rFonts w:ascii="Times New Roman" w:hAnsi="Times New Roman" w:cs="Times New Roman"/>
          <w:sz w:val="28"/>
          <w:szCs w:val="28"/>
          <w:lang w:val="uk-UA"/>
        </w:rPr>
        <w:t>.</w:t>
      </w:r>
    </w:p>
    <w:p w14:paraId="6C3ECC33" w14:textId="77777777" w:rsidR="00AD6AA5" w:rsidRPr="00AD6AA5" w:rsidRDefault="00AD6AA5" w:rsidP="00AD6AA5">
      <w:pPr>
        <w:widowControl w:val="0"/>
        <w:tabs>
          <w:tab w:val="left" w:pos="1136"/>
        </w:tabs>
        <w:spacing w:line="360" w:lineRule="auto"/>
        <w:ind w:firstLine="710"/>
        <w:jc w:val="both"/>
        <w:rPr>
          <w:rFonts w:ascii="Times New Roman" w:hAnsi="Times New Roman" w:cs="Times New Roman"/>
          <w:b/>
          <w:sz w:val="28"/>
          <w:szCs w:val="28"/>
          <w:u w:val="single"/>
          <w:lang w:val="uk-UA"/>
        </w:rPr>
      </w:pPr>
      <w:r w:rsidRPr="00AD6AA5">
        <w:rPr>
          <w:rFonts w:ascii="Times New Roman" w:hAnsi="Times New Roman" w:cs="Times New Roman"/>
          <w:b/>
          <w:sz w:val="28"/>
          <w:szCs w:val="28"/>
          <w:u w:val="single"/>
          <w:lang w:val="uk-UA"/>
        </w:rPr>
        <w:t>VІІІ. Заключний інструктаж</w:t>
      </w:r>
    </w:p>
    <w:p w14:paraId="402CAC59" w14:textId="77777777" w:rsidR="00AD6AA5" w:rsidRPr="00AD6AA5" w:rsidRDefault="00AD6AA5" w:rsidP="00AD6AA5">
      <w:pPr>
        <w:widowControl w:val="0"/>
        <w:numPr>
          <w:ilvl w:val="0"/>
          <w:numId w:val="8"/>
        </w:numPr>
        <w:tabs>
          <w:tab w:val="clear" w:pos="720"/>
          <w:tab w:val="left" w:pos="1136"/>
        </w:tabs>
        <w:spacing w:after="0" w:line="360" w:lineRule="auto"/>
        <w:ind w:left="0" w:firstLine="710"/>
        <w:jc w:val="both"/>
        <w:rPr>
          <w:rFonts w:ascii="Times New Roman" w:hAnsi="Times New Roman" w:cs="Times New Roman"/>
          <w:sz w:val="28"/>
          <w:szCs w:val="28"/>
          <w:lang w:val="uk-UA"/>
        </w:rPr>
      </w:pPr>
      <w:r w:rsidRPr="00AD6AA5">
        <w:rPr>
          <w:rFonts w:ascii="Times New Roman" w:hAnsi="Times New Roman" w:cs="Times New Roman"/>
          <w:sz w:val="28"/>
          <w:szCs w:val="28"/>
          <w:lang w:val="uk-UA"/>
        </w:rPr>
        <w:t xml:space="preserve">підведення підсумків виконаної практичної роботи за визначеними критеріями: правильність, охайність, швидкість виконання, відповідне ставлення до правил безпеки праці; </w:t>
      </w:r>
    </w:p>
    <w:p w14:paraId="0CDCBADC" w14:textId="77777777" w:rsidR="00AD6AA5" w:rsidRPr="00AD6AA5" w:rsidRDefault="00AD6AA5" w:rsidP="00AD6AA5">
      <w:pPr>
        <w:widowControl w:val="0"/>
        <w:numPr>
          <w:ilvl w:val="0"/>
          <w:numId w:val="8"/>
        </w:numPr>
        <w:tabs>
          <w:tab w:val="clear" w:pos="720"/>
          <w:tab w:val="left" w:pos="1136"/>
        </w:tabs>
        <w:spacing w:after="0" w:line="360" w:lineRule="auto"/>
        <w:ind w:left="0" w:firstLine="710"/>
        <w:jc w:val="both"/>
        <w:rPr>
          <w:rFonts w:ascii="Times New Roman" w:hAnsi="Times New Roman" w:cs="Times New Roman"/>
          <w:sz w:val="28"/>
          <w:szCs w:val="28"/>
          <w:lang w:val="uk-UA"/>
        </w:rPr>
      </w:pPr>
      <w:r w:rsidRPr="00AD6AA5">
        <w:rPr>
          <w:rFonts w:ascii="Times New Roman" w:hAnsi="Times New Roman" w:cs="Times New Roman"/>
          <w:sz w:val="28"/>
          <w:szCs w:val="28"/>
          <w:lang w:val="uk-UA"/>
        </w:rPr>
        <w:t>оцінювання робіт кожного учня (за розробленими критеріями);</w:t>
      </w:r>
    </w:p>
    <w:p w14:paraId="0AF94C50" w14:textId="77777777" w:rsidR="00AD6AA5" w:rsidRPr="00AD6AA5" w:rsidRDefault="00AD6AA5" w:rsidP="00AD6AA5">
      <w:pPr>
        <w:widowControl w:val="0"/>
        <w:numPr>
          <w:ilvl w:val="0"/>
          <w:numId w:val="8"/>
        </w:numPr>
        <w:tabs>
          <w:tab w:val="clear" w:pos="720"/>
          <w:tab w:val="left" w:pos="1136"/>
        </w:tabs>
        <w:spacing w:after="0" w:line="360" w:lineRule="auto"/>
        <w:ind w:left="0" w:firstLine="710"/>
        <w:jc w:val="both"/>
        <w:rPr>
          <w:rFonts w:ascii="Times New Roman" w:hAnsi="Times New Roman" w:cs="Times New Roman"/>
          <w:sz w:val="28"/>
          <w:szCs w:val="28"/>
          <w:lang w:val="uk-UA"/>
        </w:rPr>
      </w:pPr>
      <w:r w:rsidRPr="00AD6AA5">
        <w:rPr>
          <w:rFonts w:ascii="Times New Roman" w:hAnsi="Times New Roman" w:cs="Times New Roman"/>
          <w:sz w:val="28"/>
          <w:szCs w:val="28"/>
          <w:lang w:val="uk-UA"/>
        </w:rPr>
        <w:t>аналіз найхарактерніших помилок і недоліків в роботі учнів;</w:t>
      </w:r>
    </w:p>
    <w:p w14:paraId="18F149FE" w14:textId="77777777" w:rsidR="00AD6AA5" w:rsidRPr="00AD6AA5" w:rsidRDefault="00AD6AA5" w:rsidP="00AD6AA5">
      <w:pPr>
        <w:widowControl w:val="0"/>
        <w:numPr>
          <w:ilvl w:val="0"/>
          <w:numId w:val="8"/>
        </w:numPr>
        <w:tabs>
          <w:tab w:val="clear" w:pos="720"/>
          <w:tab w:val="left" w:pos="1136"/>
        </w:tabs>
        <w:spacing w:after="0" w:line="360" w:lineRule="auto"/>
        <w:ind w:left="0" w:firstLine="710"/>
        <w:jc w:val="both"/>
        <w:rPr>
          <w:rFonts w:ascii="Times New Roman" w:hAnsi="Times New Roman" w:cs="Times New Roman"/>
          <w:sz w:val="28"/>
          <w:szCs w:val="28"/>
          <w:lang w:val="uk-UA"/>
        </w:rPr>
      </w:pPr>
      <w:r w:rsidRPr="00AD6AA5">
        <w:rPr>
          <w:rFonts w:ascii="Times New Roman" w:hAnsi="Times New Roman" w:cs="Times New Roman"/>
          <w:sz w:val="28"/>
          <w:szCs w:val="28"/>
          <w:lang w:val="uk-UA"/>
        </w:rPr>
        <w:t>загальна характеристика заняття;</w:t>
      </w:r>
    </w:p>
    <w:p w14:paraId="7BB06033" w14:textId="77777777" w:rsidR="00AD6AA5" w:rsidRPr="00AD6AA5" w:rsidRDefault="00AD6AA5" w:rsidP="00AD6AA5">
      <w:pPr>
        <w:widowControl w:val="0"/>
        <w:numPr>
          <w:ilvl w:val="0"/>
          <w:numId w:val="8"/>
        </w:numPr>
        <w:tabs>
          <w:tab w:val="clear" w:pos="720"/>
          <w:tab w:val="left" w:pos="1136"/>
        </w:tabs>
        <w:spacing w:after="0" w:line="360" w:lineRule="auto"/>
        <w:ind w:left="0" w:firstLine="710"/>
        <w:jc w:val="both"/>
        <w:rPr>
          <w:rFonts w:ascii="Times New Roman" w:hAnsi="Times New Roman" w:cs="Times New Roman"/>
          <w:sz w:val="28"/>
          <w:szCs w:val="28"/>
          <w:lang w:val="uk-UA"/>
        </w:rPr>
      </w:pPr>
      <w:r w:rsidRPr="00AD6AA5">
        <w:rPr>
          <w:rFonts w:ascii="Times New Roman" w:hAnsi="Times New Roman" w:cs="Times New Roman"/>
          <w:sz w:val="28"/>
          <w:szCs w:val="28"/>
          <w:lang w:val="uk-UA"/>
        </w:rPr>
        <w:t>домашнє завдання: вивчити відповідний матеріал у підручнику та підготувати аркуш паперу та креслярське приладдя до наступного заняття.</w:t>
      </w:r>
    </w:p>
    <w:p w14:paraId="386776F2" w14:textId="77777777" w:rsidR="00AD6AA5" w:rsidRPr="00AD6AA5" w:rsidRDefault="00AD6AA5" w:rsidP="00AD6AA5">
      <w:pPr>
        <w:widowControl w:val="0"/>
        <w:numPr>
          <w:ilvl w:val="0"/>
          <w:numId w:val="8"/>
        </w:numPr>
        <w:tabs>
          <w:tab w:val="clear" w:pos="720"/>
          <w:tab w:val="left" w:pos="1136"/>
        </w:tabs>
        <w:spacing w:after="0" w:line="360" w:lineRule="auto"/>
        <w:ind w:left="0" w:firstLine="710"/>
        <w:jc w:val="both"/>
        <w:rPr>
          <w:rFonts w:ascii="Times New Roman" w:hAnsi="Times New Roman" w:cs="Times New Roman"/>
          <w:sz w:val="28"/>
          <w:szCs w:val="28"/>
          <w:lang w:val="uk-UA"/>
        </w:rPr>
      </w:pPr>
      <w:r w:rsidRPr="00AD6AA5">
        <w:rPr>
          <w:rFonts w:ascii="Times New Roman" w:hAnsi="Times New Roman" w:cs="Times New Roman"/>
          <w:sz w:val="28"/>
          <w:szCs w:val="28"/>
          <w:lang w:val="uk-UA"/>
        </w:rPr>
        <w:t xml:space="preserve">підведення загальних підсумків уроку, оголошення набутих знань та вмінь, сформованих </w:t>
      </w:r>
      <w:proofErr w:type="spellStart"/>
      <w:r w:rsidRPr="00AD6AA5">
        <w:rPr>
          <w:rFonts w:ascii="Times New Roman" w:hAnsi="Times New Roman" w:cs="Times New Roman"/>
          <w:sz w:val="28"/>
          <w:szCs w:val="28"/>
          <w:lang w:val="uk-UA"/>
        </w:rPr>
        <w:t>компетентностей</w:t>
      </w:r>
      <w:proofErr w:type="spellEnd"/>
      <w:r w:rsidRPr="00AD6AA5">
        <w:rPr>
          <w:rFonts w:ascii="Times New Roman" w:hAnsi="Times New Roman" w:cs="Times New Roman"/>
          <w:sz w:val="28"/>
          <w:szCs w:val="28"/>
          <w:lang w:val="uk-UA"/>
        </w:rPr>
        <w:t>.</w:t>
      </w:r>
    </w:p>
    <w:p w14:paraId="744AE379" w14:textId="77777777" w:rsidR="00AD6AA5" w:rsidRPr="00AD6AA5" w:rsidRDefault="00AD6AA5" w:rsidP="00AD6AA5">
      <w:pPr>
        <w:widowControl w:val="0"/>
        <w:spacing w:line="360" w:lineRule="auto"/>
        <w:ind w:firstLine="710"/>
        <w:jc w:val="both"/>
        <w:rPr>
          <w:rFonts w:ascii="Times New Roman" w:hAnsi="Times New Roman" w:cs="Times New Roman"/>
          <w:sz w:val="28"/>
          <w:szCs w:val="28"/>
          <w:lang w:val="uk-UA"/>
        </w:rPr>
      </w:pPr>
      <w:r w:rsidRPr="00AD6AA5">
        <w:rPr>
          <w:rFonts w:ascii="Times New Roman" w:hAnsi="Times New Roman" w:cs="Times New Roman"/>
          <w:b/>
          <w:sz w:val="28"/>
          <w:szCs w:val="28"/>
          <w:lang w:val="uk-UA"/>
        </w:rPr>
        <w:t>Форма організації роботи учнів:</w:t>
      </w:r>
      <w:r w:rsidRPr="00AD6AA5">
        <w:rPr>
          <w:rFonts w:ascii="Times New Roman" w:hAnsi="Times New Roman" w:cs="Times New Roman"/>
          <w:sz w:val="28"/>
          <w:szCs w:val="28"/>
          <w:lang w:val="uk-UA"/>
        </w:rPr>
        <w:t xml:space="preserve"> (фронтальна).</w:t>
      </w:r>
    </w:p>
    <w:p w14:paraId="780596AF" w14:textId="77777777" w:rsidR="00AD6AA5" w:rsidRDefault="00AD6AA5" w:rsidP="00AD6AA5">
      <w:pPr>
        <w:widowControl w:val="0"/>
        <w:tabs>
          <w:tab w:val="left" w:pos="1136"/>
        </w:tabs>
        <w:spacing w:line="360" w:lineRule="auto"/>
        <w:ind w:firstLine="710"/>
        <w:jc w:val="both"/>
        <w:rPr>
          <w:rFonts w:ascii="Times New Roman" w:hAnsi="Times New Roman" w:cs="Times New Roman"/>
          <w:b/>
          <w:sz w:val="28"/>
          <w:szCs w:val="28"/>
          <w:u w:val="single"/>
          <w:lang w:val="uk-UA"/>
        </w:rPr>
      </w:pPr>
      <w:r w:rsidRPr="00AD6AA5">
        <w:rPr>
          <w:rFonts w:ascii="Times New Roman" w:hAnsi="Times New Roman" w:cs="Times New Roman"/>
          <w:b/>
          <w:sz w:val="28"/>
          <w:szCs w:val="28"/>
          <w:u w:val="single"/>
          <w:lang w:val="uk-UA"/>
        </w:rPr>
        <w:t>ІХ. Прибирання робочих місць і приміщення кабінету.</w:t>
      </w:r>
    </w:p>
    <w:p w14:paraId="0972AFFD" w14:textId="77777777" w:rsidR="00AD6AA5" w:rsidRPr="00EC662E" w:rsidRDefault="00EC662E" w:rsidP="00AD6AA5">
      <w:pPr>
        <w:widowControl w:val="0"/>
        <w:tabs>
          <w:tab w:val="left" w:pos="1136"/>
        </w:tabs>
        <w:spacing w:line="360" w:lineRule="auto"/>
        <w:ind w:firstLine="710"/>
        <w:jc w:val="both"/>
        <w:rPr>
          <w:rFonts w:ascii="Times New Roman" w:hAnsi="Times New Roman" w:cs="Times New Roman"/>
          <w:sz w:val="28"/>
          <w:szCs w:val="28"/>
          <w:lang w:val="uk-UA"/>
        </w:rPr>
      </w:pPr>
      <w:r w:rsidRPr="00EC662E">
        <w:rPr>
          <w:rFonts w:ascii="Times New Roman" w:hAnsi="Times New Roman" w:cs="Times New Roman"/>
          <w:sz w:val="28"/>
          <w:szCs w:val="28"/>
          <w:lang w:val="uk-UA"/>
        </w:rPr>
        <w:t xml:space="preserve">Зі свого власного досвіду </w:t>
      </w:r>
      <w:r w:rsidR="00FC736C">
        <w:rPr>
          <w:rFonts w:ascii="Times New Roman" w:hAnsi="Times New Roman" w:cs="Times New Roman"/>
          <w:sz w:val="28"/>
          <w:szCs w:val="28"/>
          <w:lang w:val="uk-UA"/>
        </w:rPr>
        <w:t>можу додати</w:t>
      </w:r>
      <w:r>
        <w:rPr>
          <w:rFonts w:ascii="Times New Roman" w:hAnsi="Times New Roman" w:cs="Times New Roman"/>
          <w:sz w:val="28"/>
          <w:szCs w:val="28"/>
          <w:lang w:val="uk-UA"/>
        </w:rPr>
        <w:t xml:space="preserve">, що учні зазвичай зацікавлено реагують на мотивацію на початку цього уроку. Якщо підготовчий урок по знайомству з просторовими фігурами та їх проекціями на площині пройшов повноцінно, то труднощі чи непорозуміння під час виконання вправ виникають нечасто. </w:t>
      </w:r>
      <w:r w:rsidR="00A83FF3">
        <w:rPr>
          <w:rFonts w:ascii="Times New Roman" w:hAnsi="Times New Roman" w:cs="Times New Roman"/>
          <w:sz w:val="28"/>
          <w:szCs w:val="28"/>
          <w:lang w:val="uk-UA"/>
        </w:rPr>
        <w:t>У розділі набуття нових знань м</w:t>
      </w:r>
      <w:r>
        <w:rPr>
          <w:rFonts w:ascii="Times New Roman" w:hAnsi="Times New Roman" w:cs="Times New Roman"/>
          <w:sz w:val="28"/>
          <w:szCs w:val="28"/>
          <w:lang w:val="uk-UA"/>
        </w:rPr>
        <w:t xml:space="preserve">ожна додати візуалізацію просторових об’єктів у програмах </w:t>
      </w:r>
      <w:r w:rsidRPr="00EC662E">
        <w:rPr>
          <w:rFonts w:ascii="Times New Roman" w:hAnsi="Times New Roman" w:cs="Times New Roman"/>
          <w:sz w:val="28"/>
          <w:szCs w:val="28"/>
          <w:lang w:val="uk-UA"/>
        </w:rPr>
        <w:t>3</w:t>
      </w:r>
      <w:r w:rsidR="007E2550">
        <w:rPr>
          <w:rFonts w:ascii="Times New Roman" w:hAnsi="Times New Roman" w:cs="Times New Roman"/>
          <w:sz w:val="28"/>
          <w:szCs w:val="28"/>
          <w:lang w:val="en-US"/>
        </w:rPr>
        <w:t>ds</w:t>
      </w:r>
      <w:r w:rsidRPr="00EC662E">
        <w:rPr>
          <w:rFonts w:ascii="Times New Roman" w:hAnsi="Times New Roman" w:cs="Times New Roman"/>
          <w:sz w:val="28"/>
          <w:szCs w:val="28"/>
          <w:lang w:val="uk-UA"/>
        </w:rPr>
        <w:t xml:space="preserve"> </w:t>
      </w:r>
      <w:r>
        <w:rPr>
          <w:rFonts w:ascii="Times New Roman" w:hAnsi="Times New Roman" w:cs="Times New Roman"/>
          <w:sz w:val="28"/>
          <w:szCs w:val="28"/>
          <w:lang w:val="en-US"/>
        </w:rPr>
        <w:t>Max</w:t>
      </w:r>
      <w:r w:rsidRPr="00EC662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або </w:t>
      </w:r>
      <w:proofErr w:type="spellStart"/>
      <w:r>
        <w:rPr>
          <w:rFonts w:ascii="Times New Roman" w:hAnsi="Times New Roman" w:cs="Times New Roman"/>
          <w:sz w:val="28"/>
          <w:szCs w:val="28"/>
          <w:lang w:val="en-US"/>
        </w:rPr>
        <w:t>Tinker</w:t>
      </w:r>
      <w:r w:rsidR="007E2550">
        <w:rPr>
          <w:rFonts w:ascii="Times New Roman" w:hAnsi="Times New Roman" w:cs="Times New Roman"/>
          <w:sz w:val="28"/>
          <w:szCs w:val="28"/>
          <w:lang w:val="en-US"/>
        </w:rPr>
        <w:t>CAD</w:t>
      </w:r>
      <w:proofErr w:type="spellEnd"/>
      <w:r>
        <w:rPr>
          <w:rFonts w:ascii="Times New Roman" w:hAnsi="Times New Roman" w:cs="Times New Roman"/>
          <w:sz w:val="28"/>
          <w:szCs w:val="28"/>
          <w:lang w:val="uk-UA"/>
        </w:rPr>
        <w:t xml:space="preserve"> для кращого сприй</w:t>
      </w:r>
      <w:r w:rsidR="00A83FF3">
        <w:rPr>
          <w:rFonts w:ascii="Times New Roman" w:hAnsi="Times New Roman" w:cs="Times New Roman"/>
          <w:sz w:val="28"/>
          <w:szCs w:val="28"/>
          <w:lang w:val="uk-UA"/>
        </w:rPr>
        <w:t>няття матеріалу</w:t>
      </w:r>
      <w:r>
        <w:rPr>
          <w:rFonts w:ascii="Times New Roman" w:hAnsi="Times New Roman" w:cs="Times New Roman"/>
          <w:sz w:val="28"/>
          <w:szCs w:val="28"/>
          <w:lang w:val="uk-UA"/>
        </w:rPr>
        <w:t xml:space="preserve"> дітьми.  Головне </w:t>
      </w:r>
      <w:r w:rsidR="004A7BC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7E2550">
        <w:rPr>
          <w:rFonts w:ascii="Times New Roman" w:hAnsi="Times New Roman" w:cs="Times New Roman"/>
          <w:sz w:val="28"/>
          <w:szCs w:val="28"/>
          <w:lang w:val="uk-UA"/>
        </w:rPr>
        <w:t xml:space="preserve">постійно </w:t>
      </w:r>
      <w:r w:rsidR="004A7BC2">
        <w:rPr>
          <w:rFonts w:ascii="Times New Roman" w:hAnsi="Times New Roman" w:cs="Times New Roman"/>
          <w:sz w:val="28"/>
          <w:szCs w:val="28"/>
          <w:lang w:val="uk-UA"/>
        </w:rPr>
        <w:t xml:space="preserve">наголошувати дітям на необхідності аналізу частин предмету з урахуванням його зображення на </w:t>
      </w:r>
      <w:r w:rsidR="004A7BC2" w:rsidRPr="00A83FF3">
        <w:rPr>
          <w:rFonts w:ascii="Times New Roman" w:hAnsi="Times New Roman" w:cs="Times New Roman"/>
          <w:b/>
          <w:sz w:val="28"/>
          <w:szCs w:val="28"/>
          <w:lang w:val="uk-UA"/>
        </w:rPr>
        <w:t>різних</w:t>
      </w:r>
      <w:r w:rsidR="004A7BC2">
        <w:rPr>
          <w:rFonts w:ascii="Times New Roman" w:hAnsi="Times New Roman" w:cs="Times New Roman"/>
          <w:sz w:val="28"/>
          <w:szCs w:val="28"/>
          <w:lang w:val="uk-UA"/>
        </w:rPr>
        <w:t xml:space="preserve"> проекціях для того, щоб не  втратити важливі деталі.</w:t>
      </w:r>
    </w:p>
    <w:p w14:paraId="3641AD9E" w14:textId="77777777" w:rsidR="00AD6AA5" w:rsidRPr="00AD6AA5" w:rsidRDefault="00AD6AA5" w:rsidP="004A7BC2">
      <w:pPr>
        <w:widowControl w:val="0"/>
        <w:tabs>
          <w:tab w:val="left" w:pos="1136"/>
        </w:tabs>
        <w:spacing w:line="360" w:lineRule="auto"/>
        <w:jc w:val="both"/>
        <w:rPr>
          <w:rFonts w:ascii="Times New Roman" w:hAnsi="Times New Roman" w:cs="Times New Roman"/>
          <w:sz w:val="28"/>
          <w:szCs w:val="28"/>
          <w:lang w:val="uk-UA"/>
        </w:rPr>
        <w:sectPr w:rsidR="00AD6AA5" w:rsidRPr="00AD6AA5" w:rsidSect="00F505A4">
          <w:footerReference w:type="default" r:id="rId7"/>
          <w:pgSz w:w="11906" w:h="16838"/>
          <w:pgMar w:top="1134" w:right="680" w:bottom="1134" w:left="1418" w:header="720" w:footer="720" w:gutter="0"/>
          <w:cols w:space="708"/>
          <w:titlePg/>
          <w:docGrid w:linePitch="360"/>
        </w:sectPr>
      </w:pPr>
    </w:p>
    <w:p w14:paraId="10AE474A" w14:textId="77777777" w:rsidR="00B83A42" w:rsidRDefault="0041154D" w:rsidP="000E168C">
      <w:pPr>
        <w:autoSpaceDE w:val="0"/>
        <w:autoSpaceDN w:val="0"/>
        <w:adjustRightInd w:val="0"/>
        <w:spacing w:after="0" w:line="360" w:lineRule="auto"/>
        <w:jc w:val="center"/>
        <w:rPr>
          <w:rFonts w:ascii="Times New Roman" w:hAnsi="Times New Roman" w:cs="Times New Roman"/>
          <w:b/>
          <w:sz w:val="28"/>
          <w:szCs w:val="28"/>
          <w:lang w:val="uk-UA"/>
        </w:rPr>
      </w:pPr>
      <w:r w:rsidRPr="0041154D">
        <w:rPr>
          <w:rFonts w:ascii="Times New Roman" w:hAnsi="Times New Roman" w:cs="Times New Roman"/>
          <w:b/>
          <w:sz w:val="28"/>
          <w:szCs w:val="28"/>
        </w:rPr>
        <w:lastRenderedPageBreak/>
        <w:t>ВИСНОВКИ</w:t>
      </w:r>
    </w:p>
    <w:p w14:paraId="08F1A0E7" w14:textId="77777777" w:rsidR="000E168C" w:rsidRDefault="000E168C" w:rsidP="000E168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Сьогодні перед учителем креслення постають нові задачі – донести до учнів розуміння того,</w:t>
      </w:r>
      <w:r w:rsidRPr="00CC60C9">
        <w:rPr>
          <w:rFonts w:ascii="Times New Roman" w:hAnsi="Times New Roman" w:cs="Times New Roman"/>
          <w:sz w:val="28"/>
          <w:szCs w:val="28"/>
          <w:lang w:val="uk-UA"/>
        </w:rPr>
        <w:t xml:space="preserve"> що графічні зображення є не лише </w:t>
      </w:r>
      <w:r>
        <w:rPr>
          <w:rFonts w:ascii="Times New Roman" w:hAnsi="Times New Roman" w:cs="Times New Roman"/>
          <w:sz w:val="28"/>
          <w:szCs w:val="28"/>
          <w:lang w:val="uk-UA"/>
        </w:rPr>
        <w:t>способом</w:t>
      </w:r>
      <w:r w:rsidRPr="00CC60C9">
        <w:rPr>
          <w:rFonts w:ascii="Times New Roman" w:hAnsi="Times New Roman" w:cs="Times New Roman"/>
          <w:sz w:val="28"/>
          <w:szCs w:val="28"/>
          <w:lang w:val="uk-UA"/>
        </w:rPr>
        <w:t xml:space="preserve"> передачі інформації, а й важливим засобом пізнання. За допомогою графічних зображень</w:t>
      </w:r>
      <w:r>
        <w:rPr>
          <w:rFonts w:ascii="Times New Roman" w:hAnsi="Times New Roman" w:cs="Times New Roman"/>
          <w:sz w:val="28"/>
          <w:szCs w:val="28"/>
          <w:lang w:val="uk-UA"/>
        </w:rPr>
        <w:t xml:space="preserve"> </w:t>
      </w:r>
      <w:r w:rsidRPr="00CC60C9">
        <w:rPr>
          <w:rFonts w:ascii="Times New Roman" w:hAnsi="Times New Roman" w:cs="Times New Roman"/>
          <w:sz w:val="28"/>
          <w:szCs w:val="28"/>
          <w:lang w:val="uk-UA"/>
        </w:rPr>
        <w:t>(</w:t>
      </w:r>
      <w:r>
        <w:rPr>
          <w:rFonts w:ascii="Times New Roman" w:hAnsi="Times New Roman" w:cs="Times New Roman"/>
          <w:sz w:val="28"/>
          <w:szCs w:val="28"/>
          <w:lang w:val="uk-UA"/>
        </w:rPr>
        <w:t>зокрема, креслеників предметів</w:t>
      </w:r>
      <w:r w:rsidRPr="00CC60C9">
        <w:rPr>
          <w:rFonts w:ascii="Times New Roman" w:hAnsi="Times New Roman" w:cs="Times New Roman"/>
          <w:sz w:val="28"/>
          <w:szCs w:val="28"/>
          <w:lang w:val="uk-UA"/>
        </w:rPr>
        <w:t>) стають наочними і більш зрозумілими закономірності математики, фізики, хімії</w:t>
      </w:r>
      <w:r>
        <w:rPr>
          <w:rFonts w:ascii="Times New Roman" w:hAnsi="Times New Roman" w:cs="Times New Roman"/>
          <w:sz w:val="28"/>
          <w:szCs w:val="28"/>
          <w:lang w:val="uk-UA"/>
        </w:rPr>
        <w:t xml:space="preserve"> та інших точних наук</w:t>
      </w:r>
      <w:r w:rsidRPr="00CC60C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C60C9">
        <w:rPr>
          <w:rFonts w:ascii="Times New Roman" w:hAnsi="Times New Roman" w:cs="Times New Roman"/>
          <w:sz w:val="28"/>
          <w:szCs w:val="28"/>
          <w:lang w:val="uk-UA"/>
        </w:rPr>
        <w:t>Шкільний курс креслення виконує відповідальну роль у</w:t>
      </w:r>
      <w:r>
        <w:rPr>
          <w:rFonts w:ascii="Times New Roman" w:hAnsi="Times New Roman" w:cs="Times New Roman"/>
          <w:sz w:val="28"/>
          <w:szCs w:val="28"/>
          <w:lang w:val="uk-UA"/>
        </w:rPr>
        <w:t xml:space="preserve"> формуванні </w:t>
      </w:r>
      <w:r w:rsidRPr="00CC60C9">
        <w:rPr>
          <w:rFonts w:ascii="Times New Roman" w:hAnsi="Times New Roman" w:cs="Times New Roman"/>
          <w:sz w:val="28"/>
          <w:szCs w:val="28"/>
          <w:lang w:val="uk-UA"/>
        </w:rPr>
        <w:t>розвитку мислення, просторових уявлень і</w:t>
      </w:r>
      <w:r>
        <w:rPr>
          <w:rFonts w:ascii="Times New Roman" w:hAnsi="Times New Roman" w:cs="Times New Roman"/>
          <w:sz w:val="28"/>
          <w:szCs w:val="28"/>
          <w:lang w:val="uk-UA"/>
        </w:rPr>
        <w:t xml:space="preserve"> </w:t>
      </w:r>
      <w:r w:rsidRPr="00CC60C9">
        <w:rPr>
          <w:rFonts w:ascii="Times New Roman" w:hAnsi="Times New Roman" w:cs="Times New Roman"/>
          <w:sz w:val="28"/>
          <w:szCs w:val="28"/>
          <w:lang w:val="uk-UA"/>
        </w:rPr>
        <w:t>графічної культури учнів.</w:t>
      </w:r>
      <w:r>
        <w:rPr>
          <w:rFonts w:ascii="Times New Roman" w:hAnsi="Times New Roman" w:cs="Times New Roman"/>
          <w:sz w:val="28"/>
          <w:szCs w:val="28"/>
          <w:lang w:val="uk-UA"/>
        </w:rPr>
        <w:t xml:space="preserve"> </w:t>
      </w:r>
      <w:r w:rsidRPr="00CC60C9">
        <w:rPr>
          <w:rFonts w:ascii="Times New Roman" w:hAnsi="Times New Roman" w:cs="Times New Roman"/>
          <w:sz w:val="28"/>
          <w:szCs w:val="28"/>
          <w:lang w:val="uk-UA"/>
        </w:rPr>
        <w:t>Він має велике значення для загальної і політехнічної освіти</w:t>
      </w:r>
      <w:r>
        <w:rPr>
          <w:rFonts w:ascii="Times New Roman" w:hAnsi="Times New Roman" w:cs="Times New Roman"/>
          <w:sz w:val="28"/>
          <w:szCs w:val="28"/>
          <w:lang w:val="uk-UA"/>
        </w:rPr>
        <w:t xml:space="preserve"> </w:t>
      </w:r>
      <w:r w:rsidRPr="00CC60C9">
        <w:rPr>
          <w:rFonts w:ascii="Times New Roman" w:hAnsi="Times New Roman" w:cs="Times New Roman"/>
          <w:sz w:val="28"/>
          <w:szCs w:val="28"/>
          <w:lang w:val="uk-UA"/>
        </w:rPr>
        <w:t>учнів; залучає учнів до техніки і технології сучасного виробництва;</w:t>
      </w:r>
      <w:r>
        <w:rPr>
          <w:rFonts w:ascii="Times New Roman" w:hAnsi="Times New Roman" w:cs="Times New Roman"/>
          <w:sz w:val="28"/>
          <w:szCs w:val="28"/>
          <w:lang w:val="uk-UA"/>
        </w:rPr>
        <w:t xml:space="preserve"> </w:t>
      </w:r>
      <w:r w:rsidRPr="00CC60C9">
        <w:rPr>
          <w:rFonts w:ascii="Times New Roman" w:hAnsi="Times New Roman" w:cs="Times New Roman"/>
          <w:sz w:val="28"/>
          <w:szCs w:val="28"/>
          <w:lang w:val="uk-UA"/>
        </w:rPr>
        <w:t>сприяє розвитку технічного мислення, пізнавальних здібностей</w:t>
      </w:r>
      <w:r>
        <w:rPr>
          <w:rFonts w:ascii="Times New Roman" w:hAnsi="Times New Roman" w:cs="Times New Roman"/>
          <w:sz w:val="28"/>
          <w:szCs w:val="28"/>
          <w:lang w:val="uk-UA"/>
        </w:rPr>
        <w:t xml:space="preserve"> </w:t>
      </w:r>
      <w:r w:rsidRPr="00CC60C9">
        <w:rPr>
          <w:rFonts w:ascii="Times New Roman" w:hAnsi="Times New Roman" w:cs="Times New Roman"/>
          <w:sz w:val="28"/>
          <w:szCs w:val="28"/>
          <w:lang w:val="uk-UA"/>
        </w:rPr>
        <w:t>учнів, схильності до удосконалення і створення нових пристроїв і</w:t>
      </w:r>
      <w:r>
        <w:rPr>
          <w:rFonts w:ascii="Times New Roman" w:hAnsi="Times New Roman" w:cs="Times New Roman"/>
          <w:sz w:val="28"/>
          <w:szCs w:val="28"/>
          <w:lang w:val="uk-UA"/>
        </w:rPr>
        <w:t xml:space="preserve"> </w:t>
      </w:r>
      <w:r w:rsidRPr="00CC60C9">
        <w:rPr>
          <w:rFonts w:ascii="Times New Roman" w:hAnsi="Times New Roman" w:cs="Times New Roman"/>
          <w:sz w:val="28"/>
          <w:szCs w:val="28"/>
          <w:lang w:val="uk-UA"/>
        </w:rPr>
        <w:t>приладь, що важливо для розвитку творчих якостей особистості</w:t>
      </w:r>
      <w:r>
        <w:rPr>
          <w:rFonts w:ascii="Times New Roman" w:hAnsi="Times New Roman" w:cs="Times New Roman"/>
          <w:sz w:val="28"/>
          <w:szCs w:val="28"/>
          <w:lang w:val="uk-UA"/>
        </w:rPr>
        <w:t xml:space="preserve"> </w:t>
      </w:r>
      <w:r w:rsidRPr="00CC60C9">
        <w:rPr>
          <w:rFonts w:ascii="Times New Roman" w:hAnsi="Times New Roman" w:cs="Times New Roman"/>
          <w:sz w:val="28"/>
          <w:szCs w:val="28"/>
          <w:lang w:val="uk-UA"/>
        </w:rPr>
        <w:t>школяра.</w:t>
      </w:r>
      <w:r>
        <w:rPr>
          <w:rFonts w:ascii="Times New Roman" w:hAnsi="Times New Roman" w:cs="Times New Roman"/>
          <w:sz w:val="28"/>
          <w:szCs w:val="28"/>
          <w:lang w:val="uk-UA"/>
        </w:rPr>
        <w:t xml:space="preserve"> </w:t>
      </w:r>
    </w:p>
    <w:p w14:paraId="38B6682E" w14:textId="77777777" w:rsidR="00B83A42" w:rsidRDefault="000E168C" w:rsidP="000E168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Кожен з розділів креслення є цінним та необхідним по-своєму. Одні з них</w:t>
      </w:r>
      <w:r w:rsidRPr="00CC60C9">
        <w:rPr>
          <w:rFonts w:ascii="Times New Roman" w:hAnsi="Times New Roman" w:cs="Times New Roman"/>
          <w:sz w:val="28"/>
          <w:szCs w:val="28"/>
          <w:lang w:val="uk-UA"/>
        </w:rPr>
        <w:t xml:space="preserve"> чинять значний вплив на</w:t>
      </w:r>
      <w:r>
        <w:rPr>
          <w:rFonts w:ascii="Times New Roman" w:hAnsi="Times New Roman" w:cs="Times New Roman"/>
          <w:sz w:val="28"/>
          <w:szCs w:val="28"/>
          <w:lang w:val="uk-UA"/>
        </w:rPr>
        <w:t xml:space="preserve"> </w:t>
      </w:r>
      <w:r w:rsidRPr="00CC60C9">
        <w:rPr>
          <w:rFonts w:ascii="Times New Roman" w:hAnsi="Times New Roman" w:cs="Times New Roman"/>
          <w:sz w:val="28"/>
          <w:szCs w:val="28"/>
          <w:lang w:val="uk-UA"/>
        </w:rPr>
        <w:t>ви</w:t>
      </w:r>
      <w:r>
        <w:rPr>
          <w:rFonts w:ascii="Times New Roman" w:hAnsi="Times New Roman" w:cs="Times New Roman"/>
          <w:sz w:val="28"/>
          <w:szCs w:val="28"/>
          <w:lang w:val="uk-UA"/>
        </w:rPr>
        <w:t xml:space="preserve">ховання в учнів самостійності та </w:t>
      </w:r>
      <w:r w:rsidRPr="00CC60C9">
        <w:rPr>
          <w:rFonts w:ascii="Times New Roman" w:hAnsi="Times New Roman" w:cs="Times New Roman"/>
          <w:sz w:val="28"/>
          <w:szCs w:val="28"/>
          <w:lang w:val="uk-UA"/>
        </w:rPr>
        <w:t xml:space="preserve">спостережливості, </w:t>
      </w:r>
      <w:r>
        <w:rPr>
          <w:rFonts w:ascii="Times New Roman" w:hAnsi="Times New Roman" w:cs="Times New Roman"/>
          <w:sz w:val="28"/>
          <w:szCs w:val="28"/>
          <w:lang w:val="uk-UA"/>
        </w:rPr>
        <w:t xml:space="preserve">інші – розвивають </w:t>
      </w:r>
      <w:r w:rsidRPr="00CC60C9">
        <w:rPr>
          <w:rFonts w:ascii="Times New Roman" w:hAnsi="Times New Roman" w:cs="Times New Roman"/>
          <w:sz w:val="28"/>
          <w:szCs w:val="28"/>
          <w:lang w:val="uk-UA"/>
        </w:rPr>
        <w:t>акуратн</w:t>
      </w:r>
      <w:r>
        <w:rPr>
          <w:rFonts w:ascii="Times New Roman" w:hAnsi="Times New Roman" w:cs="Times New Roman"/>
          <w:sz w:val="28"/>
          <w:szCs w:val="28"/>
          <w:lang w:val="uk-UA"/>
        </w:rPr>
        <w:t>і</w:t>
      </w:r>
      <w:r w:rsidRPr="00CC60C9">
        <w:rPr>
          <w:rFonts w:ascii="Times New Roman" w:hAnsi="Times New Roman" w:cs="Times New Roman"/>
          <w:sz w:val="28"/>
          <w:szCs w:val="28"/>
          <w:lang w:val="uk-UA"/>
        </w:rPr>
        <w:t>ст</w:t>
      </w:r>
      <w:r>
        <w:rPr>
          <w:rFonts w:ascii="Times New Roman" w:hAnsi="Times New Roman" w:cs="Times New Roman"/>
          <w:sz w:val="28"/>
          <w:szCs w:val="28"/>
          <w:lang w:val="uk-UA"/>
        </w:rPr>
        <w:t>ь</w:t>
      </w:r>
      <w:r w:rsidRPr="00CC60C9">
        <w:rPr>
          <w:rFonts w:ascii="Times New Roman" w:hAnsi="Times New Roman" w:cs="Times New Roman"/>
          <w:sz w:val="28"/>
          <w:szCs w:val="28"/>
          <w:lang w:val="uk-UA"/>
        </w:rPr>
        <w:t xml:space="preserve"> і</w:t>
      </w:r>
      <w:r>
        <w:rPr>
          <w:rFonts w:ascii="Times New Roman" w:hAnsi="Times New Roman" w:cs="Times New Roman"/>
          <w:sz w:val="28"/>
          <w:szCs w:val="28"/>
          <w:lang w:val="uk-UA"/>
        </w:rPr>
        <w:t xml:space="preserve"> </w:t>
      </w:r>
      <w:r w:rsidRPr="00CC60C9">
        <w:rPr>
          <w:rFonts w:ascii="Times New Roman" w:hAnsi="Times New Roman" w:cs="Times New Roman"/>
          <w:sz w:val="28"/>
          <w:szCs w:val="28"/>
          <w:lang w:val="uk-UA"/>
        </w:rPr>
        <w:t>точн</w:t>
      </w:r>
      <w:r>
        <w:rPr>
          <w:rFonts w:ascii="Times New Roman" w:hAnsi="Times New Roman" w:cs="Times New Roman"/>
          <w:sz w:val="28"/>
          <w:szCs w:val="28"/>
          <w:lang w:val="uk-UA"/>
        </w:rPr>
        <w:t xml:space="preserve">ість в роботі або </w:t>
      </w:r>
      <w:r w:rsidRPr="00CC60C9">
        <w:rPr>
          <w:rFonts w:ascii="Times New Roman" w:hAnsi="Times New Roman" w:cs="Times New Roman"/>
          <w:sz w:val="28"/>
          <w:szCs w:val="28"/>
          <w:lang w:val="uk-UA"/>
        </w:rPr>
        <w:t>впливають на формування естетичного смаку</w:t>
      </w:r>
      <w:r>
        <w:rPr>
          <w:rFonts w:ascii="Times New Roman" w:hAnsi="Times New Roman" w:cs="Times New Roman"/>
          <w:sz w:val="28"/>
          <w:szCs w:val="28"/>
          <w:lang w:val="uk-UA"/>
        </w:rPr>
        <w:t xml:space="preserve"> </w:t>
      </w:r>
      <w:r w:rsidRPr="00CC60C9">
        <w:rPr>
          <w:rFonts w:ascii="Times New Roman" w:hAnsi="Times New Roman" w:cs="Times New Roman"/>
          <w:sz w:val="28"/>
          <w:szCs w:val="28"/>
          <w:lang w:val="uk-UA"/>
        </w:rPr>
        <w:t>учнів.</w:t>
      </w:r>
      <w:r>
        <w:rPr>
          <w:rFonts w:ascii="Times New Roman" w:hAnsi="Times New Roman" w:cs="Times New Roman"/>
          <w:sz w:val="28"/>
          <w:szCs w:val="28"/>
          <w:lang w:val="uk-UA"/>
        </w:rPr>
        <w:t xml:space="preserve"> Тема «Читання креслень» </w:t>
      </w:r>
      <w:r w:rsidR="003035EA">
        <w:rPr>
          <w:rFonts w:ascii="Times New Roman" w:hAnsi="Times New Roman" w:cs="Times New Roman"/>
          <w:sz w:val="28"/>
          <w:szCs w:val="28"/>
          <w:lang w:val="uk-UA"/>
        </w:rPr>
        <w:t xml:space="preserve">акцентує увагу учнів на безпосередніх зв’язках вивченого раніше з оточуючим навколишнім світом, примушує дітей подивитися уважніше на предмети навколо себе та зуміти побачити образи стереометричних фігур у багатьох буденних речах. Щодо методики викладання, зі свого власного досвіду та спираючись на авторів проаналізованих мною інформаційних джерел, </w:t>
      </w:r>
      <w:r w:rsidR="0077284D">
        <w:rPr>
          <w:rFonts w:ascii="Times New Roman" w:hAnsi="Times New Roman" w:cs="Times New Roman"/>
          <w:sz w:val="28"/>
          <w:szCs w:val="28"/>
          <w:lang w:val="uk-UA"/>
        </w:rPr>
        <w:t>хочу</w:t>
      </w:r>
      <w:r w:rsidR="003035EA">
        <w:rPr>
          <w:rFonts w:ascii="Times New Roman" w:hAnsi="Times New Roman" w:cs="Times New Roman"/>
          <w:sz w:val="28"/>
          <w:szCs w:val="28"/>
          <w:lang w:val="uk-UA"/>
        </w:rPr>
        <w:t xml:space="preserve"> зробити наголос на поступовості, </w:t>
      </w:r>
      <w:proofErr w:type="spellStart"/>
      <w:r w:rsidR="001E1DF7">
        <w:rPr>
          <w:rFonts w:ascii="Times New Roman" w:hAnsi="Times New Roman" w:cs="Times New Roman"/>
          <w:sz w:val="28"/>
          <w:szCs w:val="28"/>
          <w:lang w:val="uk-UA"/>
        </w:rPr>
        <w:t>по</w:t>
      </w:r>
      <w:r w:rsidR="003035EA">
        <w:rPr>
          <w:rFonts w:ascii="Times New Roman" w:hAnsi="Times New Roman" w:cs="Times New Roman"/>
          <w:sz w:val="28"/>
          <w:szCs w:val="28"/>
          <w:lang w:val="uk-UA"/>
        </w:rPr>
        <w:t>черговості</w:t>
      </w:r>
      <w:proofErr w:type="spellEnd"/>
      <w:r w:rsidR="003035EA">
        <w:rPr>
          <w:rFonts w:ascii="Times New Roman" w:hAnsi="Times New Roman" w:cs="Times New Roman"/>
          <w:sz w:val="28"/>
          <w:szCs w:val="28"/>
          <w:lang w:val="uk-UA"/>
        </w:rPr>
        <w:t xml:space="preserve"> та наочності навчального матеріалу. Діти мають спиратися на сформовані уявлення про об’ємні тіла, </w:t>
      </w:r>
      <w:r w:rsidR="00B20736">
        <w:rPr>
          <w:rFonts w:ascii="Times New Roman" w:hAnsi="Times New Roman" w:cs="Times New Roman"/>
          <w:sz w:val="28"/>
          <w:szCs w:val="28"/>
          <w:lang w:val="uk-UA"/>
        </w:rPr>
        <w:t xml:space="preserve">завдання мають </w:t>
      </w:r>
      <w:proofErr w:type="spellStart"/>
      <w:r w:rsidR="00B20736">
        <w:rPr>
          <w:rFonts w:ascii="Times New Roman" w:hAnsi="Times New Roman" w:cs="Times New Roman"/>
          <w:sz w:val="28"/>
          <w:szCs w:val="28"/>
          <w:lang w:val="uk-UA"/>
        </w:rPr>
        <w:t>ускладнюватися</w:t>
      </w:r>
      <w:proofErr w:type="spellEnd"/>
      <w:r w:rsidR="00B20736">
        <w:rPr>
          <w:rFonts w:ascii="Times New Roman" w:hAnsi="Times New Roman" w:cs="Times New Roman"/>
          <w:sz w:val="28"/>
          <w:szCs w:val="28"/>
          <w:lang w:val="uk-UA"/>
        </w:rPr>
        <w:t xml:space="preserve"> поступово, необхідно максимально візуалізувати об’ємні фігури та побудови принаймні на початковому етапі вивчення теми.</w:t>
      </w:r>
    </w:p>
    <w:p w14:paraId="48C77145" w14:textId="77777777" w:rsidR="00B83A42" w:rsidRDefault="00B20736" w:rsidP="004A2965">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Успішне засвоєння учнями прийомів та формування навиків читання креслень </w:t>
      </w:r>
      <w:proofErr w:type="spellStart"/>
      <w:r>
        <w:rPr>
          <w:rFonts w:ascii="Times New Roman" w:hAnsi="Times New Roman" w:cs="Times New Roman"/>
          <w:sz w:val="28"/>
          <w:szCs w:val="28"/>
          <w:lang w:val="uk-UA"/>
        </w:rPr>
        <w:t>додасть</w:t>
      </w:r>
      <w:proofErr w:type="spellEnd"/>
      <w:r>
        <w:rPr>
          <w:rFonts w:ascii="Times New Roman" w:hAnsi="Times New Roman" w:cs="Times New Roman"/>
          <w:sz w:val="28"/>
          <w:szCs w:val="28"/>
          <w:lang w:val="uk-UA"/>
        </w:rPr>
        <w:t xml:space="preserve"> вагомий вклад у формування творч</w:t>
      </w:r>
      <w:r w:rsidR="004A2965">
        <w:rPr>
          <w:rFonts w:ascii="Times New Roman" w:hAnsi="Times New Roman" w:cs="Times New Roman"/>
          <w:sz w:val="28"/>
          <w:szCs w:val="28"/>
          <w:lang w:val="uk-UA"/>
        </w:rPr>
        <w:t>ої, мислячої</w:t>
      </w:r>
      <w:r>
        <w:rPr>
          <w:rFonts w:ascii="Times New Roman" w:hAnsi="Times New Roman" w:cs="Times New Roman"/>
          <w:sz w:val="28"/>
          <w:szCs w:val="28"/>
          <w:lang w:val="uk-UA"/>
        </w:rPr>
        <w:t xml:space="preserve"> особистості, сприятиме розвитку аналітичних </w:t>
      </w:r>
      <w:r w:rsidR="004A2965">
        <w:rPr>
          <w:rFonts w:ascii="Times New Roman" w:hAnsi="Times New Roman" w:cs="Times New Roman"/>
          <w:sz w:val="28"/>
          <w:szCs w:val="28"/>
          <w:lang w:val="uk-UA"/>
        </w:rPr>
        <w:t>здібностей, і, відповідно, вихованню нових поколінь винахідників та митців.</w:t>
      </w:r>
    </w:p>
    <w:p w14:paraId="265145A0" w14:textId="77777777" w:rsidR="004A2965" w:rsidRPr="004A2965" w:rsidRDefault="004A2965" w:rsidP="004A2965">
      <w:pPr>
        <w:autoSpaceDE w:val="0"/>
        <w:autoSpaceDN w:val="0"/>
        <w:adjustRightInd w:val="0"/>
        <w:spacing w:after="0" w:line="360" w:lineRule="auto"/>
        <w:ind w:firstLine="709"/>
        <w:jc w:val="both"/>
        <w:rPr>
          <w:rFonts w:ascii="Times New Roman" w:hAnsi="Times New Roman" w:cs="Times New Roman"/>
          <w:sz w:val="28"/>
          <w:szCs w:val="28"/>
          <w:lang w:val="uk-UA"/>
        </w:rPr>
      </w:pPr>
    </w:p>
    <w:p w14:paraId="16E8D1A3" w14:textId="77777777" w:rsidR="00B83A42" w:rsidRDefault="00B83A42" w:rsidP="0041154D">
      <w:pPr>
        <w:autoSpaceDE w:val="0"/>
        <w:autoSpaceDN w:val="0"/>
        <w:adjustRightInd w:val="0"/>
        <w:spacing w:after="0" w:line="360" w:lineRule="auto"/>
        <w:jc w:val="center"/>
        <w:rPr>
          <w:rFonts w:ascii="Times New Roman" w:hAnsi="Times New Roman" w:cs="Times New Roman"/>
          <w:b/>
          <w:sz w:val="28"/>
          <w:szCs w:val="28"/>
          <w:lang w:val="uk-UA"/>
        </w:rPr>
      </w:pPr>
      <w:r w:rsidRPr="0041154D">
        <w:rPr>
          <w:rFonts w:ascii="Times New Roman" w:hAnsi="Times New Roman" w:cs="Times New Roman"/>
          <w:b/>
          <w:sz w:val="28"/>
          <w:szCs w:val="28"/>
        </w:rPr>
        <w:lastRenderedPageBreak/>
        <w:t>СПИСОК ВИКОРИСТАНИХ ДЖЕРЕЛ</w:t>
      </w:r>
    </w:p>
    <w:p w14:paraId="7CBF0AC4" w14:textId="77777777" w:rsidR="00B83A42" w:rsidRDefault="00B83A42" w:rsidP="0041154D">
      <w:pPr>
        <w:autoSpaceDE w:val="0"/>
        <w:autoSpaceDN w:val="0"/>
        <w:adjustRightInd w:val="0"/>
        <w:spacing w:after="0" w:line="360" w:lineRule="auto"/>
        <w:jc w:val="center"/>
        <w:rPr>
          <w:rFonts w:ascii="Times New Roman" w:hAnsi="Times New Roman" w:cs="Times New Roman"/>
          <w:b/>
          <w:sz w:val="28"/>
          <w:szCs w:val="28"/>
          <w:lang w:val="uk-UA"/>
        </w:rPr>
      </w:pPr>
    </w:p>
    <w:p w14:paraId="480CF604" w14:textId="77777777" w:rsidR="00B83A42" w:rsidRPr="00B40EAC" w:rsidRDefault="0079112B" w:rsidP="00DE7DD3">
      <w:pPr>
        <w:pStyle w:val="a5"/>
        <w:numPr>
          <w:ilvl w:val="0"/>
          <w:numId w:val="14"/>
        </w:numPr>
        <w:autoSpaceDE w:val="0"/>
        <w:autoSpaceDN w:val="0"/>
        <w:adjustRightInd w:val="0"/>
        <w:spacing w:after="0" w:line="240" w:lineRule="auto"/>
        <w:jc w:val="both"/>
        <w:rPr>
          <w:rFonts w:ascii="Times New Roman" w:hAnsi="Times New Roman" w:cs="Times New Roman"/>
          <w:sz w:val="28"/>
          <w:szCs w:val="28"/>
        </w:rPr>
      </w:pPr>
      <w:r w:rsidRPr="00B40EAC">
        <w:rPr>
          <w:rFonts w:ascii="Times New Roman" w:hAnsi="Times New Roman" w:cs="Times New Roman"/>
          <w:sz w:val="28"/>
          <w:szCs w:val="28"/>
        </w:rPr>
        <w:t>Ботвинников А.Д. Пути совершенствования методики</w:t>
      </w:r>
      <w:r w:rsidR="00B40EAC" w:rsidRPr="00B40EAC">
        <w:rPr>
          <w:rFonts w:ascii="Times New Roman" w:hAnsi="Times New Roman" w:cs="Times New Roman"/>
          <w:sz w:val="28"/>
          <w:szCs w:val="28"/>
          <w:lang w:val="uk-UA"/>
        </w:rPr>
        <w:t xml:space="preserve"> </w:t>
      </w:r>
      <w:r w:rsidRPr="00B40EAC">
        <w:rPr>
          <w:rFonts w:ascii="Times New Roman" w:hAnsi="Times New Roman" w:cs="Times New Roman"/>
          <w:sz w:val="28"/>
          <w:szCs w:val="28"/>
        </w:rPr>
        <w:t xml:space="preserve">обучения черчению: Пособие для учителей. – </w:t>
      </w:r>
      <w:proofErr w:type="spellStart"/>
      <w:proofErr w:type="gramStart"/>
      <w:r w:rsidRPr="00B40EAC">
        <w:rPr>
          <w:rFonts w:ascii="Times New Roman" w:hAnsi="Times New Roman" w:cs="Times New Roman"/>
          <w:sz w:val="28"/>
          <w:szCs w:val="28"/>
        </w:rPr>
        <w:t>М.:</w:t>
      </w:r>
      <w:r w:rsidR="00D46B94">
        <w:rPr>
          <w:rFonts w:ascii="Times New Roman" w:hAnsi="Times New Roman" w:cs="Times New Roman"/>
          <w:sz w:val="28"/>
          <w:szCs w:val="28"/>
        </w:rPr>
        <w:t>Просвещение</w:t>
      </w:r>
      <w:proofErr w:type="spellEnd"/>
      <w:proofErr w:type="gramEnd"/>
      <w:r w:rsidR="00D46B94">
        <w:rPr>
          <w:rFonts w:ascii="Times New Roman" w:hAnsi="Times New Roman" w:cs="Times New Roman"/>
          <w:sz w:val="28"/>
          <w:szCs w:val="28"/>
        </w:rPr>
        <w:t>, 1983. – 1</w:t>
      </w:r>
      <w:r w:rsidR="00D46B94">
        <w:rPr>
          <w:rFonts w:ascii="Times New Roman" w:hAnsi="Times New Roman" w:cs="Times New Roman"/>
          <w:sz w:val="28"/>
          <w:szCs w:val="28"/>
          <w:lang w:val="uk-UA"/>
        </w:rPr>
        <w:t>29</w:t>
      </w:r>
      <w:r w:rsidRPr="00B40EAC">
        <w:rPr>
          <w:rFonts w:ascii="Times New Roman" w:hAnsi="Times New Roman" w:cs="Times New Roman"/>
          <w:sz w:val="28"/>
          <w:szCs w:val="28"/>
        </w:rPr>
        <w:t xml:space="preserve"> с.</w:t>
      </w:r>
    </w:p>
    <w:p w14:paraId="3446D830" w14:textId="77777777" w:rsidR="00B83A42" w:rsidRPr="00B40EAC" w:rsidRDefault="00B83A42" w:rsidP="00DE7DD3">
      <w:pPr>
        <w:autoSpaceDE w:val="0"/>
        <w:autoSpaceDN w:val="0"/>
        <w:adjustRightInd w:val="0"/>
        <w:spacing w:after="0" w:line="360" w:lineRule="auto"/>
        <w:ind w:hanging="153"/>
        <w:jc w:val="both"/>
        <w:rPr>
          <w:rFonts w:ascii="Times New Roman" w:hAnsi="Times New Roman" w:cs="Times New Roman"/>
          <w:b/>
          <w:sz w:val="28"/>
          <w:szCs w:val="28"/>
          <w:lang w:val="uk-UA"/>
        </w:rPr>
      </w:pPr>
    </w:p>
    <w:p w14:paraId="1CE07006" w14:textId="77777777" w:rsidR="0079112B" w:rsidRPr="00B40EAC" w:rsidRDefault="0079112B" w:rsidP="00DE7DD3">
      <w:pPr>
        <w:pStyle w:val="a5"/>
        <w:numPr>
          <w:ilvl w:val="0"/>
          <w:numId w:val="14"/>
        </w:numPr>
        <w:autoSpaceDE w:val="0"/>
        <w:autoSpaceDN w:val="0"/>
        <w:adjustRightInd w:val="0"/>
        <w:spacing w:after="0" w:line="240" w:lineRule="auto"/>
        <w:jc w:val="both"/>
        <w:rPr>
          <w:rFonts w:ascii="Times New Roman" w:hAnsi="Times New Roman" w:cs="Times New Roman"/>
          <w:sz w:val="28"/>
          <w:szCs w:val="28"/>
        </w:rPr>
      </w:pPr>
      <w:proofErr w:type="spellStart"/>
      <w:r w:rsidRPr="00B40EAC">
        <w:rPr>
          <w:rFonts w:ascii="Times New Roman" w:hAnsi="Times New Roman" w:cs="Times New Roman"/>
          <w:sz w:val="28"/>
          <w:szCs w:val="28"/>
        </w:rPr>
        <w:t>Дембинский</w:t>
      </w:r>
      <w:proofErr w:type="spellEnd"/>
      <w:r w:rsidRPr="00B40EAC">
        <w:rPr>
          <w:rFonts w:ascii="Times New Roman" w:hAnsi="Times New Roman" w:cs="Times New Roman"/>
          <w:sz w:val="28"/>
          <w:szCs w:val="28"/>
        </w:rPr>
        <w:t xml:space="preserve"> С.И., Кузьменко В.И. Методика преподавания</w:t>
      </w:r>
      <w:r w:rsidR="00B40EAC" w:rsidRPr="00B40EAC">
        <w:rPr>
          <w:rFonts w:ascii="Times New Roman" w:hAnsi="Times New Roman" w:cs="Times New Roman"/>
          <w:sz w:val="28"/>
          <w:szCs w:val="28"/>
          <w:lang w:val="uk-UA"/>
        </w:rPr>
        <w:t xml:space="preserve"> </w:t>
      </w:r>
      <w:r w:rsidRPr="00B40EAC">
        <w:rPr>
          <w:rFonts w:ascii="Times New Roman" w:hAnsi="Times New Roman" w:cs="Times New Roman"/>
          <w:sz w:val="28"/>
          <w:szCs w:val="28"/>
        </w:rPr>
        <w:t>черчения</w:t>
      </w:r>
      <w:r w:rsidR="00B40EAC" w:rsidRPr="00B40EAC">
        <w:rPr>
          <w:rFonts w:ascii="Times New Roman" w:hAnsi="Times New Roman" w:cs="Times New Roman"/>
          <w:sz w:val="28"/>
          <w:szCs w:val="28"/>
          <w:lang w:val="uk-UA"/>
        </w:rPr>
        <w:t xml:space="preserve"> </w:t>
      </w:r>
      <w:r w:rsidRPr="00B40EAC">
        <w:rPr>
          <w:rFonts w:ascii="Times New Roman" w:hAnsi="Times New Roman" w:cs="Times New Roman"/>
          <w:sz w:val="28"/>
          <w:szCs w:val="28"/>
        </w:rPr>
        <w:t xml:space="preserve">в средней школе: </w:t>
      </w:r>
      <w:proofErr w:type="spellStart"/>
      <w:r w:rsidR="00314334">
        <w:rPr>
          <w:rFonts w:ascii="Times New Roman" w:hAnsi="Times New Roman" w:cs="Times New Roman"/>
          <w:sz w:val="28"/>
          <w:szCs w:val="28"/>
          <w:lang w:val="uk-UA"/>
        </w:rPr>
        <w:t>Учеб</w:t>
      </w:r>
      <w:proofErr w:type="spellEnd"/>
      <w:r w:rsidR="00314334">
        <w:rPr>
          <w:rFonts w:ascii="Times New Roman" w:hAnsi="Times New Roman" w:cs="Times New Roman"/>
          <w:sz w:val="28"/>
          <w:szCs w:val="28"/>
          <w:lang w:val="uk-UA"/>
        </w:rPr>
        <w:t xml:space="preserve">. </w:t>
      </w:r>
      <w:proofErr w:type="spellStart"/>
      <w:r w:rsidR="00314334">
        <w:rPr>
          <w:rFonts w:ascii="Times New Roman" w:hAnsi="Times New Roman" w:cs="Times New Roman"/>
          <w:sz w:val="28"/>
          <w:szCs w:val="28"/>
          <w:lang w:val="uk-UA"/>
        </w:rPr>
        <w:t>Пособие</w:t>
      </w:r>
      <w:proofErr w:type="spellEnd"/>
      <w:r w:rsidR="00314334">
        <w:rPr>
          <w:rFonts w:ascii="Times New Roman" w:hAnsi="Times New Roman" w:cs="Times New Roman"/>
          <w:sz w:val="28"/>
          <w:szCs w:val="28"/>
          <w:lang w:val="uk-UA"/>
        </w:rPr>
        <w:t xml:space="preserve"> для </w:t>
      </w:r>
      <w:proofErr w:type="spellStart"/>
      <w:r w:rsidR="00314334">
        <w:rPr>
          <w:rFonts w:ascii="Times New Roman" w:hAnsi="Times New Roman" w:cs="Times New Roman"/>
          <w:sz w:val="28"/>
          <w:szCs w:val="28"/>
          <w:lang w:val="uk-UA"/>
        </w:rPr>
        <w:t>студентов</w:t>
      </w:r>
      <w:proofErr w:type="spellEnd"/>
      <w:r w:rsidR="00314334">
        <w:rPr>
          <w:rFonts w:ascii="Times New Roman" w:hAnsi="Times New Roman" w:cs="Times New Roman"/>
          <w:sz w:val="28"/>
          <w:szCs w:val="28"/>
          <w:lang w:val="uk-UA"/>
        </w:rPr>
        <w:t xml:space="preserve"> </w:t>
      </w:r>
      <w:proofErr w:type="spellStart"/>
      <w:r w:rsidR="00314334">
        <w:rPr>
          <w:rFonts w:ascii="Times New Roman" w:hAnsi="Times New Roman" w:cs="Times New Roman"/>
          <w:sz w:val="28"/>
          <w:szCs w:val="28"/>
          <w:lang w:val="uk-UA"/>
        </w:rPr>
        <w:t>худож</w:t>
      </w:r>
      <w:proofErr w:type="spellEnd"/>
      <w:r w:rsidR="00314334">
        <w:rPr>
          <w:rFonts w:ascii="Times New Roman" w:hAnsi="Times New Roman" w:cs="Times New Roman"/>
          <w:sz w:val="28"/>
          <w:szCs w:val="28"/>
          <w:lang w:val="uk-UA"/>
        </w:rPr>
        <w:t xml:space="preserve">.-граф. пед. </w:t>
      </w:r>
      <w:proofErr w:type="spellStart"/>
      <w:r w:rsidR="00314334">
        <w:rPr>
          <w:rFonts w:ascii="Times New Roman" w:hAnsi="Times New Roman" w:cs="Times New Roman"/>
          <w:sz w:val="28"/>
          <w:szCs w:val="28"/>
          <w:lang w:val="uk-UA"/>
        </w:rPr>
        <w:t>ин-тов</w:t>
      </w:r>
      <w:proofErr w:type="spellEnd"/>
      <w:r w:rsidR="00314334">
        <w:rPr>
          <w:rFonts w:ascii="Times New Roman" w:hAnsi="Times New Roman" w:cs="Times New Roman"/>
          <w:sz w:val="28"/>
          <w:szCs w:val="28"/>
          <w:lang w:val="uk-UA"/>
        </w:rPr>
        <w:t xml:space="preserve"> и </w:t>
      </w:r>
      <w:proofErr w:type="spellStart"/>
      <w:r w:rsidR="00314334">
        <w:rPr>
          <w:rFonts w:ascii="Times New Roman" w:hAnsi="Times New Roman" w:cs="Times New Roman"/>
          <w:sz w:val="28"/>
          <w:szCs w:val="28"/>
          <w:lang w:val="uk-UA"/>
        </w:rPr>
        <w:t>отд</w:t>
      </w:r>
      <w:proofErr w:type="spellEnd"/>
      <w:r w:rsidR="00314334">
        <w:rPr>
          <w:rFonts w:ascii="Times New Roman" w:hAnsi="Times New Roman" w:cs="Times New Roman"/>
          <w:sz w:val="28"/>
          <w:szCs w:val="28"/>
          <w:lang w:val="uk-UA"/>
        </w:rPr>
        <w:t>-ний педучилищ.</w:t>
      </w:r>
      <w:r w:rsidRPr="00B40EAC">
        <w:rPr>
          <w:rFonts w:ascii="Times New Roman" w:hAnsi="Times New Roman" w:cs="Times New Roman"/>
          <w:sz w:val="28"/>
          <w:szCs w:val="28"/>
        </w:rPr>
        <w:t xml:space="preserve"> –</w:t>
      </w:r>
      <w:r w:rsidR="00B40EAC" w:rsidRPr="00B40EAC">
        <w:rPr>
          <w:rFonts w:ascii="Times New Roman" w:hAnsi="Times New Roman" w:cs="Times New Roman"/>
          <w:sz w:val="28"/>
          <w:szCs w:val="28"/>
        </w:rPr>
        <w:t>М.: Просвещение, 1977. – 335 с</w:t>
      </w:r>
      <w:r w:rsidR="00B40EAC" w:rsidRPr="00B40EAC">
        <w:rPr>
          <w:rFonts w:ascii="Times New Roman" w:hAnsi="Times New Roman" w:cs="Times New Roman"/>
          <w:sz w:val="28"/>
          <w:szCs w:val="28"/>
          <w:lang w:val="uk-UA"/>
        </w:rPr>
        <w:t>.</w:t>
      </w:r>
    </w:p>
    <w:p w14:paraId="69364DB3" w14:textId="77777777" w:rsidR="0079112B" w:rsidRPr="00B40EAC" w:rsidRDefault="0079112B" w:rsidP="00DE7DD3">
      <w:pPr>
        <w:autoSpaceDE w:val="0"/>
        <w:autoSpaceDN w:val="0"/>
        <w:adjustRightInd w:val="0"/>
        <w:spacing w:after="0" w:line="360" w:lineRule="auto"/>
        <w:ind w:hanging="153"/>
        <w:jc w:val="both"/>
        <w:rPr>
          <w:rFonts w:ascii="Times New Roman" w:hAnsi="Times New Roman" w:cs="Times New Roman"/>
          <w:sz w:val="28"/>
          <w:szCs w:val="28"/>
          <w:lang w:val="uk-UA"/>
        </w:rPr>
      </w:pPr>
    </w:p>
    <w:p w14:paraId="634FBCB8" w14:textId="087EE7D6" w:rsidR="00B83A42" w:rsidRPr="00FF304D" w:rsidRDefault="00B40EAC" w:rsidP="00FF304D">
      <w:pPr>
        <w:pStyle w:val="a5"/>
        <w:numPr>
          <w:ilvl w:val="0"/>
          <w:numId w:val="14"/>
        </w:numPr>
        <w:autoSpaceDE w:val="0"/>
        <w:autoSpaceDN w:val="0"/>
        <w:adjustRightInd w:val="0"/>
        <w:spacing w:after="0" w:line="240" w:lineRule="auto"/>
        <w:jc w:val="both"/>
        <w:rPr>
          <w:rFonts w:ascii="Times New Roman" w:hAnsi="Times New Roman" w:cs="Times New Roman"/>
          <w:sz w:val="28"/>
          <w:szCs w:val="28"/>
          <w:lang w:val="uk-UA"/>
        </w:rPr>
      </w:pPr>
      <w:proofErr w:type="spellStart"/>
      <w:r w:rsidRPr="00FF304D">
        <w:rPr>
          <w:rFonts w:ascii="Times New Roman" w:hAnsi="Times New Roman" w:cs="Times New Roman"/>
          <w:sz w:val="28"/>
          <w:szCs w:val="28"/>
        </w:rPr>
        <w:t>Навчально-методичні</w:t>
      </w:r>
      <w:proofErr w:type="spellEnd"/>
      <w:r w:rsidRPr="00FF304D">
        <w:rPr>
          <w:rFonts w:ascii="Times New Roman" w:hAnsi="Times New Roman" w:cs="Times New Roman"/>
          <w:sz w:val="28"/>
          <w:szCs w:val="28"/>
        </w:rPr>
        <w:t xml:space="preserve"> </w:t>
      </w:r>
      <w:proofErr w:type="spellStart"/>
      <w:r w:rsidRPr="00FF304D">
        <w:rPr>
          <w:rFonts w:ascii="Times New Roman" w:hAnsi="Times New Roman" w:cs="Times New Roman"/>
          <w:sz w:val="28"/>
          <w:szCs w:val="28"/>
        </w:rPr>
        <w:t>рекомендації</w:t>
      </w:r>
      <w:proofErr w:type="spellEnd"/>
      <w:r w:rsidRPr="00FF304D">
        <w:rPr>
          <w:rFonts w:ascii="Times New Roman" w:hAnsi="Times New Roman" w:cs="Times New Roman"/>
          <w:sz w:val="28"/>
          <w:szCs w:val="28"/>
        </w:rPr>
        <w:t xml:space="preserve"> </w:t>
      </w:r>
      <w:proofErr w:type="gramStart"/>
      <w:r w:rsidRPr="00FF304D">
        <w:rPr>
          <w:rFonts w:ascii="Times New Roman" w:hAnsi="Times New Roman" w:cs="Times New Roman"/>
          <w:sz w:val="28"/>
          <w:szCs w:val="28"/>
        </w:rPr>
        <w:t>до курсу</w:t>
      </w:r>
      <w:proofErr w:type="gramEnd"/>
      <w:r w:rsidRPr="00FF304D">
        <w:rPr>
          <w:rFonts w:ascii="Times New Roman" w:hAnsi="Times New Roman" w:cs="Times New Roman"/>
          <w:sz w:val="28"/>
          <w:szCs w:val="28"/>
        </w:rPr>
        <w:t xml:space="preserve"> «Методика </w:t>
      </w:r>
      <w:proofErr w:type="spellStart"/>
      <w:r w:rsidRPr="00FF304D">
        <w:rPr>
          <w:rFonts w:ascii="Times New Roman" w:hAnsi="Times New Roman" w:cs="Times New Roman"/>
          <w:sz w:val="28"/>
          <w:szCs w:val="28"/>
        </w:rPr>
        <w:t>викладання</w:t>
      </w:r>
      <w:proofErr w:type="spellEnd"/>
      <w:r w:rsidRPr="00FF304D">
        <w:rPr>
          <w:rFonts w:ascii="Times New Roman" w:hAnsi="Times New Roman" w:cs="Times New Roman"/>
          <w:sz w:val="28"/>
          <w:szCs w:val="28"/>
        </w:rPr>
        <w:t xml:space="preserve"> </w:t>
      </w:r>
      <w:proofErr w:type="spellStart"/>
      <w:r w:rsidRPr="00FF304D">
        <w:rPr>
          <w:rFonts w:ascii="Times New Roman" w:hAnsi="Times New Roman" w:cs="Times New Roman"/>
          <w:sz w:val="28"/>
          <w:szCs w:val="28"/>
        </w:rPr>
        <w:t>креслення</w:t>
      </w:r>
      <w:proofErr w:type="spellEnd"/>
      <w:r w:rsidRPr="00FF304D">
        <w:rPr>
          <w:rFonts w:ascii="Times New Roman" w:hAnsi="Times New Roman" w:cs="Times New Roman"/>
          <w:sz w:val="28"/>
          <w:szCs w:val="28"/>
        </w:rPr>
        <w:t xml:space="preserve">» </w:t>
      </w:r>
      <w:r w:rsidRPr="00FF304D">
        <w:rPr>
          <w:rFonts w:ascii="Times New Roman" w:hAnsi="Times New Roman" w:cs="Times New Roman"/>
          <w:sz w:val="28"/>
          <w:szCs w:val="28"/>
          <w:lang w:val="uk-UA"/>
        </w:rPr>
        <w:t>д</w:t>
      </w:r>
      <w:r w:rsidRPr="00FF304D">
        <w:rPr>
          <w:rFonts w:ascii="Times New Roman" w:hAnsi="Times New Roman" w:cs="Times New Roman"/>
          <w:sz w:val="28"/>
          <w:szCs w:val="28"/>
        </w:rPr>
        <w:t xml:space="preserve">ля </w:t>
      </w:r>
      <w:proofErr w:type="spellStart"/>
      <w:r w:rsidRPr="00FF304D">
        <w:rPr>
          <w:rFonts w:ascii="Times New Roman" w:hAnsi="Times New Roman" w:cs="Times New Roman"/>
          <w:sz w:val="28"/>
          <w:szCs w:val="28"/>
        </w:rPr>
        <w:t>студентів</w:t>
      </w:r>
      <w:proofErr w:type="spellEnd"/>
      <w:r w:rsidRPr="00FF304D">
        <w:rPr>
          <w:rFonts w:ascii="Times New Roman" w:hAnsi="Times New Roman" w:cs="Times New Roman"/>
          <w:sz w:val="28"/>
          <w:szCs w:val="28"/>
        </w:rPr>
        <w:t xml:space="preserve"> </w:t>
      </w:r>
      <w:proofErr w:type="spellStart"/>
      <w:r w:rsidRPr="00FF304D">
        <w:rPr>
          <w:rFonts w:ascii="Times New Roman" w:hAnsi="Times New Roman" w:cs="Times New Roman"/>
          <w:sz w:val="28"/>
          <w:szCs w:val="28"/>
        </w:rPr>
        <w:t>спеціальності</w:t>
      </w:r>
      <w:proofErr w:type="spellEnd"/>
      <w:r w:rsidRPr="00FF304D">
        <w:rPr>
          <w:rFonts w:ascii="Times New Roman" w:hAnsi="Times New Roman" w:cs="Times New Roman"/>
          <w:sz w:val="28"/>
          <w:szCs w:val="28"/>
          <w:lang w:val="uk-UA"/>
        </w:rPr>
        <w:t xml:space="preserve"> </w:t>
      </w:r>
      <w:r w:rsidRPr="00FF304D">
        <w:rPr>
          <w:rFonts w:ascii="Times New Roman" w:hAnsi="Times New Roman" w:cs="Times New Roman"/>
          <w:sz w:val="28"/>
          <w:szCs w:val="28"/>
        </w:rPr>
        <w:t xml:space="preserve">6.010100"Педагогіка і методика </w:t>
      </w:r>
      <w:proofErr w:type="spellStart"/>
      <w:r w:rsidRPr="00FF304D">
        <w:rPr>
          <w:rFonts w:ascii="Times New Roman" w:hAnsi="Times New Roman" w:cs="Times New Roman"/>
          <w:sz w:val="28"/>
          <w:szCs w:val="28"/>
        </w:rPr>
        <w:t>середньої</w:t>
      </w:r>
      <w:proofErr w:type="spellEnd"/>
      <w:r w:rsidRPr="00FF304D">
        <w:rPr>
          <w:rFonts w:ascii="Times New Roman" w:hAnsi="Times New Roman" w:cs="Times New Roman"/>
          <w:sz w:val="28"/>
          <w:szCs w:val="28"/>
        </w:rPr>
        <w:t xml:space="preserve"> </w:t>
      </w:r>
      <w:proofErr w:type="spellStart"/>
      <w:r w:rsidRPr="00FF304D">
        <w:rPr>
          <w:rFonts w:ascii="Times New Roman" w:hAnsi="Times New Roman" w:cs="Times New Roman"/>
          <w:sz w:val="28"/>
          <w:szCs w:val="28"/>
        </w:rPr>
        <w:t>освіти</w:t>
      </w:r>
      <w:proofErr w:type="spellEnd"/>
      <w:r w:rsidRPr="00FF304D">
        <w:rPr>
          <w:rFonts w:ascii="Times New Roman" w:hAnsi="Times New Roman" w:cs="Times New Roman"/>
          <w:sz w:val="28"/>
          <w:szCs w:val="28"/>
        </w:rPr>
        <w:t xml:space="preserve">. </w:t>
      </w:r>
      <w:proofErr w:type="spellStart"/>
      <w:r w:rsidRPr="00FF304D">
        <w:rPr>
          <w:rFonts w:ascii="Times New Roman" w:hAnsi="Times New Roman" w:cs="Times New Roman"/>
          <w:sz w:val="28"/>
          <w:szCs w:val="28"/>
        </w:rPr>
        <w:t>Трудове</w:t>
      </w:r>
      <w:proofErr w:type="spellEnd"/>
      <w:r w:rsidRPr="00FF304D">
        <w:rPr>
          <w:rFonts w:ascii="Times New Roman" w:hAnsi="Times New Roman" w:cs="Times New Roman"/>
          <w:sz w:val="28"/>
          <w:szCs w:val="28"/>
        </w:rPr>
        <w:t xml:space="preserve"> </w:t>
      </w:r>
      <w:proofErr w:type="spellStart"/>
      <w:r w:rsidRPr="00FF304D">
        <w:rPr>
          <w:rFonts w:ascii="Times New Roman" w:hAnsi="Times New Roman" w:cs="Times New Roman"/>
          <w:sz w:val="28"/>
          <w:szCs w:val="28"/>
        </w:rPr>
        <w:t>навчання</w:t>
      </w:r>
      <w:proofErr w:type="spellEnd"/>
      <w:r w:rsidRPr="00FF304D">
        <w:rPr>
          <w:rFonts w:ascii="Times New Roman" w:hAnsi="Times New Roman" w:cs="Times New Roman"/>
          <w:sz w:val="28"/>
          <w:szCs w:val="28"/>
        </w:rPr>
        <w:t>"</w:t>
      </w:r>
      <w:r w:rsidRPr="00FF304D">
        <w:rPr>
          <w:rFonts w:ascii="Times New Roman" w:hAnsi="Times New Roman" w:cs="Times New Roman"/>
          <w:sz w:val="28"/>
          <w:szCs w:val="28"/>
          <w:lang w:val="uk-UA"/>
        </w:rPr>
        <w:t>/</w:t>
      </w:r>
      <w:r w:rsidRPr="00FF304D">
        <w:rPr>
          <w:rFonts w:ascii="GOST type B" w:hAnsi="GOST type B" w:cs="GOST type B"/>
          <w:sz w:val="28"/>
          <w:szCs w:val="28"/>
        </w:rPr>
        <w:t xml:space="preserve"> </w:t>
      </w:r>
      <w:proofErr w:type="spellStart"/>
      <w:r w:rsidRPr="00FF304D">
        <w:rPr>
          <w:rFonts w:ascii="Times New Roman" w:hAnsi="Times New Roman" w:cs="Times New Roman"/>
          <w:sz w:val="28"/>
          <w:szCs w:val="28"/>
        </w:rPr>
        <w:t>Чернігівський</w:t>
      </w:r>
      <w:proofErr w:type="spellEnd"/>
      <w:r w:rsidRPr="00FF304D">
        <w:rPr>
          <w:rFonts w:ascii="Times New Roman" w:hAnsi="Times New Roman" w:cs="Times New Roman"/>
          <w:sz w:val="28"/>
          <w:szCs w:val="28"/>
        </w:rPr>
        <w:t xml:space="preserve"> </w:t>
      </w:r>
      <w:proofErr w:type="spellStart"/>
      <w:r w:rsidRPr="00FF304D">
        <w:rPr>
          <w:rFonts w:ascii="Times New Roman" w:hAnsi="Times New Roman" w:cs="Times New Roman"/>
          <w:sz w:val="28"/>
          <w:szCs w:val="28"/>
        </w:rPr>
        <w:t>державний</w:t>
      </w:r>
      <w:proofErr w:type="spellEnd"/>
      <w:r w:rsidRPr="00FF304D">
        <w:rPr>
          <w:rFonts w:ascii="Times New Roman" w:hAnsi="Times New Roman" w:cs="Times New Roman"/>
          <w:sz w:val="28"/>
          <w:szCs w:val="28"/>
        </w:rPr>
        <w:t xml:space="preserve"> </w:t>
      </w:r>
      <w:proofErr w:type="spellStart"/>
      <w:r w:rsidRPr="00FF304D">
        <w:rPr>
          <w:rFonts w:ascii="Times New Roman" w:hAnsi="Times New Roman" w:cs="Times New Roman"/>
          <w:sz w:val="28"/>
          <w:szCs w:val="28"/>
        </w:rPr>
        <w:t>педагогічний</w:t>
      </w:r>
      <w:proofErr w:type="spellEnd"/>
      <w:r w:rsidRPr="00FF304D">
        <w:rPr>
          <w:rFonts w:ascii="Times New Roman" w:hAnsi="Times New Roman" w:cs="Times New Roman"/>
          <w:sz w:val="28"/>
          <w:szCs w:val="28"/>
        </w:rPr>
        <w:t xml:space="preserve"> </w:t>
      </w:r>
      <w:proofErr w:type="spellStart"/>
      <w:r w:rsidRPr="00FF304D">
        <w:rPr>
          <w:rFonts w:ascii="Times New Roman" w:hAnsi="Times New Roman" w:cs="Times New Roman"/>
          <w:sz w:val="28"/>
          <w:szCs w:val="28"/>
        </w:rPr>
        <w:t>університет</w:t>
      </w:r>
      <w:proofErr w:type="spellEnd"/>
      <w:r w:rsidRPr="00FF304D">
        <w:rPr>
          <w:rFonts w:ascii="Times New Roman" w:hAnsi="Times New Roman" w:cs="Times New Roman"/>
          <w:sz w:val="28"/>
          <w:szCs w:val="28"/>
          <w:lang w:val="uk-UA"/>
        </w:rPr>
        <w:t xml:space="preserve"> </w:t>
      </w:r>
      <w:proofErr w:type="spellStart"/>
      <w:r w:rsidRPr="00FF304D">
        <w:rPr>
          <w:rFonts w:ascii="Times New Roman" w:hAnsi="Times New Roman" w:cs="Times New Roman"/>
          <w:sz w:val="28"/>
          <w:szCs w:val="28"/>
        </w:rPr>
        <w:t>імені</w:t>
      </w:r>
      <w:proofErr w:type="spellEnd"/>
      <w:r w:rsidRPr="00FF304D">
        <w:rPr>
          <w:rFonts w:ascii="Times New Roman" w:hAnsi="Times New Roman" w:cs="Times New Roman"/>
          <w:sz w:val="28"/>
          <w:szCs w:val="28"/>
        </w:rPr>
        <w:t xml:space="preserve"> </w:t>
      </w:r>
      <w:proofErr w:type="spellStart"/>
      <w:r w:rsidRPr="00FF304D">
        <w:rPr>
          <w:rFonts w:ascii="Times New Roman" w:hAnsi="Times New Roman" w:cs="Times New Roman"/>
          <w:sz w:val="28"/>
          <w:szCs w:val="28"/>
        </w:rPr>
        <w:t>Т.Г.Шевченка</w:t>
      </w:r>
      <w:proofErr w:type="spellEnd"/>
      <w:r w:rsidRPr="00FF304D">
        <w:rPr>
          <w:rFonts w:ascii="Times New Roman" w:hAnsi="Times New Roman" w:cs="Times New Roman"/>
          <w:sz w:val="28"/>
          <w:szCs w:val="28"/>
          <w:lang w:val="uk-UA"/>
        </w:rPr>
        <w:t>, і</w:t>
      </w:r>
      <w:proofErr w:type="spellStart"/>
      <w:r w:rsidRPr="00FF304D">
        <w:rPr>
          <w:rFonts w:ascii="Times New Roman" w:hAnsi="Times New Roman" w:cs="Times New Roman"/>
          <w:sz w:val="28"/>
          <w:szCs w:val="28"/>
        </w:rPr>
        <w:t>ндустріально-педагогічний</w:t>
      </w:r>
      <w:proofErr w:type="spellEnd"/>
      <w:r w:rsidRPr="00FF304D">
        <w:rPr>
          <w:rFonts w:ascii="Times New Roman" w:hAnsi="Times New Roman" w:cs="Times New Roman"/>
          <w:sz w:val="28"/>
          <w:szCs w:val="28"/>
        </w:rPr>
        <w:t xml:space="preserve"> факультет</w:t>
      </w:r>
      <w:r w:rsidRPr="00FF304D">
        <w:rPr>
          <w:rFonts w:ascii="Times New Roman" w:hAnsi="Times New Roman" w:cs="Times New Roman"/>
          <w:sz w:val="28"/>
          <w:szCs w:val="28"/>
          <w:lang w:val="uk-UA"/>
        </w:rPr>
        <w:t>, к</w:t>
      </w:r>
      <w:proofErr w:type="spellStart"/>
      <w:r w:rsidRPr="00FF304D">
        <w:rPr>
          <w:rFonts w:ascii="Times New Roman" w:hAnsi="Times New Roman" w:cs="Times New Roman"/>
          <w:sz w:val="28"/>
          <w:szCs w:val="28"/>
        </w:rPr>
        <w:t>афедра</w:t>
      </w:r>
      <w:proofErr w:type="spellEnd"/>
      <w:r w:rsidRPr="00FF304D">
        <w:rPr>
          <w:rFonts w:ascii="Times New Roman" w:hAnsi="Times New Roman" w:cs="Times New Roman"/>
          <w:sz w:val="28"/>
          <w:szCs w:val="28"/>
        </w:rPr>
        <w:t xml:space="preserve"> </w:t>
      </w:r>
      <w:proofErr w:type="spellStart"/>
      <w:r w:rsidRPr="00FF304D">
        <w:rPr>
          <w:rFonts w:ascii="Times New Roman" w:hAnsi="Times New Roman" w:cs="Times New Roman"/>
          <w:sz w:val="28"/>
          <w:szCs w:val="28"/>
        </w:rPr>
        <w:t>загальнотехнічних</w:t>
      </w:r>
      <w:proofErr w:type="spellEnd"/>
      <w:r w:rsidRPr="00FF304D">
        <w:rPr>
          <w:rFonts w:ascii="Times New Roman" w:hAnsi="Times New Roman" w:cs="Times New Roman"/>
          <w:sz w:val="28"/>
          <w:szCs w:val="28"/>
        </w:rPr>
        <w:t xml:space="preserve"> </w:t>
      </w:r>
      <w:proofErr w:type="spellStart"/>
      <w:r w:rsidRPr="00FF304D">
        <w:rPr>
          <w:rFonts w:ascii="Times New Roman" w:hAnsi="Times New Roman" w:cs="Times New Roman"/>
          <w:sz w:val="28"/>
          <w:szCs w:val="28"/>
        </w:rPr>
        <w:t>дисциплін</w:t>
      </w:r>
      <w:proofErr w:type="spellEnd"/>
      <w:r w:rsidRPr="00FF304D">
        <w:rPr>
          <w:rFonts w:ascii="Times New Roman" w:hAnsi="Times New Roman" w:cs="Times New Roman"/>
          <w:sz w:val="28"/>
          <w:szCs w:val="28"/>
          <w:lang w:val="uk-UA"/>
        </w:rPr>
        <w:t xml:space="preserve">; </w:t>
      </w:r>
      <w:r w:rsidRPr="00FF304D">
        <w:rPr>
          <w:rFonts w:ascii="Times New Roman" w:eastAsia="Times New Roman" w:hAnsi="Times New Roman" w:cs="Times New Roman"/>
          <w:sz w:val="28"/>
          <w:szCs w:val="28"/>
          <w:lang w:val="uk-UA"/>
        </w:rPr>
        <w:t>[уклад.:</w:t>
      </w:r>
      <w:r w:rsidRPr="00FF304D">
        <w:rPr>
          <w:rFonts w:ascii="Times New Roman" w:hAnsi="Times New Roman"/>
          <w:sz w:val="28"/>
          <w:szCs w:val="28"/>
          <w:lang w:val="uk-UA"/>
        </w:rPr>
        <w:t xml:space="preserve"> </w:t>
      </w:r>
      <w:r w:rsidRPr="00FF304D">
        <w:rPr>
          <w:rFonts w:ascii="Times New Roman" w:hAnsi="Times New Roman" w:cs="Times New Roman"/>
          <w:sz w:val="28"/>
          <w:szCs w:val="28"/>
        </w:rPr>
        <w:t xml:space="preserve">Люлька В.С., Бондар </w:t>
      </w:r>
      <w:proofErr w:type="gramStart"/>
      <w:r w:rsidRPr="00FF304D">
        <w:rPr>
          <w:rFonts w:ascii="Times New Roman" w:hAnsi="Times New Roman" w:cs="Times New Roman"/>
          <w:sz w:val="28"/>
          <w:szCs w:val="28"/>
        </w:rPr>
        <w:t>Н.О.</w:t>
      </w:r>
      <w:r w:rsidRPr="00FF304D">
        <w:rPr>
          <w:rFonts w:ascii="Times New Roman" w:hAnsi="Times New Roman"/>
          <w:sz w:val="28"/>
          <w:szCs w:val="28"/>
          <w:lang w:val="uk-UA"/>
        </w:rPr>
        <w:t xml:space="preserve"> </w:t>
      </w:r>
      <w:r w:rsidRPr="00FF304D">
        <w:rPr>
          <w:rFonts w:ascii="Times New Roman" w:eastAsia="Times New Roman" w:hAnsi="Times New Roman" w:cs="Times New Roman"/>
          <w:sz w:val="28"/>
          <w:szCs w:val="28"/>
          <w:lang w:val="uk-UA"/>
        </w:rPr>
        <w:t>]</w:t>
      </w:r>
      <w:proofErr w:type="gramEnd"/>
      <w:r w:rsidRPr="00FF304D">
        <w:rPr>
          <w:rFonts w:ascii="Times New Roman" w:eastAsia="Times New Roman" w:hAnsi="Times New Roman" w:cs="Times New Roman"/>
          <w:sz w:val="28"/>
          <w:szCs w:val="28"/>
          <w:lang w:val="uk-UA"/>
        </w:rPr>
        <w:t>. –</w:t>
      </w:r>
      <w:r w:rsidRPr="00FF304D">
        <w:rPr>
          <w:rFonts w:ascii="Times New Roman" w:hAnsi="Times New Roman"/>
          <w:sz w:val="28"/>
          <w:szCs w:val="28"/>
          <w:lang w:val="uk-UA"/>
        </w:rPr>
        <w:t xml:space="preserve"> Чернігів: ЧДПУ,2009. – 84 с.</w:t>
      </w:r>
    </w:p>
    <w:p w14:paraId="0507BFE1" w14:textId="77777777" w:rsidR="0079112B" w:rsidRPr="00B40EAC" w:rsidRDefault="0079112B" w:rsidP="00DE7DD3">
      <w:pPr>
        <w:autoSpaceDE w:val="0"/>
        <w:autoSpaceDN w:val="0"/>
        <w:adjustRightInd w:val="0"/>
        <w:spacing w:after="0" w:line="360" w:lineRule="auto"/>
        <w:ind w:hanging="153"/>
        <w:jc w:val="both"/>
        <w:rPr>
          <w:rFonts w:ascii="Times New Roman" w:hAnsi="Times New Roman" w:cs="Times New Roman"/>
          <w:sz w:val="28"/>
          <w:szCs w:val="28"/>
        </w:rPr>
      </w:pPr>
    </w:p>
    <w:p w14:paraId="1558D6D5" w14:textId="77777777" w:rsidR="00B83A42" w:rsidRPr="00DE7DD3" w:rsidRDefault="0079112B" w:rsidP="00DE7DD3">
      <w:pPr>
        <w:pStyle w:val="a5"/>
        <w:numPr>
          <w:ilvl w:val="0"/>
          <w:numId w:val="14"/>
        </w:numPr>
        <w:tabs>
          <w:tab w:val="left" w:pos="142"/>
        </w:tabs>
        <w:autoSpaceDE w:val="0"/>
        <w:autoSpaceDN w:val="0"/>
        <w:adjustRightInd w:val="0"/>
        <w:spacing w:after="0" w:line="240" w:lineRule="auto"/>
        <w:jc w:val="both"/>
        <w:rPr>
          <w:rFonts w:ascii="Times New Roman" w:hAnsi="Times New Roman" w:cs="Times New Roman"/>
          <w:sz w:val="28"/>
          <w:szCs w:val="28"/>
        </w:rPr>
      </w:pPr>
      <w:r w:rsidRPr="00DE7DD3">
        <w:rPr>
          <w:rFonts w:ascii="Times New Roman" w:hAnsi="Times New Roman" w:cs="Times New Roman"/>
          <w:sz w:val="28"/>
          <w:szCs w:val="28"/>
        </w:rPr>
        <w:t>Ройтман И.А. Методика преподавания черчения. – М.:</w:t>
      </w:r>
      <w:r w:rsidR="00745F8B" w:rsidRPr="00DE7DD3">
        <w:rPr>
          <w:rFonts w:ascii="Times New Roman" w:hAnsi="Times New Roman" w:cs="Times New Roman"/>
          <w:sz w:val="28"/>
          <w:szCs w:val="28"/>
          <w:lang w:val="uk-UA"/>
        </w:rPr>
        <w:t xml:space="preserve"> </w:t>
      </w:r>
      <w:proofErr w:type="spellStart"/>
      <w:r w:rsidRPr="00DE7DD3">
        <w:rPr>
          <w:rFonts w:ascii="Times New Roman" w:hAnsi="Times New Roman" w:cs="Times New Roman"/>
          <w:sz w:val="28"/>
          <w:szCs w:val="28"/>
        </w:rPr>
        <w:t>Гуманит</w:t>
      </w:r>
      <w:proofErr w:type="spellEnd"/>
      <w:r w:rsidRPr="00DE7DD3">
        <w:rPr>
          <w:rFonts w:ascii="Times New Roman" w:hAnsi="Times New Roman" w:cs="Times New Roman"/>
          <w:sz w:val="28"/>
          <w:szCs w:val="28"/>
        </w:rPr>
        <w:t xml:space="preserve">. </w:t>
      </w:r>
      <w:proofErr w:type="spellStart"/>
      <w:r w:rsidR="00745F8B" w:rsidRPr="00DE7DD3">
        <w:rPr>
          <w:rFonts w:ascii="Times New Roman" w:hAnsi="Times New Roman" w:cs="Times New Roman"/>
          <w:sz w:val="28"/>
          <w:szCs w:val="28"/>
          <w:lang w:val="uk-UA"/>
        </w:rPr>
        <w:t>изд</w:t>
      </w:r>
      <w:proofErr w:type="spellEnd"/>
      <w:r w:rsidR="00745F8B" w:rsidRPr="00DE7DD3">
        <w:rPr>
          <w:rFonts w:ascii="Times New Roman" w:hAnsi="Times New Roman" w:cs="Times New Roman"/>
          <w:sz w:val="28"/>
          <w:szCs w:val="28"/>
          <w:lang w:val="uk-UA"/>
        </w:rPr>
        <w:t xml:space="preserve">. </w:t>
      </w:r>
      <w:r w:rsidR="001A4956" w:rsidRPr="00DE7DD3">
        <w:rPr>
          <w:rFonts w:ascii="Times New Roman" w:hAnsi="Times New Roman" w:cs="Times New Roman"/>
          <w:sz w:val="28"/>
          <w:szCs w:val="28"/>
        </w:rPr>
        <w:t>центр ВЛАДОС, 2000. – 2</w:t>
      </w:r>
      <w:r w:rsidR="001A4956" w:rsidRPr="00DE7DD3">
        <w:rPr>
          <w:rFonts w:ascii="Times New Roman" w:hAnsi="Times New Roman" w:cs="Times New Roman"/>
          <w:sz w:val="28"/>
          <w:szCs w:val="28"/>
          <w:lang w:val="uk-UA"/>
        </w:rPr>
        <w:t>39</w:t>
      </w:r>
      <w:r w:rsidRPr="00DE7DD3">
        <w:rPr>
          <w:rFonts w:ascii="Times New Roman" w:hAnsi="Times New Roman" w:cs="Times New Roman"/>
          <w:sz w:val="28"/>
          <w:szCs w:val="28"/>
        </w:rPr>
        <w:t xml:space="preserve"> с.</w:t>
      </w:r>
    </w:p>
    <w:p w14:paraId="0C3676C9" w14:textId="77777777" w:rsidR="00B83A42" w:rsidRPr="00B40EAC" w:rsidRDefault="00B83A42" w:rsidP="00DE7DD3">
      <w:pPr>
        <w:autoSpaceDE w:val="0"/>
        <w:autoSpaceDN w:val="0"/>
        <w:adjustRightInd w:val="0"/>
        <w:spacing w:after="0" w:line="360" w:lineRule="auto"/>
        <w:ind w:hanging="153"/>
        <w:jc w:val="both"/>
        <w:rPr>
          <w:rFonts w:ascii="Times New Roman" w:hAnsi="Times New Roman" w:cs="Times New Roman"/>
          <w:b/>
          <w:sz w:val="28"/>
          <w:szCs w:val="28"/>
          <w:lang w:val="uk-UA"/>
        </w:rPr>
      </w:pPr>
    </w:p>
    <w:p w14:paraId="2077A27C" w14:textId="77777777" w:rsidR="0079112B" w:rsidRPr="001A4956" w:rsidRDefault="001A4956" w:rsidP="00DE7DD3">
      <w:pPr>
        <w:pStyle w:val="a5"/>
        <w:numPr>
          <w:ilvl w:val="0"/>
          <w:numId w:val="1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Сидоренко В.К.</w:t>
      </w:r>
      <w:r w:rsidR="0079112B" w:rsidRPr="00A91F3C">
        <w:rPr>
          <w:rFonts w:ascii="Times New Roman" w:hAnsi="Times New Roman" w:cs="Times New Roman"/>
          <w:sz w:val="28"/>
          <w:szCs w:val="28"/>
        </w:rPr>
        <w:t xml:space="preserve"> </w:t>
      </w:r>
      <w:proofErr w:type="spellStart"/>
      <w:r w:rsidR="0079112B" w:rsidRPr="00A91F3C">
        <w:rPr>
          <w:rFonts w:ascii="Times New Roman" w:hAnsi="Times New Roman" w:cs="Times New Roman"/>
          <w:sz w:val="28"/>
          <w:szCs w:val="28"/>
        </w:rPr>
        <w:t>Креслення</w:t>
      </w:r>
      <w:proofErr w:type="spellEnd"/>
      <w:r w:rsidR="0079112B" w:rsidRPr="00A91F3C">
        <w:rPr>
          <w:rFonts w:ascii="Times New Roman" w:hAnsi="Times New Roman" w:cs="Times New Roman"/>
          <w:sz w:val="28"/>
          <w:szCs w:val="28"/>
        </w:rPr>
        <w:t xml:space="preserve">: </w:t>
      </w:r>
      <w:proofErr w:type="spellStart"/>
      <w:r w:rsidR="0079112B" w:rsidRPr="00A91F3C">
        <w:rPr>
          <w:rFonts w:ascii="Times New Roman" w:hAnsi="Times New Roman" w:cs="Times New Roman"/>
          <w:sz w:val="28"/>
          <w:szCs w:val="28"/>
        </w:rPr>
        <w:t>Підруч</w:t>
      </w:r>
      <w:proofErr w:type="spellEnd"/>
      <w:r w:rsidR="0079112B" w:rsidRPr="00A91F3C">
        <w:rPr>
          <w:rFonts w:ascii="Times New Roman" w:hAnsi="Times New Roman" w:cs="Times New Roman"/>
          <w:sz w:val="28"/>
          <w:szCs w:val="28"/>
        </w:rPr>
        <w:t xml:space="preserve">. </w:t>
      </w:r>
      <w:r w:rsidRPr="00A91F3C">
        <w:rPr>
          <w:rFonts w:ascii="Times New Roman" w:hAnsi="Times New Roman" w:cs="Times New Roman"/>
          <w:sz w:val="28"/>
          <w:szCs w:val="28"/>
        </w:rPr>
        <w:t>Д</w:t>
      </w:r>
      <w:r w:rsidR="0079112B" w:rsidRPr="00A91F3C">
        <w:rPr>
          <w:rFonts w:ascii="Times New Roman" w:hAnsi="Times New Roman" w:cs="Times New Roman"/>
          <w:sz w:val="28"/>
          <w:szCs w:val="28"/>
        </w:rPr>
        <w:t>ля</w:t>
      </w:r>
      <w:r>
        <w:rPr>
          <w:rFonts w:ascii="Times New Roman" w:hAnsi="Times New Roman" w:cs="Times New Roman"/>
          <w:sz w:val="28"/>
          <w:szCs w:val="28"/>
          <w:lang w:val="uk-UA"/>
        </w:rPr>
        <w:t xml:space="preserve"> 8-9 класів загальноосвітніх навчальних закладів</w:t>
      </w:r>
      <w:r w:rsidR="0079112B" w:rsidRPr="001A4956">
        <w:rPr>
          <w:rFonts w:ascii="Times New Roman" w:hAnsi="Times New Roman" w:cs="Times New Roman"/>
          <w:sz w:val="28"/>
          <w:szCs w:val="28"/>
        </w:rPr>
        <w:t xml:space="preserve">. – К.: </w:t>
      </w:r>
      <w:r>
        <w:rPr>
          <w:rFonts w:ascii="Times New Roman" w:hAnsi="Times New Roman" w:cs="Times New Roman"/>
          <w:sz w:val="28"/>
          <w:szCs w:val="28"/>
          <w:lang w:val="uk-UA"/>
        </w:rPr>
        <w:t>Школяр</w:t>
      </w:r>
      <w:r w:rsidR="0079112B" w:rsidRPr="001A4956">
        <w:rPr>
          <w:rFonts w:ascii="Times New Roman" w:hAnsi="Times New Roman" w:cs="Times New Roman"/>
          <w:sz w:val="28"/>
          <w:szCs w:val="28"/>
        </w:rPr>
        <w:t>, 200</w:t>
      </w:r>
      <w:r>
        <w:rPr>
          <w:rFonts w:ascii="Times New Roman" w:hAnsi="Times New Roman" w:cs="Times New Roman"/>
          <w:sz w:val="28"/>
          <w:szCs w:val="28"/>
          <w:lang w:val="uk-UA"/>
        </w:rPr>
        <w:t>5</w:t>
      </w:r>
      <w:r w:rsidR="0079112B" w:rsidRPr="001A4956">
        <w:rPr>
          <w:rFonts w:ascii="Times New Roman" w:hAnsi="Times New Roman" w:cs="Times New Roman"/>
          <w:sz w:val="28"/>
          <w:szCs w:val="28"/>
        </w:rPr>
        <w:t>. – 22</w:t>
      </w:r>
      <w:r>
        <w:rPr>
          <w:rFonts w:ascii="Times New Roman" w:hAnsi="Times New Roman" w:cs="Times New Roman"/>
          <w:sz w:val="28"/>
          <w:szCs w:val="28"/>
          <w:lang w:val="uk-UA"/>
        </w:rPr>
        <w:t>8</w:t>
      </w:r>
      <w:r>
        <w:rPr>
          <w:rFonts w:ascii="Times New Roman" w:hAnsi="Times New Roman" w:cs="Times New Roman"/>
          <w:sz w:val="28"/>
          <w:szCs w:val="28"/>
        </w:rPr>
        <w:t xml:space="preserve"> с</w:t>
      </w:r>
      <w:r w:rsidR="0079112B" w:rsidRPr="001A4956">
        <w:rPr>
          <w:rFonts w:ascii="Times New Roman" w:hAnsi="Times New Roman" w:cs="Times New Roman"/>
          <w:sz w:val="28"/>
          <w:szCs w:val="28"/>
        </w:rPr>
        <w:t>.</w:t>
      </w:r>
    </w:p>
    <w:p w14:paraId="28A141FF" w14:textId="77777777" w:rsidR="00B83A42" w:rsidRPr="00B40EAC" w:rsidRDefault="00B83A42" w:rsidP="00DE7DD3">
      <w:pPr>
        <w:autoSpaceDE w:val="0"/>
        <w:autoSpaceDN w:val="0"/>
        <w:adjustRightInd w:val="0"/>
        <w:spacing w:after="0" w:line="360" w:lineRule="auto"/>
        <w:jc w:val="both"/>
        <w:rPr>
          <w:rFonts w:ascii="Times New Roman" w:hAnsi="Times New Roman" w:cs="Times New Roman"/>
          <w:b/>
          <w:sz w:val="28"/>
          <w:szCs w:val="28"/>
          <w:lang w:val="uk-UA"/>
        </w:rPr>
      </w:pPr>
    </w:p>
    <w:p w14:paraId="4D6D8A09" w14:textId="77777777" w:rsidR="00B83A42" w:rsidRDefault="00B83A42" w:rsidP="0041154D">
      <w:pPr>
        <w:autoSpaceDE w:val="0"/>
        <w:autoSpaceDN w:val="0"/>
        <w:adjustRightInd w:val="0"/>
        <w:spacing w:after="0" w:line="360" w:lineRule="auto"/>
        <w:jc w:val="center"/>
        <w:rPr>
          <w:rFonts w:ascii="Times New Roman" w:hAnsi="Times New Roman" w:cs="Times New Roman"/>
          <w:b/>
          <w:sz w:val="28"/>
          <w:szCs w:val="28"/>
          <w:lang w:val="uk-UA"/>
        </w:rPr>
      </w:pPr>
    </w:p>
    <w:p w14:paraId="7E555029" w14:textId="77777777" w:rsidR="00B83A42" w:rsidRDefault="00B83A42" w:rsidP="0041154D">
      <w:pPr>
        <w:autoSpaceDE w:val="0"/>
        <w:autoSpaceDN w:val="0"/>
        <w:adjustRightInd w:val="0"/>
        <w:spacing w:after="0" w:line="360" w:lineRule="auto"/>
        <w:jc w:val="center"/>
        <w:rPr>
          <w:rFonts w:ascii="Times New Roman" w:hAnsi="Times New Roman" w:cs="Times New Roman"/>
          <w:b/>
          <w:sz w:val="28"/>
          <w:szCs w:val="28"/>
          <w:lang w:val="uk-UA"/>
        </w:rPr>
      </w:pPr>
    </w:p>
    <w:p w14:paraId="29F12D62" w14:textId="77777777" w:rsidR="00B83A42" w:rsidRDefault="00B83A42" w:rsidP="00D46B94">
      <w:pPr>
        <w:autoSpaceDE w:val="0"/>
        <w:autoSpaceDN w:val="0"/>
        <w:adjustRightInd w:val="0"/>
        <w:spacing w:after="0" w:line="360" w:lineRule="auto"/>
        <w:rPr>
          <w:rFonts w:ascii="Times New Roman" w:hAnsi="Times New Roman" w:cs="Times New Roman"/>
          <w:b/>
          <w:sz w:val="28"/>
          <w:szCs w:val="28"/>
          <w:lang w:val="uk-UA"/>
        </w:rPr>
      </w:pPr>
    </w:p>
    <w:p w14:paraId="2466BF14" w14:textId="77777777" w:rsidR="00B83A42" w:rsidRDefault="00B83A42" w:rsidP="0041154D">
      <w:pPr>
        <w:autoSpaceDE w:val="0"/>
        <w:autoSpaceDN w:val="0"/>
        <w:adjustRightInd w:val="0"/>
        <w:spacing w:after="0" w:line="360" w:lineRule="auto"/>
        <w:jc w:val="center"/>
        <w:rPr>
          <w:rFonts w:ascii="Times New Roman" w:hAnsi="Times New Roman" w:cs="Times New Roman"/>
          <w:b/>
          <w:sz w:val="28"/>
          <w:szCs w:val="28"/>
          <w:lang w:val="uk-UA"/>
        </w:rPr>
      </w:pPr>
    </w:p>
    <w:p w14:paraId="14BD17C4" w14:textId="77777777" w:rsidR="00B83A42" w:rsidRDefault="00B83A42" w:rsidP="0041154D">
      <w:pPr>
        <w:autoSpaceDE w:val="0"/>
        <w:autoSpaceDN w:val="0"/>
        <w:adjustRightInd w:val="0"/>
        <w:spacing w:after="0" w:line="360" w:lineRule="auto"/>
        <w:jc w:val="center"/>
        <w:rPr>
          <w:rFonts w:ascii="Times New Roman" w:hAnsi="Times New Roman" w:cs="Times New Roman"/>
          <w:b/>
          <w:sz w:val="28"/>
          <w:szCs w:val="28"/>
          <w:lang w:val="uk-UA"/>
        </w:rPr>
      </w:pPr>
    </w:p>
    <w:p w14:paraId="35458834" w14:textId="77777777" w:rsidR="00B83A42" w:rsidRDefault="00B83A42" w:rsidP="0041154D">
      <w:pPr>
        <w:autoSpaceDE w:val="0"/>
        <w:autoSpaceDN w:val="0"/>
        <w:adjustRightInd w:val="0"/>
        <w:spacing w:after="0" w:line="360" w:lineRule="auto"/>
        <w:jc w:val="center"/>
        <w:rPr>
          <w:rFonts w:ascii="Times New Roman" w:hAnsi="Times New Roman" w:cs="Times New Roman"/>
          <w:b/>
          <w:sz w:val="28"/>
          <w:szCs w:val="28"/>
          <w:lang w:val="uk-UA"/>
        </w:rPr>
      </w:pPr>
    </w:p>
    <w:p w14:paraId="4787101A" w14:textId="77777777" w:rsidR="00B83A42" w:rsidRDefault="00B83A42" w:rsidP="0041154D">
      <w:pPr>
        <w:autoSpaceDE w:val="0"/>
        <w:autoSpaceDN w:val="0"/>
        <w:adjustRightInd w:val="0"/>
        <w:spacing w:after="0" w:line="360" w:lineRule="auto"/>
        <w:jc w:val="center"/>
        <w:rPr>
          <w:rFonts w:ascii="Times New Roman" w:hAnsi="Times New Roman" w:cs="Times New Roman"/>
          <w:b/>
          <w:sz w:val="28"/>
          <w:szCs w:val="28"/>
          <w:lang w:val="uk-UA"/>
        </w:rPr>
      </w:pPr>
    </w:p>
    <w:p w14:paraId="23818DCA" w14:textId="77777777" w:rsidR="00B83A42" w:rsidRDefault="00B83A42" w:rsidP="0041154D">
      <w:pPr>
        <w:autoSpaceDE w:val="0"/>
        <w:autoSpaceDN w:val="0"/>
        <w:adjustRightInd w:val="0"/>
        <w:spacing w:after="0" w:line="360" w:lineRule="auto"/>
        <w:jc w:val="center"/>
        <w:rPr>
          <w:rFonts w:ascii="Times New Roman" w:hAnsi="Times New Roman" w:cs="Times New Roman"/>
          <w:b/>
          <w:sz w:val="28"/>
          <w:szCs w:val="28"/>
          <w:lang w:val="uk-UA"/>
        </w:rPr>
      </w:pPr>
    </w:p>
    <w:p w14:paraId="3C2937C7" w14:textId="77777777" w:rsidR="00B83A42" w:rsidRDefault="00B83A42" w:rsidP="0041154D">
      <w:pPr>
        <w:autoSpaceDE w:val="0"/>
        <w:autoSpaceDN w:val="0"/>
        <w:adjustRightInd w:val="0"/>
        <w:spacing w:after="0" w:line="360" w:lineRule="auto"/>
        <w:jc w:val="center"/>
        <w:rPr>
          <w:rFonts w:ascii="Times New Roman" w:hAnsi="Times New Roman" w:cs="Times New Roman"/>
          <w:b/>
          <w:sz w:val="28"/>
          <w:szCs w:val="28"/>
          <w:lang w:val="uk-UA"/>
        </w:rPr>
      </w:pPr>
    </w:p>
    <w:p w14:paraId="144DAC61" w14:textId="77777777" w:rsidR="00B83A42" w:rsidRDefault="00B83A42" w:rsidP="0041154D">
      <w:pPr>
        <w:autoSpaceDE w:val="0"/>
        <w:autoSpaceDN w:val="0"/>
        <w:adjustRightInd w:val="0"/>
        <w:spacing w:after="0" w:line="360" w:lineRule="auto"/>
        <w:jc w:val="center"/>
        <w:rPr>
          <w:rFonts w:ascii="Times New Roman" w:hAnsi="Times New Roman" w:cs="Times New Roman"/>
          <w:b/>
          <w:sz w:val="28"/>
          <w:szCs w:val="28"/>
          <w:lang w:val="uk-UA"/>
        </w:rPr>
      </w:pPr>
    </w:p>
    <w:p w14:paraId="02DACBFA" w14:textId="77777777" w:rsidR="00B83A42" w:rsidRDefault="00B83A42" w:rsidP="0041154D">
      <w:pPr>
        <w:autoSpaceDE w:val="0"/>
        <w:autoSpaceDN w:val="0"/>
        <w:adjustRightInd w:val="0"/>
        <w:spacing w:after="0" w:line="360" w:lineRule="auto"/>
        <w:jc w:val="center"/>
        <w:rPr>
          <w:rFonts w:ascii="Times New Roman" w:hAnsi="Times New Roman" w:cs="Times New Roman"/>
          <w:b/>
          <w:sz w:val="28"/>
          <w:szCs w:val="28"/>
          <w:lang w:val="uk-UA"/>
        </w:rPr>
      </w:pPr>
    </w:p>
    <w:p w14:paraId="1ECFD4EB" w14:textId="77777777" w:rsidR="00B83A42" w:rsidRDefault="00B83A42" w:rsidP="007C2F99">
      <w:pPr>
        <w:autoSpaceDE w:val="0"/>
        <w:autoSpaceDN w:val="0"/>
        <w:adjustRightInd w:val="0"/>
        <w:spacing w:after="0" w:line="360" w:lineRule="auto"/>
        <w:rPr>
          <w:rFonts w:ascii="Times New Roman" w:hAnsi="Times New Roman" w:cs="Times New Roman"/>
          <w:b/>
          <w:sz w:val="28"/>
          <w:szCs w:val="28"/>
          <w:lang w:val="uk-UA"/>
        </w:rPr>
      </w:pPr>
    </w:p>
    <w:p w14:paraId="2627FD76" w14:textId="77777777" w:rsidR="00B83A42" w:rsidRDefault="00B83A42" w:rsidP="0041154D">
      <w:pPr>
        <w:autoSpaceDE w:val="0"/>
        <w:autoSpaceDN w:val="0"/>
        <w:adjustRightInd w:val="0"/>
        <w:spacing w:after="0" w:line="360" w:lineRule="auto"/>
        <w:jc w:val="center"/>
        <w:rPr>
          <w:rFonts w:ascii="Times New Roman" w:hAnsi="Times New Roman" w:cs="Times New Roman"/>
          <w:b/>
          <w:sz w:val="28"/>
          <w:szCs w:val="28"/>
          <w:lang w:val="uk-UA"/>
        </w:rPr>
      </w:pPr>
      <w:r w:rsidRPr="0041154D">
        <w:rPr>
          <w:rFonts w:ascii="Times New Roman" w:hAnsi="Times New Roman" w:cs="Times New Roman"/>
          <w:b/>
          <w:sz w:val="28"/>
          <w:szCs w:val="28"/>
        </w:rPr>
        <w:lastRenderedPageBreak/>
        <w:t>ДОДАТКИ</w:t>
      </w:r>
    </w:p>
    <w:p w14:paraId="67336A49" w14:textId="77777777" w:rsidR="00827A58" w:rsidRDefault="00827A58" w:rsidP="0041154D">
      <w:pPr>
        <w:autoSpaceDE w:val="0"/>
        <w:autoSpaceDN w:val="0"/>
        <w:adjustRightInd w:val="0"/>
        <w:spacing w:after="0" w:line="360" w:lineRule="auto"/>
        <w:jc w:val="center"/>
        <w:rPr>
          <w:rFonts w:ascii="Times New Roman" w:hAnsi="Times New Roman" w:cs="Times New Roman"/>
          <w:b/>
          <w:sz w:val="28"/>
          <w:szCs w:val="28"/>
          <w:lang w:val="uk-UA"/>
        </w:rPr>
      </w:pPr>
      <w:r>
        <w:rPr>
          <w:rFonts w:ascii="Times New Roman" w:hAnsi="Times New Roman" w:cs="Times New Roman"/>
          <w:b/>
          <w:noProof/>
          <w:sz w:val="28"/>
          <w:szCs w:val="28"/>
        </w:rPr>
        <w:drawing>
          <wp:anchor distT="0" distB="0" distL="114300" distR="114300" simplePos="0" relativeHeight="251658240" behindDoc="1" locked="0" layoutInCell="1" allowOverlap="1" wp14:anchorId="100157C0" wp14:editId="1E901846">
            <wp:simplePos x="0" y="0"/>
            <wp:positionH relativeFrom="column">
              <wp:posOffset>639689</wp:posOffset>
            </wp:positionH>
            <wp:positionV relativeFrom="paragraph">
              <wp:posOffset>151374</wp:posOffset>
            </wp:positionV>
            <wp:extent cx="4471279" cy="3965331"/>
            <wp:effectExtent l="19050" t="0" r="5471" b="0"/>
            <wp:wrapNone/>
            <wp:docPr id="1" name="Рисунок 1" descr="C:\Users\МММ\Desktop\Випускна робота курси\Додато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ММ\Desktop\Випускна робота курси\Додаток 1.jpg"/>
                    <pic:cNvPicPr>
                      <a:picLocks noChangeAspect="1" noChangeArrowheads="1"/>
                    </pic:cNvPicPr>
                  </pic:nvPicPr>
                  <pic:blipFill>
                    <a:blip r:embed="rId8"/>
                    <a:srcRect/>
                    <a:stretch>
                      <a:fillRect/>
                    </a:stretch>
                  </pic:blipFill>
                  <pic:spPr bwMode="auto">
                    <a:xfrm>
                      <a:off x="0" y="0"/>
                      <a:ext cx="4471279" cy="3965331"/>
                    </a:xfrm>
                    <a:prstGeom prst="rect">
                      <a:avLst/>
                    </a:prstGeom>
                    <a:noFill/>
                    <a:ln w="9525">
                      <a:noFill/>
                      <a:miter lim="800000"/>
                      <a:headEnd/>
                      <a:tailEnd/>
                    </a:ln>
                  </pic:spPr>
                </pic:pic>
              </a:graphicData>
            </a:graphic>
          </wp:anchor>
        </w:drawing>
      </w:r>
    </w:p>
    <w:p w14:paraId="3A816B3B" w14:textId="77777777" w:rsidR="00827A58" w:rsidRDefault="00827A58" w:rsidP="0041154D">
      <w:pPr>
        <w:autoSpaceDE w:val="0"/>
        <w:autoSpaceDN w:val="0"/>
        <w:adjustRightInd w:val="0"/>
        <w:spacing w:after="0" w:line="360" w:lineRule="auto"/>
        <w:jc w:val="center"/>
        <w:rPr>
          <w:rFonts w:ascii="Times New Roman" w:hAnsi="Times New Roman" w:cs="Times New Roman"/>
          <w:b/>
          <w:sz w:val="28"/>
          <w:szCs w:val="28"/>
          <w:lang w:val="uk-UA"/>
        </w:rPr>
      </w:pPr>
    </w:p>
    <w:p w14:paraId="11FB81D1" w14:textId="77777777" w:rsidR="00827A58" w:rsidRDefault="00827A58" w:rsidP="0041154D">
      <w:pPr>
        <w:autoSpaceDE w:val="0"/>
        <w:autoSpaceDN w:val="0"/>
        <w:adjustRightInd w:val="0"/>
        <w:spacing w:after="0" w:line="360" w:lineRule="auto"/>
        <w:jc w:val="center"/>
        <w:rPr>
          <w:rFonts w:ascii="Times New Roman" w:hAnsi="Times New Roman" w:cs="Times New Roman"/>
          <w:b/>
          <w:sz w:val="28"/>
          <w:szCs w:val="28"/>
          <w:lang w:val="uk-UA"/>
        </w:rPr>
      </w:pPr>
    </w:p>
    <w:p w14:paraId="78AFD80F" w14:textId="77777777" w:rsidR="00827A58" w:rsidRDefault="00827A58" w:rsidP="0041154D">
      <w:pPr>
        <w:autoSpaceDE w:val="0"/>
        <w:autoSpaceDN w:val="0"/>
        <w:adjustRightInd w:val="0"/>
        <w:spacing w:after="0" w:line="360" w:lineRule="auto"/>
        <w:jc w:val="center"/>
        <w:rPr>
          <w:rFonts w:ascii="Times New Roman" w:hAnsi="Times New Roman" w:cs="Times New Roman"/>
          <w:b/>
          <w:sz w:val="28"/>
          <w:szCs w:val="28"/>
          <w:lang w:val="uk-UA"/>
        </w:rPr>
      </w:pPr>
    </w:p>
    <w:p w14:paraId="0D00ACF1" w14:textId="77777777" w:rsidR="00827A58" w:rsidRDefault="00827A58" w:rsidP="0041154D">
      <w:pPr>
        <w:autoSpaceDE w:val="0"/>
        <w:autoSpaceDN w:val="0"/>
        <w:adjustRightInd w:val="0"/>
        <w:spacing w:after="0" w:line="360" w:lineRule="auto"/>
        <w:jc w:val="center"/>
        <w:rPr>
          <w:rFonts w:ascii="Times New Roman" w:hAnsi="Times New Roman" w:cs="Times New Roman"/>
          <w:b/>
          <w:sz w:val="28"/>
          <w:szCs w:val="28"/>
          <w:lang w:val="uk-UA"/>
        </w:rPr>
      </w:pPr>
    </w:p>
    <w:p w14:paraId="6DF745D5" w14:textId="77777777" w:rsidR="00827A58" w:rsidRDefault="00827A58" w:rsidP="0041154D">
      <w:pPr>
        <w:autoSpaceDE w:val="0"/>
        <w:autoSpaceDN w:val="0"/>
        <w:adjustRightInd w:val="0"/>
        <w:spacing w:after="0" w:line="360" w:lineRule="auto"/>
        <w:jc w:val="center"/>
        <w:rPr>
          <w:rFonts w:ascii="Times New Roman" w:hAnsi="Times New Roman" w:cs="Times New Roman"/>
          <w:b/>
          <w:sz w:val="28"/>
          <w:szCs w:val="28"/>
          <w:lang w:val="uk-UA"/>
        </w:rPr>
      </w:pPr>
    </w:p>
    <w:p w14:paraId="423EE3A1" w14:textId="77777777" w:rsidR="00827A58" w:rsidRDefault="00827A58" w:rsidP="0041154D">
      <w:pPr>
        <w:autoSpaceDE w:val="0"/>
        <w:autoSpaceDN w:val="0"/>
        <w:adjustRightInd w:val="0"/>
        <w:spacing w:after="0" w:line="360" w:lineRule="auto"/>
        <w:jc w:val="center"/>
        <w:rPr>
          <w:rFonts w:ascii="Times New Roman" w:hAnsi="Times New Roman" w:cs="Times New Roman"/>
          <w:b/>
          <w:sz w:val="28"/>
          <w:szCs w:val="28"/>
          <w:lang w:val="uk-UA"/>
        </w:rPr>
      </w:pPr>
    </w:p>
    <w:p w14:paraId="01AF7D05" w14:textId="77777777" w:rsidR="00827A58" w:rsidRDefault="00827A58" w:rsidP="0041154D">
      <w:pPr>
        <w:autoSpaceDE w:val="0"/>
        <w:autoSpaceDN w:val="0"/>
        <w:adjustRightInd w:val="0"/>
        <w:spacing w:after="0" w:line="360" w:lineRule="auto"/>
        <w:jc w:val="center"/>
        <w:rPr>
          <w:rFonts w:ascii="Times New Roman" w:hAnsi="Times New Roman" w:cs="Times New Roman"/>
          <w:b/>
          <w:sz w:val="28"/>
          <w:szCs w:val="28"/>
          <w:lang w:val="uk-UA"/>
        </w:rPr>
      </w:pPr>
    </w:p>
    <w:p w14:paraId="445BE103" w14:textId="77777777" w:rsidR="00827A58" w:rsidRDefault="00827A58" w:rsidP="0041154D">
      <w:pPr>
        <w:autoSpaceDE w:val="0"/>
        <w:autoSpaceDN w:val="0"/>
        <w:adjustRightInd w:val="0"/>
        <w:spacing w:after="0" w:line="360" w:lineRule="auto"/>
        <w:jc w:val="center"/>
        <w:rPr>
          <w:rFonts w:ascii="Times New Roman" w:hAnsi="Times New Roman" w:cs="Times New Roman"/>
          <w:b/>
          <w:sz w:val="28"/>
          <w:szCs w:val="28"/>
          <w:lang w:val="uk-UA"/>
        </w:rPr>
      </w:pPr>
    </w:p>
    <w:p w14:paraId="13D412C7" w14:textId="77777777" w:rsidR="00827A58" w:rsidRDefault="00827A58" w:rsidP="0041154D">
      <w:pPr>
        <w:autoSpaceDE w:val="0"/>
        <w:autoSpaceDN w:val="0"/>
        <w:adjustRightInd w:val="0"/>
        <w:spacing w:after="0" w:line="360" w:lineRule="auto"/>
        <w:jc w:val="center"/>
        <w:rPr>
          <w:rFonts w:ascii="Times New Roman" w:hAnsi="Times New Roman" w:cs="Times New Roman"/>
          <w:b/>
          <w:sz w:val="28"/>
          <w:szCs w:val="28"/>
          <w:lang w:val="uk-UA"/>
        </w:rPr>
      </w:pPr>
    </w:p>
    <w:p w14:paraId="49E108E0" w14:textId="77777777" w:rsidR="00827A58" w:rsidRDefault="00827A58" w:rsidP="0041154D">
      <w:pPr>
        <w:autoSpaceDE w:val="0"/>
        <w:autoSpaceDN w:val="0"/>
        <w:adjustRightInd w:val="0"/>
        <w:spacing w:after="0" w:line="360" w:lineRule="auto"/>
        <w:jc w:val="center"/>
        <w:rPr>
          <w:rFonts w:ascii="Times New Roman" w:hAnsi="Times New Roman" w:cs="Times New Roman"/>
          <w:b/>
          <w:sz w:val="28"/>
          <w:szCs w:val="28"/>
          <w:lang w:val="uk-UA"/>
        </w:rPr>
      </w:pPr>
    </w:p>
    <w:p w14:paraId="591E5623" w14:textId="77777777" w:rsidR="00B83A42" w:rsidRDefault="00B83A42" w:rsidP="0041154D">
      <w:pPr>
        <w:autoSpaceDE w:val="0"/>
        <w:autoSpaceDN w:val="0"/>
        <w:adjustRightInd w:val="0"/>
        <w:spacing w:after="0" w:line="360" w:lineRule="auto"/>
        <w:jc w:val="center"/>
        <w:rPr>
          <w:rFonts w:ascii="Times New Roman" w:hAnsi="Times New Roman" w:cs="Times New Roman"/>
          <w:b/>
          <w:sz w:val="28"/>
          <w:szCs w:val="28"/>
          <w:lang w:val="uk-UA"/>
        </w:rPr>
      </w:pPr>
    </w:p>
    <w:p w14:paraId="7BDB519B" w14:textId="77777777" w:rsidR="00827A58" w:rsidRDefault="00827A58" w:rsidP="0041154D">
      <w:pPr>
        <w:autoSpaceDE w:val="0"/>
        <w:autoSpaceDN w:val="0"/>
        <w:adjustRightInd w:val="0"/>
        <w:spacing w:after="0" w:line="360" w:lineRule="auto"/>
        <w:jc w:val="center"/>
        <w:rPr>
          <w:rFonts w:ascii="Times New Roman" w:hAnsi="Times New Roman" w:cs="Times New Roman"/>
          <w:b/>
          <w:sz w:val="28"/>
          <w:szCs w:val="28"/>
          <w:lang w:val="uk-UA"/>
        </w:rPr>
      </w:pPr>
    </w:p>
    <w:p w14:paraId="27D69FCC" w14:textId="77777777" w:rsidR="00827A58" w:rsidRDefault="00827A58" w:rsidP="0041154D">
      <w:pPr>
        <w:autoSpaceDE w:val="0"/>
        <w:autoSpaceDN w:val="0"/>
        <w:adjustRightInd w:val="0"/>
        <w:spacing w:after="0" w:line="360" w:lineRule="auto"/>
        <w:jc w:val="center"/>
        <w:rPr>
          <w:rFonts w:ascii="Times New Roman" w:hAnsi="Times New Roman" w:cs="Times New Roman"/>
          <w:b/>
          <w:sz w:val="28"/>
          <w:szCs w:val="28"/>
          <w:lang w:val="uk-UA"/>
        </w:rPr>
      </w:pPr>
    </w:p>
    <w:p w14:paraId="6FBD0B94"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Додаток 1 . </w:t>
      </w:r>
      <w:r w:rsidRPr="00AD6AA5">
        <w:rPr>
          <w:rFonts w:ascii="Times New Roman" w:hAnsi="Times New Roman" w:cs="Times New Roman"/>
          <w:sz w:val="28"/>
          <w:szCs w:val="28"/>
          <w:lang w:val="uk-UA"/>
        </w:rPr>
        <w:t>Складні предмети, утворені сукупністю геометричних тіл</w:t>
      </w:r>
    </w:p>
    <w:p w14:paraId="42722EFE" w14:textId="77777777" w:rsidR="00827A58" w:rsidRDefault="00827A58" w:rsidP="0041154D">
      <w:pPr>
        <w:autoSpaceDE w:val="0"/>
        <w:autoSpaceDN w:val="0"/>
        <w:adjustRightInd w:val="0"/>
        <w:spacing w:after="0" w:line="360" w:lineRule="auto"/>
        <w:jc w:val="center"/>
        <w:rPr>
          <w:rFonts w:ascii="Times New Roman" w:hAnsi="Times New Roman" w:cs="Times New Roman"/>
          <w:b/>
          <w:sz w:val="28"/>
          <w:szCs w:val="28"/>
          <w:lang w:val="uk-UA"/>
        </w:rPr>
      </w:pPr>
      <w:r>
        <w:rPr>
          <w:rFonts w:ascii="Times New Roman" w:hAnsi="Times New Roman" w:cs="Times New Roman"/>
          <w:b/>
          <w:noProof/>
          <w:sz w:val="28"/>
          <w:szCs w:val="28"/>
        </w:rPr>
        <w:drawing>
          <wp:anchor distT="0" distB="0" distL="114300" distR="114300" simplePos="0" relativeHeight="251659264" behindDoc="1" locked="0" layoutInCell="1" allowOverlap="1" wp14:anchorId="18FFFFC3" wp14:editId="30039683">
            <wp:simplePos x="0" y="0"/>
            <wp:positionH relativeFrom="column">
              <wp:posOffset>507365</wp:posOffset>
            </wp:positionH>
            <wp:positionV relativeFrom="paragraph">
              <wp:posOffset>237490</wp:posOffset>
            </wp:positionV>
            <wp:extent cx="4842510" cy="2048510"/>
            <wp:effectExtent l="19050" t="0" r="0" b="0"/>
            <wp:wrapNone/>
            <wp:docPr id="3" name="Рисунок 2" descr="C:\Users\МММ\Desktop\Випускна робота курси\Додат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ММ\Desktop\Випускна робота курси\Додаток 2.jpg"/>
                    <pic:cNvPicPr>
                      <a:picLocks noChangeAspect="1" noChangeArrowheads="1"/>
                    </pic:cNvPicPr>
                  </pic:nvPicPr>
                  <pic:blipFill>
                    <a:blip r:embed="rId9"/>
                    <a:srcRect/>
                    <a:stretch>
                      <a:fillRect/>
                    </a:stretch>
                  </pic:blipFill>
                  <pic:spPr bwMode="auto">
                    <a:xfrm>
                      <a:off x="0" y="0"/>
                      <a:ext cx="4842510" cy="2048510"/>
                    </a:xfrm>
                    <a:prstGeom prst="rect">
                      <a:avLst/>
                    </a:prstGeom>
                    <a:noFill/>
                    <a:ln w="9525">
                      <a:noFill/>
                      <a:miter lim="800000"/>
                      <a:headEnd/>
                      <a:tailEnd/>
                    </a:ln>
                  </pic:spPr>
                </pic:pic>
              </a:graphicData>
            </a:graphic>
          </wp:anchor>
        </w:drawing>
      </w:r>
    </w:p>
    <w:p w14:paraId="3181946D" w14:textId="77777777" w:rsidR="00827A58" w:rsidRDefault="00827A58" w:rsidP="0041154D">
      <w:pPr>
        <w:autoSpaceDE w:val="0"/>
        <w:autoSpaceDN w:val="0"/>
        <w:adjustRightInd w:val="0"/>
        <w:spacing w:after="0" w:line="360" w:lineRule="auto"/>
        <w:jc w:val="center"/>
        <w:rPr>
          <w:rFonts w:ascii="Times New Roman" w:hAnsi="Times New Roman" w:cs="Times New Roman"/>
          <w:b/>
          <w:sz w:val="28"/>
          <w:szCs w:val="28"/>
          <w:lang w:val="uk-UA"/>
        </w:rPr>
      </w:pPr>
    </w:p>
    <w:p w14:paraId="5327DE62" w14:textId="77777777" w:rsidR="00827A58" w:rsidRDefault="00827A58" w:rsidP="0041154D">
      <w:pPr>
        <w:autoSpaceDE w:val="0"/>
        <w:autoSpaceDN w:val="0"/>
        <w:adjustRightInd w:val="0"/>
        <w:spacing w:after="0" w:line="360" w:lineRule="auto"/>
        <w:jc w:val="center"/>
        <w:rPr>
          <w:rFonts w:ascii="Times New Roman" w:hAnsi="Times New Roman" w:cs="Times New Roman"/>
          <w:b/>
          <w:sz w:val="28"/>
          <w:szCs w:val="28"/>
          <w:lang w:val="uk-UA"/>
        </w:rPr>
      </w:pPr>
    </w:p>
    <w:p w14:paraId="3B8B25B3" w14:textId="77777777" w:rsidR="00827A58" w:rsidRDefault="00827A58" w:rsidP="0041154D">
      <w:pPr>
        <w:autoSpaceDE w:val="0"/>
        <w:autoSpaceDN w:val="0"/>
        <w:adjustRightInd w:val="0"/>
        <w:spacing w:after="0" w:line="360" w:lineRule="auto"/>
        <w:jc w:val="center"/>
        <w:rPr>
          <w:rFonts w:ascii="Times New Roman" w:hAnsi="Times New Roman" w:cs="Times New Roman"/>
          <w:b/>
          <w:sz w:val="28"/>
          <w:szCs w:val="28"/>
          <w:lang w:val="uk-UA"/>
        </w:rPr>
      </w:pPr>
    </w:p>
    <w:p w14:paraId="64322488" w14:textId="77777777" w:rsidR="00827A58" w:rsidRDefault="00827A58" w:rsidP="0041154D">
      <w:pPr>
        <w:autoSpaceDE w:val="0"/>
        <w:autoSpaceDN w:val="0"/>
        <w:adjustRightInd w:val="0"/>
        <w:spacing w:after="0" w:line="360" w:lineRule="auto"/>
        <w:jc w:val="center"/>
        <w:rPr>
          <w:rFonts w:ascii="Times New Roman" w:hAnsi="Times New Roman" w:cs="Times New Roman"/>
          <w:b/>
          <w:sz w:val="28"/>
          <w:szCs w:val="28"/>
          <w:lang w:val="uk-UA"/>
        </w:rPr>
      </w:pPr>
    </w:p>
    <w:p w14:paraId="72B073CF" w14:textId="77777777" w:rsidR="00827A58" w:rsidRDefault="00827A58" w:rsidP="0041154D">
      <w:pPr>
        <w:autoSpaceDE w:val="0"/>
        <w:autoSpaceDN w:val="0"/>
        <w:adjustRightInd w:val="0"/>
        <w:spacing w:after="0" w:line="360" w:lineRule="auto"/>
        <w:jc w:val="center"/>
        <w:rPr>
          <w:rFonts w:ascii="Times New Roman" w:hAnsi="Times New Roman" w:cs="Times New Roman"/>
          <w:b/>
          <w:sz w:val="28"/>
          <w:szCs w:val="28"/>
          <w:lang w:val="uk-UA"/>
        </w:rPr>
      </w:pPr>
    </w:p>
    <w:p w14:paraId="7657B672" w14:textId="77777777" w:rsidR="00827A58" w:rsidRDefault="00827A58" w:rsidP="0041154D">
      <w:pPr>
        <w:autoSpaceDE w:val="0"/>
        <w:autoSpaceDN w:val="0"/>
        <w:adjustRightInd w:val="0"/>
        <w:spacing w:after="0" w:line="360" w:lineRule="auto"/>
        <w:jc w:val="center"/>
        <w:rPr>
          <w:rFonts w:ascii="Times New Roman" w:hAnsi="Times New Roman" w:cs="Times New Roman"/>
          <w:b/>
          <w:sz w:val="28"/>
          <w:szCs w:val="28"/>
          <w:lang w:val="uk-UA"/>
        </w:rPr>
      </w:pPr>
    </w:p>
    <w:p w14:paraId="1DFF2322" w14:textId="77777777" w:rsidR="00827A58" w:rsidRPr="00B83A42" w:rsidRDefault="00827A58" w:rsidP="0041154D">
      <w:pPr>
        <w:autoSpaceDE w:val="0"/>
        <w:autoSpaceDN w:val="0"/>
        <w:adjustRightInd w:val="0"/>
        <w:spacing w:after="0" w:line="360" w:lineRule="auto"/>
        <w:jc w:val="center"/>
        <w:rPr>
          <w:rFonts w:ascii="Times New Roman" w:hAnsi="Times New Roman" w:cs="Times New Roman"/>
          <w:b/>
          <w:sz w:val="28"/>
          <w:szCs w:val="28"/>
          <w:lang w:val="uk-UA"/>
        </w:rPr>
      </w:pPr>
    </w:p>
    <w:p w14:paraId="5FF3A298" w14:textId="77777777" w:rsidR="00B83A42" w:rsidRDefault="00B83A42" w:rsidP="0041154D">
      <w:pPr>
        <w:autoSpaceDE w:val="0"/>
        <w:autoSpaceDN w:val="0"/>
        <w:adjustRightInd w:val="0"/>
        <w:spacing w:after="0" w:line="360" w:lineRule="auto"/>
        <w:jc w:val="center"/>
        <w:rPr>
          <w:rFonts w:ascii="Times New Roman" w:hAnsi="Times New Roman" w:cs="Times New Roman"/>
          <w:b/>
          <w:sz w:val="28"/>
          <w:szCs w:val="28"/>
          <w:lang w:val="uk-UA"/>
        </w:rPr>
      </w:pPr>
    </w:p>
    <w:p w14:paraId="20B199DB" w14:textId="77777777" w:rsidR="00B83A42" w:rsidRDefault="00827A58" w:rsidP="00827A58">
      <w:pPr>
        <w:autoSpaceDE w:val="0"/>
        <w:autoSpaceDN w:val="0"/>
        <w:adjustRightInd w:val="0"/>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Додаток 2. </w:t>
      </w:r>
      <w:r w:rsidRPr="00AD6AA5">
        <w:rPr>
          <w:rFonts w:ascii="Times New Roman" w:hAnsi="Times New Roman" w:cs="Times New Roman"/>
          <w:sz w:val="28"/>
          <w:szCs w:val="28"/>
          <w:lang w:val="uk-UA"/>
        </w:rPr>
        <w:t>Розчленування предмета на геометрич</w:t>
      </w:r>
      <w:r>
        <w:rPr>
          <w:rFonts w:ascii="Times New Roman" w:hAnsi="Times New Roman" w:cs="Times New Roman"/>
          <w:sz w:val="28"/>
          <w:szCs w:val="28"/>
          <w:lang w:val="uk-UA"/>
        </w:rPr>
        <w:t>ні тіла, з яких він складається</w:t>
      </w:r>
    </w:p>
    <w:p w14:paraId="58682AF8" w14:textId="77777777" w:rsidR="00B83A42" w:rsidRDefault="00B83A42" w:rsidP="0041154D">
      <w:pPr>
        <w:autoSpaceDE w:val="0"/>
        <w:autoSpaceDN w:val="0"/>
        <w:adjustRightInd w:val="0"/>
        <w:spacing w:after="0" w:line="360" w:lineRule="auto"/>
        <w:jc w:val="center"/>
        <w:rPr>
          <w:rFonts w:ascii="Times New Roman" w:hAnsi="Times New Roman" w:cs="Times New Roman"/>
          <w:b/>
          <w:sz w:val="28"/>
          <w:szCs w:val="28"/>
          <w:lang w:val="uk-UA"/>
        </w:rPr>
      </w:pPr>
    </w:p>
    <w:p w14:paraId="2F453FB7" w14:textId="77777777" w:rsidR="00827A58" w:rsidRDefault="00827A58" w:rsidP="0041154D">
      <w:pPr>
        <w:autoSpaceDE w:val="0"/>
        <w:autoSpaceDN w:val="0"/>
        <w:adjustRightInd w:val="0"/>
        <w:spacing w:after="0" w:line="360" w:lineRule="auto"/>
        <w:jc w:val="center"/>
        <w:rPr>
          <w:rFonts w:ascii="Times New Roman" w:hAnsi="Times New Roman" w:cs="Times New Roman"/>
          <w:b/>
          <w:sz w:val="28"/>
          <w:szCs w:val="28"/>
          <w:lang w:val="uk-UA"/>
        </w:rPr>
      </w:pPr>
    </w:p>
    <w:p w14:paraId="0EAA1E3C" w14:textId="77777777" w:rsidR="00827A58" w:rsidRDefault="00827A58" w:rsidP="0041154D">
      <w:pPr>
        <w:autoSpaceDE w:val="0"/>
        <w:autoSpaceDN w:val="0"/>
        <w:adjustRightInd w:val="0"/>
        <w:spacing w:after="0" w:line="360" w:lineRule="auto"/>
        <w:jc w:val="center"/>
        <w:rPr>
          <w:rFonts w:ascii="Times New Roman" w:hAnsi="Times New Roman" w:cs="Times New Roman"/>
          <w:b/>
          <w:sz w:val="28"/>
          <w:szCs w:val="28"/>
          <w:lang w:val="uk-UA"/>
        </w:rPr>
      </w:pPr>
    </w:p>
    <w:p w14:paraId="2F56939A" w14:textId="77777777" w:rsidR="00827A58" w:rsidRDefault="00827A58" w:rsidP="0041154D">
      <w:pPr>
        <w:autoSpaceDE w:val="0"/>
        <w:autoSpaceDN w:val="0"/>
        <w:adjustRightInd w:val="0"/>
        <w:spacing w:after="0" w:line="360" w:lineRule="auto"/>
        <w:jc w:val="center"/>
        <w:rPr>
          <w:rFonts w:ascii="Times New Roman" w:hAnsi="Times New Roman" w:cs="Times New Roman"/>
          <w:b/>
          <w:sz w:val="28"/>
          <w:szCs w:val="28"/>
          <w:lang w:val="uk-UA"/>
        </w:rPr>
      </w:pPr>
    </w:p>
    <w:p w14:paraId="27695071" w14:textId="77777777" w:rsidR="00827A58" w:rsidRDefault="00827A58" w:rsidP="0041154D">
      <w:pPr>
        <w:autoSpaceDE w:val="0"/>
        <w:autoSpaceDN w:val="0"/>
        <w:adjustRightInd w:val="0"/>
        <w:spacing w:after="0" w:line="360" w:lineRule="auto"/>
        <w:jc w:val="center"/>
        <w:rPr>
          <w:rFonts w:ascii="Times New Roman" w:hAnsi="Times New Roman" w:cs="Times New Roman"/>
          <w:b/>
          <w:sz w:val="28"/>
          <w:szCs w:val="28"/>
          <w:lang w:val="uk-UA"/>
        </w:rPr>
      </w:pPr>
      <w:r>
        <w:rPr>
          <w:rFonts w:ascii="Times New Roman" w:hAnsi="Times New Roman" w:cs="Times New Roman"/>
          <w:b/>
          <w:noProof/>
          <w:sz w:val="28"/>
          <w:szCs w:val="28"/>
        </w:rPr>
        <w:lastRenderedPageBreak/>
        <w:drawing>
          <wp:anchor distT="0" distB="0" distL="114300" distR="114300" simplePos="0" relativeHeight="251660288" behindDoc="1" locked="0" layoutInCell="1" allowOverlap="1" wp14:anchorId="14B1DBAF" wp14:editId="064595FB">
            <wp:simplePos x="0" y="0"/>
            <wp:positionH relativeFrom="column">
              <wp:posOffset>894666</wp:posOffset>
            </wp:positionH>
            <wp:positionV relativeFrom="paragraph">
              <wp:posOffset>879</wp:posOffset>
            </wp:positionV>
            <wp:extent cx="4350727" cy="4958862"/>
            <wp:effectExtent l="19050" t="0" r="0" b="0"/>
            <wp:wrapNone/>
            <wp:docPr id="4" name="Рисунок 3" descr="C:\Users\МММ\Desktop\Випускна робота курси\Додато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ММ\Desktop\Випускна робота курси\Додаток 3.jpg"/>
                    <pic:cNvPicPr>
                      <a:picLocks noChangeAspect="1" noChangeArrowheads="1"/>
                    </pic:cNvPicPr>
                  </pic:nvPicPr>
                  <pic:blipFill>
                    <a:blip r:embed="rId10"/>
                    <a:srcRect/>
                    <a:stretch>
                      <a:fillRect/>
                    </a:stretch>
                  </pic:blipFill>
                  <pic:spPr bwMode="auto">
                    <a:xfrm>
                      <a:off x="0" y="0"/>
                      <a:ext cx="4350727" cy="4958862"/>
                    </a:xfrm>
                    <a:prstGeom prst="rect">
                      <a:avLst/>
                    </a:prstGeom>
                    <a:noFill/>
                    <a:ln w="9525">
                      <a:noFill/>
                      <a:miter lim="800000"/>
                      <a:headEnd/>
                      <a:tailEnd/>
                    </a:ln>
                  </pic:spPr>
                </pic:pic>
              </a:graphicData>
            </a:graphic>
          </wp:anchor>
        </w:drawing>
      </w:r>
    </w:p>
    <w:p w14:paraId="0E3FBC32" w14:textId="77777777" w:rsidR="00B83A42" w:rsidRDefault="00B83A42" w:rsidP="0041154D">
      <w:pPr>
        <w:autoSpaceDE w:val="0"/>
        <w:autoSpaceDN w:val="0"/>
        <w:adjustRightInd w:val="0"/>
        <w:spacing w:after="0" w:line="360" w:lineRule="auto"/>
        <w:jc w:val="center"/>
        <w:rPr>
          <w:rFonts w:ascii="Times New Roman" w:hAnsi="Times New Roman" w:cs="Times New Roman"/>
          <w:b/>
          <w:sz w:val="28"/>
          <w:szCs w:val="28"/>
          <w:lang w:val="uk-UA"/>
        </w:rPr>
      </w:pPr>
    </w:p>
    <w:p w14:paraId="3E238608" w14:textId="77777777" w:rsidR="00B83A42" w:rsidRDefault="00B83A42" w:rsidP="0041154D">
      <w:pPr>
        <w:autoSpaceDE w:val="0"/>
        <w:autoSpaceDN w:val="0"/>
        <w:adjustRightInd w:val="0"/>
        <w:spacing w:after="0" w:line="360" w:lineRule="auto"/>
        <w:jc w:val="center"/>
        <w:rPr>
          <w:rFonts w:ascii="Times New Roman" w:hAnsi="Times New Roman" w:cs="Times New Roman"/>
          <w:b/>
          <w:sz w:val="28"/>
          <w:szCs w:val="28"/>
          <w:lang w:val="uk-UA"/>
        </w:rPr>
      </w:pPr>
    </w:p>
    <w:p w14:paraId="73D9BFC3" w14:textId="77777777" w:rsidR="00B83A42" w:rsidRDefault="00B83A42" w:rsidP="0041154D">
      <w:pPr>
        <w:autoSpaceDE w:val="0"/>
        <w:autoSpaceDN w:val="0"/>
        <w:adjustRightInd w:val="0"/>
        <w:spacing w:after="0" w:line="360" w:lineRule="auto"/>
        <w:jc w:val="center"/>
        <w:rPr>
          <w:rFonts w:ascii="Times New Roman" w:hAnsi="Times New Roman" w:cs="Times New Roman"/>
          <w:b/>
          <w:sz w:val="28"/>
          <w:szCs w:val="28"/>
          <w:lang w:val="uk-UA"/>
        </w:rPr>
      </w:pPr>
    </w:p>
    <w:p w14:paraId="039E9A66" w14:textId="77777777" w:rsidR="00B83A42" w:rsidRDefault="00B83A42" w:rsidP="0041154D">
      <w:pPr>
        <w:autoSpaceDE w:val="0"/>
        <w:autoSpaceDN w:val="0"/>
        <w:adjustRightInd w:val="0"/>
        <w:spacing w:after="0" w:line="360" w:lineRule="auto"/>
        <w:jc w:val="center"/>
        <w:rPr>
          <w:rFonts w:ascii="Times New Roman" w:hAnsi="Times New Roman" w:cs="Times New Roman"/>
          <w:b/>
          <w:sz w:val="28"/>
          <w:szCs w:val="28"/>
          <w:lang w:val="uk-UA"/>
        </w:rPr>
      </w:pPr>
    </w:p>
    <w:p w14:paraId="7695E696" w14:textId="77777777" w:rsidR="00B83A42" w:rsidRDefault="00B83A42" w:rsidP="0041154D">
      <w:pPr>
        <w:autoSpaceDE w:val="0"/>
        <w:autoSpaceDN w:val="0"/>
        <w:adjustRightInd w:val="0"/>
        <w:spacing w:after="0" w:line="360" w:lineRule="auto"/>
        <w:jc w:val="center"/>
        <w:rPr>
          <w:rFonts w:ascii="Times New Roman" w:hAnsi="Times New Roman" w:cs="Times New Roman"/>
          <w:sz w:val="28"/>
          <w:szCs w:val="28"/>
          <w:lang w:val="uk-UA"/>
        </w:rPr>
      </w:pPr>
    </w:p>
    <w:p w14:paraId="6FBBF6C9"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18F7653F"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65F3EED6"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5A1E767C"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5DB45EB8"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6BA2935B"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56FBF415"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1ACFA45F"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2AE182B7"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286074C8"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176CEF61"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49282418"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r w:rsidRPr="00827A58">
        <w:rPr>
          <w:rFonts w:ascii="Times New Roman" w:hAnsi="Times New Roman" w:cs="Times New Roman"/>
          <w:b/>
          <w:sz w:val="28"/>
          <w:szCs w:val="28"/>
          <w:lang w:val="uk-UA"/>
        </w:rPr>
        <w:t>Додаток 3</w:t>
      </w:r>
      <w:r>
        <w:rPr>
          <w:rFonts w:ascii="Times New Roman" w:hAnsi="Times New Roman" w:cs="Times New Roman"/>
          <w:sz w:val="28"/>
          <w:szCs w:val="28"/>
          <w:lang w:val="uk-UA"/>
        </w:rPr>
        <w:t>. Послідовність аналізу геометричної форми предмета</w:t>
      </w:r>
    </w:p>
    <w:p w14:paraId="23FD8DFA"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rPr>
        <w:drawing>
          <wp:anchor distT="0" distB="0" distL="114300" distR="114300" simplePos="0" relativeHeight="251661312" behindDoc="1" locked="0" layoutInCell="1" allowOverlap="1" wp14:anchorId="369763A6" wp14:editId="68D6AA40">
            <wp:simplePos x="0" y="0"/>
            <wp:positionH relativeFrom="column">
              <wp:posOffset>850265</wp:posOffset>
            </wp:positionH>
            <wp:positionV relativeFrom="paragraph">
              <wp:posOffset>195580</wp:posOffset>
            </wp:positionV>
            <wp:extent cx="4431030" cy="1546860"/>
            <wp:effectExtent l="19050" t="0" r="7620" b="0"/>
            <wp:wrapNone/>
            <wp:docPr id="5" name="Рисунок 4" descr="C:\Users\МММ\Desktop\Випускна робота курси\Додаток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ММ\Desktop\Випускна робота курси\Додаток 4.jpg"/>
                    <pic:cNvPicPr>
                      <a:picLocks noChangeAspect="1" noChangeArrowheads="1"/>
                    </pic:cNvPicPr>
                  </pic:nvPicPr>
                  <pic:blipFill>
                    <a:blip r:embed="rId11"/>
                    <a:srcRect/>
                    <a:stretch>
                      <a:fillRect/>
                    </a:stretch>
                  </pic:blipFill>
                  <pic:spPr bwMode="auto">
                    <a:xfrm>
                      <a:off x="0" y="0"/>
                      <a:ext cx="4431030" cy="1546860"/>
                    </a:xfrm>
                    <a:prstGeom prst="rect">
                      <a:avLst/>
                    </a:prstGeom>
                    <a:noFill/>
                    <a:ln w="9525">
                      <a:noFill/>
                      <a:miter lim="800000"/>
                      <a:headEnd/>
                      <a:tailEnd/>
                    </a:ln>
                  </pic:spPr>
                </pic:pic>
              </a:graphicData>
            </a:graphic>
          </wp:anchor>
        </w:drawing>
      </w:r>
    </w:p>
    <w:p w14:paraId="513C80D1"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1926B954"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7DA09877"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1505FBFA"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21A06B48"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22406B3F"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1C5F0B4F"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05418AC1"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r w:rsidRPr="00827A58">
        <w:rPr>
          <w:rFonts w:ascii="Times New Roman" w:hAnsi="Times New Roman" w:cs="Times New Roman"/>
          <w:b/>
          <w:sz w:val="28"/>
          <w:szCs w:val="28"/>
          <w:lang w:val="uk-UA"/>
        </w:rPr>
        <w:t>Додаток 4</w:t>
      </w:r>
      <w:r>
        <w:rPr>
          <w:rFonts w:ascii="Times New Roman" w:hAnsi="Times New Roman" w:cs="Times New Roman"/>
          <w:sz w:val="28"/>
          <w:szCs w:val="28"/>
          <w:lang w:val="uk-UA"/>
        </w:rPr>
        <w:t>. В</w:t>
      </w:r>
      <w:r w:rsidRPr="00AD6AA5">
        <w:rPr>
          <w:rFonts w:ascii="Times New Roman" w:hAnsi="Times New Roman" w:cs="Times New Roman"/>
          <w:sz w:val="28"/>
          <w:szCs w:val="28"/>
          <w:lang w:val="uk-UA"/>
        </w:rPr>
        <w:t>прав</w:t>
      </w:r>
      <w:r>
        <w:rPr>
          <w:rFonts w:ascii="Times New Roman" w:hAnsi="Times New Roman" w:cs="Times New Roman"/>
          <w:sz w:val="28"/>
          <w:szCs w:val="28"/>
          <w:lang w:val="uk-UA"/>
        </w:rPr>
        <w:t>а</w:t>
      </w:r>
      <w:r w:rsidRPr="00AD6AA5">
        <w:rPr>
          <w:rFonts w:ascii="Times New Roman" w:hAnsi="Times New Roman" w:cs="Times New Roman"/>
          <w:sz w:val="28"/>
          <w:szCs w:val="28"/>
          <w:lang w:val="uk-UA"/>
        </w:rPr>
        <w:t xml:space="preserve"> </w:t>
      </w:r>
      <w:r>
        <w:rPr>
          <w:rFonts w:ascii="Times New Roman" w:hAnsi="Times New Roman" w:cs="Times New Roman"/>
          <w:sz w:val="28"/>
          <w:szCs w:val="28"/>
          <w:lang w:val="uk-UA"/>
        </w:rPr>
        <w:t>на</w:t>
      </w:r>
      <w:r w:rsidRPr="00AD6AA5">
        <w:rPr>
          <w:rFonts w:ascii="Times New Roman" w:hAnsi="Times New Roman" w:cs="Times New Roman"/>
          <w:sz w:val="28"/>
          <w:szCs w:val="28"/>
          <w:lang w:val="uk-UA"/>
        </w:rPr>
        <w:t xml:space="preserve"> визначенн</w:t>
      </w:r>
      <w:r>
        <w:rPr>
          <w:rFonts w:ascii="Times New Roman" w:hAnsi="Times New Roman" w:cs="Times New Roman"/>
          <w:sz w:val="28"/>
          <w:szCs w:val="28"/>
          <w:lang w:val="uk-UA"/>
        </w:rPr>
        <w:t>я</w:t>
      </w:r>
      <w:r w:rsidRPr="00AD6AA5">
        <w:rPr>
          <w:rFonts w:ascii="Times New Roman" w:hAnsi="Times New Roman" w:cs="Times New Roman"/>
          <w:sz w:val="28"/>
          <w:szCs w:val="28"/>
          <w:lang w:val="uk-UA"/>
        </w:rPr>
        <w:t xml:space="preserve"> поверхонь геометричних тіл, які утворюють форму предмета</w:t>
      </w:r>
    </w:p>
    <w:p w14:paraId="3E74B24E"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1DE929EA"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14F9A5BD" w14:textId="77777777" w:rsidR="00827A58" w:rsidRDefault="006949F2" w:rsidP="0041154D">
      <w:pPr>
        <w:autoSpaceDE w:val="0"/>
        <w:autoSpaceDN w:val="0"/>
        <w:adjustRightInd w:val="0"/>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rPr>
        <w:lastRenderedPageBreak/>
        <w:drawing>
          <wp:anchor distT="0" distB="0" distL="114300" distR="114300" simplePos="0" relativeHeight="251662336" behindDoc="1" locked="0" layoutInCell="1" allowOverlap="1" wp14:anchorId="0E4E3604" wp14:editId="697AE5FB">
            <wp:simplePos x="0" y="0"/>
            <wp:positionH relativeFrom="column">
              <wp:posOffset>4024630</wp:posOffset>
            </wp:positionH>
            <wp:positionV relativeFrom="paragraph">
              <wp:posOffset>635</wp:posOffset>
            </wp:positionV>
            <wp:extent cx="2265680" cy="1767205"/>
            <wp:effectExtent l="19050" t="0" r="1270" b="0"/>
            <wp:wrapNone/>
            <wp:docPr id="6" name="Рисунок 5" descr="C:\Users\МММ\Desktop\Випускна робота курси\Додаток 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ММ\Desktop\Випускна робота курси\Додаток 44.jpg"/>
                    <pic:cNvPicPr>
                      <a:picLocks noChangeAspect="1" noChangeArrowheads="1"/>
                    </pic:cNvPicPr>
                  </pic:nvPicPr>
                  <pic:blipFill>
                    <a:blip r:embed="rId12"/>
                    <a:srcRect/>
                    <a:stretch>
                      <a:fillRect/>
                    </a:stretch>
                  </pic:blipFill>
                  <pic:spPr bwMode="auto">
                    <a:xfrm>
                      <a:off x="0" y="0"/>
                      <a:ext cx="2265680" cy="176720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63360" behindDoc="1" locked="0" layoutInCell="1" allowOverlap="1" wp14:anchorId="2AD5C6AB" wp14:editId="66336AF5">
            <wp:simplePos x="0" y="0"/>
            <wp:positionH relativeFrom="column">
              <wp:posOffset>-178435</wp:posOffset>
            </wp:positionH>
            <wp:positionV relativeFrom="paragraph">
              <wp:posOffset>-140335</wp:posOffset>
            </wp:positionV>
            <wp:extent cx="3989705" cy="2303145"/>
            <wp:effectExtent l="19050" t="0" r="0" b="0"/>
            <wp:wrapNone/>
            <wp:docPr id="7" name="Рисунок 6" descr="C:\Users\МММ\Desktop\Випускна робота курси\Додаток 5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МММ\Desktop\Випускна робота курси\Додаток 5а.jpg"/>
                    <pic:cNvPicPr>
                      <a:picLocks noChangeAspect="1" noChangeArrowheads="1"/>
                    </pic:cNvPicPr>
                  </pic:nvPicPr>
                  <pic:blipFill>
                    <a:blip r:embed="rId13"/>
                    <a:srcRect/>
                    <a:stretch>
                      <a:fillRect/>
                    </a:stretch>
                  </pic:blipFill>
                  <pic:spPr bwMode="auto">
                    <a:xfrm>
                      <a:off x="0" y="0"/>
                      <a:ext cx="3989705" cy="2303145"/>
                    </a:xfrm>
                    <a:prstGeom prst="rect">
                      <a:avLst/>
                    </a:prstGeom>
                    <a:noFill/>
                    <a:ln w="9525">
                      <a:noFill/>
                      <a:miter lim="800000"/>
                      <a:headEnd/>
                      <a:tailEnd/>
                    </a:ln>
                  </pic:spPr>
                </pic:pic>
              </a:graphicData>
            </a:graphic>
          </wp:anchor>
        </w:drawing>
      </w:r>
    </w:p>
    <w:p w14:paraId="4858122F"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75BE7CB2"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27C2C0E3"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756E80A1"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2B499B39"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41D4A190" w14:textId="77777777" w:rsidR="00827A58" w:rsidRDefault="00827A58" w:rsidP="0041154D">
      <w:pPr>
        <w:autoSpaceDE w:val="0"/>
        <w:autoSpaceDN w:val="0"/>
        <w:adjustRightInd w:val="0"/>
        <w:spacing w:after="0" w:line="360" w:lineRule="auto"/>
        <w:jc w:val="center"/>
        <w:rPr>
          <w:rFonts w:ascii="Times New Roman" w:hAnsi="Times New Roman" w:cs="Times New Roman"/>
          <w:sz w:val="28"/>
          <w:szCs w:val="28"/>
          <w:lang w:val="uk-UA"/>
        </w:rPr>
      </w:pPr>
    </w:p>
    <w:p w14:paraId="1546F293" w14:textId="77777777" w:rsidR="00827A58" w:rsidRDefault="00827A58" w:rsidP="006949F2">
      <w:pPr>
        <w:autoSpaceDE w:val="0"/>
        <w:autoSpaceDN w:val="0"/>
        <w:adjustRightInd w:val="0"/>
        <w:spacing w:after="0" w:line="360" w:lineRule="auto"/>
        <w:rPr>
          <w:rFonts w:ascii="Times New Roman" w:hAnsi="Times New Roman" w:cs="Times New Roman"/>
          <w:sz w:val="28"/>
          <w:szCs w:val="28"/>
          <w:lang w:val="uk-UA"/>
        </w:rPr>
      </w:pPr>
    </w:p>
    <w:p w14:paraId="5DD49C09" w14:textId="77777777" w:rsidR="006949F2" w:rsidRDefault="006949F2" w:rsidP="0041154D">
      <w:pPr>
        <w:autoSpaceDE w:val="0"/>
        <w:autoSpaceDN w:val="0"/>
        <w:adjustRightInd w:val="0"/>
        <w:spacing w:after="0" w:line="36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Додаток 5</w:t>
      </w:r>
      <w:r w:rsidR="00827A58" w:rsidRPr="00827A58">
        <w:rPr>
          <w:rFonts w:ascii="Times New Roman" w:hAnsi="Times New Roman" w:cs="Times New Roman"/>
          <w:b/>
          <w:sz w:val="28"/>
          <w:szCs w:val="28"/>
          <w:lang w:val="uk-UA"/>
        </w:rPr>
        <w:t>.</w:t>
      </w:r>
      <w:r w:rsidR="00827A58">
        <w:rPr>
          <w:rFonts w:ascii="Times New Roman" w:hAnsi="Times New Roman" w:cs="Times New Roman"/>
          <w:sz w:val="28"/>
          <w:szCs w:val="28"/>
          <w:lang w:val="uk-UA"/>
        </w:rPr>
        <w:t xml:space="preserve"> </w:t>
      </w:r>
      <w:r>
        <w:rPr>
          <w:rFonts w:ascii="Times New Roman" w:hAnsi="Times New Roman" w:cs="Times New Roman"/>
          <w:sz w:val="28"/>
          <w:szCs w:val="28"/>
          <w:lang w:val="uk-UA"/>
        </w:rPr>
        <w:t>Вправа на визначення відповідності двох виглядів групи предметів третьому вигляду, зліва.</w:t>
      </w:r>
    </w:p>
    <w:p w14:paraId="4072ECAC" w14:textId="77777777" w:rsidR="006949F2" w:rsidRDefault="006949F2" w:rsidP="0041154D">
      <w:pPr>
        <w:autoSpaceDE w:val="0"/>
        <w:autoSpaceDN w:val="0"/>
        <w:adjustRightInd w:val="0"/>
        <w:spacing w:after="0" w:line="360" w:lineRule="auto"/>
        <w:jc w:val="center"/>
        <w:rPr>
          <w:rFonts w:ascii="Times New Roman" w:hAnsi="Times New Roman" w:cs="Times New Roman"/>
          <w:sz w:val="28"/>
          <w:szCs w:val="28"/>
          <w:lang w:val="uk-UA"/>
        </w:rPr>
      </w:pPr>
    </w:p>
    <w:p w14:paraId="13EE4F70" w14:textId="77777777" w:rsidR="00827A58" w:rsidRDefault="006949F2" w:rsidP="0041154D">
      <w:pPr>
        <w:autoSpaceDE w:val="0"/>
        <w:autoSpaceDN w:val="0"/>
        <w:adjustRightInd w:val="0"/>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rPr>
        <w:drawing>
          <wp:anchor distT="0" distB="0" distL="114300" distR="114300" simplePos="0" relativeHeight="251664384" behindDoc="1" locked="0" layoutInCell="1" allowOverlap="1" wp14:anchorId="5D9B14DD" wp14:editId="217C56A7">
            <wp:simplePos x="0" y="0"/>
            <wp:positionH relativeFrom="column">
              <wp:posOffset>850705</wp:posOffset>
            </wp:positionH>
            <wp:positionV relativeFrom="paragraph">
              <wp:posOffset>3370</wp:posOffset>
            </wp:positionV>
            <wp:extent cx="4438650" cy="2725616"/>
            <wp:effectExtent l="19050" t="0" r="0" b="0"/>
            <wp:wrapNone/>
            <wp:docPr id="8" name="Рисунок 7" descr="C:\Users\МММ\Desktop\Випускна робота курси\Додаток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МММ\Desktop\Випускна робота курси\Додаток 6.jpg"/>
                    <pic:cNvPicPr>
                      <a:picLocks noChangeAspect="1" noChangeArrowheads="1"/>
                    </pic:cNvPicPr>
                  </pic:nvPicPr>
                  <pic:blipFill>
                    <a:blip r:embed="rId14"/>
                    <a:srcRect/>
                    <a:stretch>
                      <a:fillRect/>
                    </a:stretch>
                  </pic:blipFill>
                  <pic:spPr bwMode="auto">
                    <a:xfrm>
                      <a:off x="0" y="0"/>
                      <a:ext cx="4438650" cy="2725616"/>
                    </a:xfrm>
                    <a:prstGeom prst="rect">
                      <a:avLst/>
                    </a:prstGeom>
                    <a:noFill/>
                    <a:ln w="9525">
                      <a:noFill/>
                      <a:miter lim="800000"/>
                      <a:headEnd/>
                      <a:tailEnd/>
                    </a:ln>
                  </pic:spPr>
                </pic:pic>
              </a:graphicData>
            </a:graphic>
          </wp:anchor>
        </w:drawing>
      </w:r>
      <w:r w:rsidR="00827A58">
        <w:rPr>
          <w:rFonts w:ascii="Times New Roman" w:hAnsi="Times New Roman" w:cs="Times New Roman"/>
          <w:sz w:val="28"/>
          <w:szCs w:val="28"/>
          <w:lang w:val="uk-UA"/>
        </w:rPr>
        <w:t xml:space="preserve"> </w:t>
      </w:r>
    </w:p>
    <w:p w14:paraId="386A4412" w14:textId="77777777" w:rsidR="006949F2" w:rsidRDefault="006949F2" w:rsidP="0041154D">
      <w:pPr>
        <w:autoSpaceDE w:val="0"/>
        <w:autoSpaceDN w:val="0"/>
        <w:adjustRightInd w:val="0"/>
        <w:spacing w:after="0" w:line="360" w:lineRule="auto"/>
        <w:jc w:val="center"/>
        <w:rPr>
          <w:rFonts w:ascii="Times New Roman" w:hAnsi="Times New Roman" w:cs="Times New Roman"/>
          <w:sz w:val="28"/>
          <w:szCs w:val="28"/>
          <w:lang w:val="uk-UA"/>
        </w:rPr>
      </w:pPr>
    </w:p>
    <w:p w14:paraId="5FC22BD9" w14:textId="77777777" w:rsidR="006949F2" w:rsidRDefault="006949F2" w:rsidP="0041154D">
      <w:pPr>
        <w:autoSpaceDE w:val="0"/>
        <w:autoSpaceDN w:val="0"/>
        <w:adjustRightInd w:val="0"/>
        <w:spacing w:after="0" w:line="360" w:lineRule="auto"/>
        <w:jc w:val="center"/>
        <w:rPr>
          <w:rFonts w:ascii="Times New Roman" w:hAnsi="Times New Roman" w:cs="Times New Roman"/>
          <w:sz w:val="28"/>
          <w:szCs w:val="28"/>
          <w:lang w:val="uk-UA"/>
        </w:rPr>
      </w:pPr>
    </w:p>
    <w:p w14:paraId="3718FE59" w14:textId="77777777" w:rsidR="006949F2" w:rsidRDefault="006949F2" w:rsidP="0041154D">
      <w:pPr>
        <w:autoSpaceDE w:val="0"/>
        <w:autoSpaceDN w:val="0"/>
        <w:adjustRightInd w:val="0"/>
        <w:spacing w:after="0" w:line="360" w:lineRule="auto"/>
        <w:jc w:val="center"/>
        <w:rPr>
          <w:rFonts w:ascii="Times New Roman" w:hAnsi="Times New Roman" w:cs="Times New Roman"/>
          <w:sz w:val="28"/>
          <w:szCs w:val="28"/>
          <w:lang w:val="uk-UA"/>
        </w:rPr>
      </w:pPr>
    </w:p>
    <w:p w14:paraId="54E25FFE" w14:textId="77777777" w:rsidR="006949F2" w:rsidRDefault="006949F2" w:rsidP="0041154D">
      <w:pPr>
        <w:autoSpaceDE w:val="0"/>
        <w:autoSpaceDN w:val="0"/>
        <w:adjustRightInd w:val="0"/>
        <w:spacing w:after="0" w:line="360" w:lineRule="auto"/>
        <w:jc w:val="center"/>
        <w:rPr>
          <w:rFonts w:ascii="Times New Roman" w:hAnsi="Times New Roman" w:cs="Times New Roman"/>
          <w:sz w:val="28"/>
          <w:szCs w:val="28"/>
          <w:lang w:val="uk-UA"/>
        </w:rPr>
      </w:pPr>
    </w:p>
    <w:p w14:paraId="0B896DF1" w14:textId="77777777" w:rsidR="006949F2" w:rsidRDefault="006949F2" w:rsidP="0041154D">
      <w:pPr>
        <w:autoSpaceDE w:val="0"/>
        <w:autoSpaceDN w:val="0"/>
        <w:adjustRightInd w:val="0"/>
        <w:spacing w:after="0" w:line="360" w:lineRule="auto"/>
        <w:jc w:val="center"/>
        <w:rPr>
          <w:rFonts w:ascii="Times New Roman" w:hAnsi="Times New Roman" w:cs="Times New Roman"/>
          <w:sz w:val="28"/>
          <w:szCs w:val="28"/>
          <w:lang w:val="uk-UA"/>
        </w:rPr>
      </w:pPr>
    </w:p>
    <w:p w14:paraId="324B61C9" w14:textId="77777777" w:rsidR="006949F2" w:rsidRDefault="006949F2" w:rsidP="0041154D">
      <w:pPr>
        <w:autoSpaceDE w:val="0"/>
        <w:autoSpaceDN w:val="0"/>
        <w:adjustRightInd w:val="0"/>
        <w:spacing w:after="0" w:line="360" w:lineRule="auto"/>
        <w:jc w:val="center"/>
        <w:rPr>
          <w:rFonts w:ascii="Times New Roman" w:hAnsi="Times New Roman" w:cs="Times New Roman"/>
          <w:sz w:val="28"/>
          <w:szCs w:val="28"/>
          <w:lang w:val="uk-UA"/>
        </w:rPr>
      </w:pPr>
    </w:p>
    <w:p w14:paraId="10F32E72" w14:textId="77777777" w:rsidR="006949F2" w:rsidRDefault="006949F2" w:rsidP="0041154D">
      <w:pPr>
        <w:autoSpaceDE w:val="0"/>
        <w:autoSpaceDN w:val="0"/>
        <w:adjustRightInd w:val="0"/>
        <w:spacing w:after="0" w:line="360" w:lineRule="auto"/>
        <w:jc w:val="center"/>
        <w:rPr>
          <w:rFonts w:ascii="Times New Roman" w:hAnsi="Times New Roman" w:cs="Times New Roman"/>
          <w:sz w:val="28"/>
          <w:szCs w:val="28"/>
          <w:lang w:val="uk-UA"/>
        </w:rPr>
      </w:pPr>
    </w:p>
    <w:p w14:paraId="5C497765" w14:textId="77777777" w:rsidR="00CA2F44" w:rsidRDefault="00CA2F44" w:rsidP="0041154D">
      <w:pPr>
        <w:autoSpaceDE w:val="0"/>
        <w:autoSpaceDN w:val="0"/>
        <w:adjustRightInd w:val="0"/>
        <w:spacing w:after="0" w:line="360" w:lineRule="auto"/>
        <w:jc w:val="center"/>
        <w:rPr>
          <w:rFonts w:ascii="Times New Roman" w:hAnsi="Times New Roman" w:cs="Times New Roman"/>
          <w:sz w:val="28"/>
          <w:szCs w:val="28"/>
          <w:lang w:val="uk-UA"/>
        </w:rPr>
      </w:pPr>
    </w:p>
    <w:p w14:paraId="09764F70" w14:textId="77777777" w:rsidR="006949F2" w:rsidRDefault="006949F2" w:rsidP="0041154D">
      <w:pPr>
        <w:autoSpaceDE w:val="0"/>
        <w:autoSpaceDN w:val="0"/>
        <w:adjustRightInd w:val="0"/>
        <w:spacing w:after="0" w:line="360" w:lineRule="auto"/>
        <w:jc w:val="center"/>
        <w:rPr>
          <w:rFonts w:ascii="Times New Roman" w:hAnsi="Times New Roman" w:cs="Times New Roman"/>
          <w:sz w:val="28"/>
          <w:szCs w:val="28"/>
          <w:lang w:val="uk-UA"/>
        </w:rPr>
      </w:pPr>
    </w:p>
    <w:p w14:paraId="1AD224D3" w14:textId="77777777" w:rsidR="006949F2" w:rsidRPr="00B83A42" w:rsidRDefault="006949F2" w:rsidP="0041154D">
      <w:pPr>
        <w:autoSpaceDE w:val="0"/>
        <w:autoSpaceDN w:val="0"/>
        <w:adjustRightInd w:val="0"/>
        <w:spacing w:after="0" w:line="360" w:lineRule="auto"/>
        <w:jc w:val="center"/>
        <w:rPr>
          <w:rFonts w:ascii="Times New Roman" w:hAnsi="Times New Roman" w:cs="Times New Roman"/>
          <w:sz w:val="28"/>
          <w:szCs w:val="28"/>
          <w:lang w:val="uk-UA"/>
        </w:rPr>
      </w:pPr>
      <w:r w:rsidRPr="006949F2">
        <w:rPr>
          <w:rFonts w:ascii="Times New Roman" w:hAnsi="Times New Roman" w:cs="Times New Roman"/>
          <w:b/>
          <w:sz w:val="28"/>
          <w:szCs w:val="28"/>
          <w:lang w:val="uk-UA"/>
        </w:rPr>
        <w:t>Додаток 6.</w:t>
      </w:r>
      <w:r>
        <w:rPr>
          <w:rFonts w:ascii="Times New Roman" w:hAnsi="Times New Roman" w:cs="Times New Roman"/>
          <w:sz w:val="28"/>
          <w:szCs w:val="28"/>
          <w:lang w:val="uk-UA"/>
        </w:rPr>
        <w:t xml:space="preserve"> Графічна робота на побудову вигляду спереду групи геометричних тіл по заданому вигляду зверху.</w:t>
      </w:r>
    </w:p>
    <w:sectPr w:rsidR="006949F2" w:rsidRPr="00B83A42" w:rsidSect="00910ABD">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BBB71" w14:textId="77777777" w:rsidR="00212659" w:rsidRDefault="00212659" w:rsidP="007C6991">
      <w:pPr>
        <w:spacing w:after="0" w:line="240" w:lineRule="auto"/>
      </w:pPr>
      <w:r>
        <w:separator/>
      </w:r>
    </w:p>
  </w:endnote>
  <w:endnote w:type="continuationSeparator" w:id="0">
    <w:p w14:paraId="6E729D10" w14:textId="77777777" w:rsidR="00212659" w:rsidRDefault="00212659" w:rsidP="007C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OST type B">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9006"/>
      <w:docPartObj>
        <w:docPartGallery w:val="Page Numbers (Bottom of Page)"/>
        <w:docPartUnique/>
      </w:docPartObj>
    </w:sdtPr>
    <w:sdtEndPr/>
    <w:sdtContent>
      <w:p w14:paraId="3DD74598" w14:textId="77777777" w:rsidR="00F505A4" w:rsidRDefault="00212659">
        <w:pPr>
          <w:pStyle w:val="af"/>
          <w:jc w:val="center"/>
        </w:pPr>
        <w:r>
          <w:fldChar w:fldCharType="begin"/>
        </w:r>
        <w:r>
          <w:instrText xml:space="preserve"> PAGE   \* MERGEFORMAT </w:instrText>
        </w:r>
        <w:r>
          <w:fldChar w:fldCharType="separate"/>
        </w:r>
        <w:r w:rsidR="0077284D">
          <w:rPr>
            <w:noProof/>
          </w:rPr>
          <w:t>20</w:t>
        </w:r>
        <w:r>
          <w:rPr>
            <w:noProof/>
          </w:rPr>
          <w:fldChar w:fldCharType="end"/>
        </w:r>
      </w:p>
    </w:sdtContent>
  </w:sdt>
  <w:p w14:paraId="0695A759" w14:textId="77777777" w:rsidR="007C6991" w:rsidRDefault="007C699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B81C8" w14:textId="77777777" w:rsidR="00212659" w:rsidRDefault="00212659" w:rsidP="007C6991">
      <w:pPr>
        <w:spacing w:after="0" w:line="240" w:lineRule="auto"/>
      </w:pPr>
      <w:r>
        <w:separator/>
      </w:r>
    </w:p>
  </w:footnote>
  <w:footnote w:type="continuationSeparator" w:id="0">
    <w:p w14:paraId="220E81F1" w14:textId="77777777" w:rsidR="00212659" w:rsidRDefault="00212659" w:rsidP="007C6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00F47"/>
    <w:multiLevelType w:val="singleLevel"/>
    <w:tmpl w:val="B3FAF5D8"/>
    <w:lvl w:ilvl="0">
      <w:start w:val="1"/>
      <w:numFmt w:val="decimal"/>
      <w:lvlText w:val="%1)"/>
      <w:lvlJc w:val="left"/>
      <w:pPr>
        <w:tabs>
          <w:tab w:val="num" w:pos="720"/>
        </w:tabs>
        <w:ind w:left="720" w:hanging="360"/>
      </w:pPr>
    </w:lvl>
  </w:abstractNum>
  <w:abstractNum w:abstractNumId="1" w15:restartNumberingAfterBreak="0">
    <w:nsid w:val="181802E5"/>
    <w:multiLevelType w:val="hybridMultilevel"/>
    <w:tmpl w:val="72909634"/>
    <w:lvl w:ilvl="0" w:tplc="C41A9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90641CE"/>
    <w:multiLevelType w:val="hybridMultilevel"/>
    <w:tmpl w:val="7B560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164847"/>
    <w:multiLevelType w:val="hybridMultilevel"/>
    <w:tmpl w:val="7B560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830AAF"/>
    <w:multiLevelType w:val="multilevel"/>
    <w:tmpl w:val="294832D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58E3D96"/>
    <w:multiLevelType w:val="hybridMultilevel"/>
    <w:tmpl w:val="2DF2206A"/>
    <w:lvl w:ilvl="0" w:tplc="8D5A3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8A54C0B"/>
    <w:multiLevelType w:val="hybridMultilevel"/>
    <w:tmpl w:val="EEB8D29C"/>
    <w:lvl w:ilvl="0" w:tplc="FFFFFFFF">
      <w:start w:val="1"/>
      <w:numFmt w:val="decimal"/>
      <w:lvlText w:val="%1)"/>
      <w:lvlJc w:val="left"/>
      <w:pPr>
        <w:tabs>
          <w:tab w:val="num" w:pos="1850"/>
        </w:tabs>
        <w:ind w:left="1850" w:hanging="1140"/>
      </w:pPr>
    </w:lvl>
    <w:lvl w:ilvl="1" w:tplc="FFFFFFFF">
      <w:numFmt w:val="bullet"/>
      <w:lvlText w:val="-"/>
      <w:lvlJc w:val="left"/>
      <w:pPr>
        <w:tabs>
          <w:tab w:val="num" w:pos="2570"/>
        </w:tabs>
        <w:ind w:left="2570" w:hanging="114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65BAE9EA">
      <w:start w:val="1"/>
      <w:numFmt w:val="decimal"/>
      <w:lvlText w:val="%4."/>
      <w:lvlJc w:val="left"/>
      <w:pPr>
        <w:tabs>
          <w:tab w:val="num" w:pos="3230"/>
        </w:tabs>
        <w:ind w:left="3230" w:hanging="360"/>
      </w:pPr>
      <w:rPr>
        <w:b/>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49770CA2"/>
    <w:multiLevelType w:val="multilevel"/>
    <w:tmpl w:val="AC12D9C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B170236"/>
    <w:multiLevelType w:val="hybridMultilevel"/>
    <w:tmpl w:val="FCB43E80"/>
    <w:lvl w:ilvl="0" w:tplc="839C8CD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C604151"/>
    <w:multiLevelType w:val="hybridMultilevel"/>
    <w:tmpl w:val="7B560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3E715F"/>
    <w:multiLevelType w:val="hybridMultilevel"/>
    <w:tmpl w:val="3B988A22"/>
    <w:lvl w:ilvl="0" w:tplc="00000005">
      <w:start w:val="1"/>
      <w:numFmt w:val="bullet"/>
      <w:lvlText w:val="−"/>
      <w:lvlJc w:val="left"/>
      <w:pPr>
        <w:ind w:left="1789" w:hanging="360"/>
      </w:pPr>
      <w:rPr>
        <w:rFonts w:ascii="Times New Roman" w:hAnsi="Times New Roman" w:cs="Times New Roman" w:hint="default"/>
        <w:color w:val="000000"/>
        <w:sz w:val="28"/>
        <w:szCs w:val="28"/>
        <w:lang w:val="uk-UA"/>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71911B34"/>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7AB07E67"/>
    <w:multiLevelType w:val="hybridMultilevel"/>
    <w:tmpl w:val="F0EC4804"/>
    <w:lvl w:ilvl="0" w:tplc="E8E8A81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AA6AD0"/>
    <w:multiLevelType w:val="hybridMultilevel"/>
    <w:tmpl w:val="82BAA7A0"/>
    <w:lvl w:ilvl="0" w:tplc="E8E8A8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0"/>
  </w:num>
  <w:num w:numId="3">
    <w:abstractNumId w:val="1"/>
  </w:num>
  <w:num w:numId="4">
    <w:abstractNumId w:val="7"/>
  </w:num>
  <w:num w:numId="5">
    <w:abstractNumId w:val="4"/>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num>
  <w:num w:numId="8">
    <w:abstractNumId w:val="0"/>
    <w:lvlOverride w:ilvl="0">
      <w:startOverride w:val="1"/>
    </w:lvlOverride>
  </w:num>
  <w:num w:numId="9">
    <w:abstractNumId w:val="8"/>
  </w:num>
  <w:num w:numId="10">
    <w:abstractNumId w:val="13"/>
  </w:num>
  <w:num w:numId="11">
    <w:abstractNumId w:val="2"/>
  </w:num>
  <w:num w:numId="12">
    <w:abstractNumId w:val="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C76C5"/>
    <w:rsid w:val="00026A78"/>
    <w:rsid w:val="00045A94"/>
    <w:rsid w:val="000631C0"/>
    <w:rsid w:val="00075E31"/>
    <w:rsid w:val="00084AAD"/>
    <w:rsid w:val="00095648"/>
    <w:rsid w:val="000B2804"/>
    <w:rsid w:val="000C0977"/>
    <w:rsid w:val="000C0FE0"/>
    <w:rsid w:val="000E168C"/>
    <w:rsid w:val="00124A4E"/>
    <w:rsid w:val="00134DD1"/>
    <w:rsid w:val="00183229"/>
    <w:rsid w:val="001A24BE"/>
    <w:rsid w:val="001A4956"/>
    <w:rsid w:val="001C76C5"/>
    <w:rsid w:val="001E1DF7"/>
    <w:rsid w:val="00210CDB"/>
    <w:rsid w:val="00212659"/>
    <w:rsid w:val="00214503"/>
    <w:rsid w:val="002322EC"/>
    <w:rsid w:val="00242ED8"/>
    <w:rsid w:val="0026202F"/>
    <w:rsid w:val="00270B0F"/>
    <w:rsid w:val="002B2C65"/>
    <w:rsid w:val="003035EA"/>
    <w:rsid w:val="00304CFA"/>
    <w:rsid w:val="003065AA"/>
    <w:rsid w:val="00307010"/>
    <w:rsid w:val="00310619"/>
    <w:rsid w:val="00314334"/>
    <w:rsid w:val="00335243"/>
    <w:rsid w:val="00343DCF"/>
    <w:rsid w:val="003849EC"/>
    <w:rsid w:val="003A19F8"/>
    <w:rsid w:val="0041154D"/>
    <w:rsid w:val="0043725C"/>
    <w:rsid w:val="00451318"/>
    <w:rsid w:val="004A2965"/>
    <w:rsid w:val="004A7BC2"/>
    <w:rsid w:val="00511D70"/>
    <w:rsid w:val="00540E2F"/>
    <w:rsid w:val="00562C27"/>
    <w:rsid w:val="00567772"/>
    <w:rsid w:val="00590D03"/>
    <w:rsid w:val="00591A31"/>
    <w:rsid w:val="005D1C33"/>
    <w:rsid w:val="005E6298"/>
    <w:rsid w:val="006040EF"/>
    <w:rsid w:val="006053FE"/>
    <w:rsid w:val="006110FD"/>
    <w:rsid w:val="00635CE0"/>
    <w:rsid w:val="00642C69"/>
    <w:rsid w:val="00651803"/>
    <w:rsid w:val="006949F2"/>
    <w:rsid w:val="006A1D5E"/>
    <w:rsid w:val="006B38E0"/>
    <w:rsid w:val="006D40AB"/>
    <w:rsid w:val="006D6018"/>
    <w:rsid w:val="00730DA7"/>
    <w:rsid w:val="00745F8B"/>
    <w:rsid w:val="00746DA9"/>
    <w:rsid w:val="00752DF1"/>
    <w:rsid w:val="0077284D"/>
    <w:rsid w:val="0077364A"/>
    <w:rsid w:val="0079112B"/>
    <w:rsid w:val="00796F14"/>
    <w:rsid w:val="007C2F99"/>
    <w:rsid w:val="007C6991"/>
    <w:rsid w:val="007E2550"/>
    <w:rsid w:val="007E46AF"/>
    <w:rsid w:val="007E7594"/>
    <w:rsid w:val="0080427D"/>
    <w:rsid w:val="00814879"/>
    <w:rsid w:val="00827A58"/>
    <w:rsid w:val="0084414A"/>
    <w:rsid w:val="00845031"/>
    <w:rsid w:val="008500AD"/>
    <w:rsid w:val="008718C1"/>
    <w:rsid w:val="00875939"/>
    <w:rsid w:val="008C6F61"/>
    <w:rsid w:val="008E10FD"/>
    <w:rsid w:val="00910ABD"/>
    <w:rsid w:val="00934D88"/>
    <w:rsid w:val="009402E7"/>
    <w:rsid w:val="0094608D"/>
    <w:rsid w:val="00977E49"/>
    <w:rsid w:val="00A21C8C"/>
    <w:rsid w:val="00A22E2E"/>
    <w:rsid w:val="00A75BD6"/>
    <w:rsid w:val="00A83FF3"/>
    <w:rsid w:val="00A91F3C"/>
    <w:rsid w:val="00AB6875"/>
    <w:rsid w:val="00AB77AB"/>
    <w:rsid w:val="00AD6AA5"/>
    <w:rsid w:val="00AD7687"/>
    <w:rsid w:val="00AF18F0"/>
    <w:rsid w:val="00B11A16"/>
    <w:rsid w:val="00B20736"/>
    <w:rsid w:val="00B40EAC"/>
    <w:rsid w:val="00B423E1"/>
    <w:rsid w:val="00B466BB"/>
    <w:rsid w:val="00B8171B"/>
    <w:rsid w:val="00B83A42"/>
    <w:rsid w:val="00BD0207"/>
    <w:rsid w:val="00C026D2"/>
    <w:rsid w:val="00C83B20"/>
    <w:rsid w:val="00C949B6"/>
    <w:rsid w:val="00CA2F44"/>
    <w:rsid w:val="00CC3382"/>
    <w:rsid w:val="00CC60C9"/>
    <w:rsid w:val="00CE2848"/>
    <w:rsid w:val="00CE295A"/>
    <w:rsid w:val="00D04F88"/>
    <w:rsid w:val="00D076C7"/>
    <w:rsid w:val="00D353A1"/>
    <w:rsid w:val="00D46B94"/>
    <w:rsid w:val="00D74877"/>
    <w:rsid w:val="00D74C7C"/>
    <w:rsid w:val="00D806BE"/>
    <w:rsid w:val="00DE7DD3"/>
    <w:rsid w:val="00E14DAA"/>
    <w:rsid w:val="00E1665B"/>
    <w:rsid w:val="00E21261"/>
    <w:rsid w:val="00E3210D"/>
    <w:rsid w:val="00E53EEA"/>
    <w:rsid w:val="00E546CB"/>
    <w:rsid w:val="00EC662E"/>
    <w:rsid w:val="00ED025C"/>
    <w:rsid w:val="00EE108B"/>
    <w:rsid w:val="00EE1257"/>
    <w:rsid w:val="00F40D99"/>
    <w:rsid w:val="00F505A4"/>
    <w:rsid w:val="00F70D36"/>
    <w:rsid w:val="00FC736C"/>
    <w:rsid w:val="00FC7A17"/>
    <w:rsid w:val="00FD1D27"/>
    <w:rsid w:val="00FD4F67"/>
    <w:rsid w:val="00FF3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AA7D"/>
  <w15:docId w15:val="{F71A09B8-54ED-4AAB-81D2-7A178F57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3DCF"/>
  </w:style>
  <w:style w:type="paragraph" w:styleId="2">
    <w:name w:val="heading 2"/>
    <w:basedOn w:val="a"/>
    <w:next w:val="a"/>
    <w:link w:val="20"/>
    <w:qFormat/>
    <w:rsid w:val="00AD6AA5"/>
    <w:pPr>
      <w:keepNext/>
      <w:widowControl w:val="0"/>
      <w:shd w:val="clear" w:color="auto" w:fill="FFFFFF"/>
      <w:tabs>
        <w:tab w:val="left" w:pos="1065"/>
      </w:tabs>
      <w:spacing w:after="0" w:line="360" w:lineRule="auto"/>
      <w:ind w:right="24" w:firstLine="710"/>
      <w:jc w:val="both"/>
      <w:outlineLvl w:val="1"/>
    </w:pPr>
    <w:rPr>
      <w:rFonts w:ascii="Times New Roman" w:eastAsia="Times New Roman" w:hAnsi="Times New Roman" w:cs="Times New Roman"/>
      <w:color w:val="000000"/>
      <w:spacing w:val="9"/>
      <w:sz w:val="28"/>
      <w:szCs w:val="21"/>
    </w:rPr>
  </w:style>
  <w:style w:type="paragraph" w:styleId="7">
    <w:name w:val="heading 7"/>
    <w:basedOn w:val="a"/>
    <w:next w:val="a"/>
    <w:link w:val="70"/>
    <w:qFormat/>
    <w:rsid w:val="00AD6AA5"/>
    <w:pPr>
      <w:keepNext/>
      <w:tabs>
        <w:tab w:val="left" w:pos="1065"/>
      </w:tabs>
      <w:spacing w:after="0" w:line="360" w:lineRule="auto"/>
      <w:ind w:firstLine="710"/>
      <w:jc w:val="both"/>
      <w:outlineLvl w:val="6"/>
    </w:pPr>
    <w:rPr>
      <w:rFonts w:ascii="Times New Roman" w:eastAsia="Times New Roman" w:hAnsi="Times New Roman" w:cs="Times New Roman"/>
      <w:sz w:val="28"/>
      <w:szCs w:val="24"/>
    </w:rPr>
  </w:style>
  <w:style w:type="paragraph" w:styleId="8">
    <w:name w:val="heading 8"/>
    <w:basedOn w:val="a"/>
    <w:next w:val="a"/>
    <w:link w:val="80"/>
    <w:qFormat/>
    <w:rsid w:val="00AD6AA5"/>
    <w:pPr>
      <w:keepNext/>
      <w:spacing w:after="0" w:line="240" w:lineRule="auto"/>
      <w:ind w:firstLine="710"/>
      <w:jc w:val="both"/>
      <w:outlineLvl w:val="7"/>
    </w:pPr>
    <w:rPr>
      <w:rFonts w:ascii="Times New Roman" w:eastAsia="Times New Roman" w:hAnsi="Times New Roman" w:cs="Times New Roman"/>
      <w:b/>
      <w:sz w:val="28"/>
      <w:szCs w:val="24"/>
    </w:rPr>
  </w:style>
  <w:style w:type="paragraph" w:styleId="9">
    <w:name w:val="heading 9"/>
    <w:basedOn w:val="a"/>
    <w:next w:val="a"/>
    <w:link w:val="90"/>
    <w:qFormat/>
    <w:rsid w:val="00AD6AA5"/>
    <w:pPr>
      <w:keepNext/>
      <w:tabs>
        <w:tab w:val="left" w:pos="1136"/>
      </w:tabs>
      <w:spacing w:after="0" w:line="360" w:lineRule="auto"/>
      <w:ind w:firstLine="709"/>
      <w:jc w:val="both"/>
      <w:outlineLvl w:val="8"/>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C76C5"/>
    <w:rPr>
      <w:color w:val="0000FF"/>
      <w:u w:val="single"/>
    </w:rPr>
  </w:style>
  <w:style w:type="paragraph" w:styleId="a4">
    <w:name w:val="No Spacing"/>
    <w:uiPriority w:val="1"/>
    <w:qFormat/>
    <w:rsid w:val="0026202F"/>
    <w:pPr>
      <w:spacing w:after="0" w:line="240" w:lineRule="auto"/>
    </w:pPr>
  </w:style>
  <w:style w:type="paragraph" w:styleId="a5">
    <w:name w:val="List Paragraph"/>
    <w:basedOn w:val="a"/>
    <w:uiPriority w:val="34"/>
    <w:qFormat/>
    <w:rsid w:val="00746DA9"/>
    <w:pPr>
      <w:ind w:left="720"/>
      <w:contextualSpacing/>
    </w:pPr>
  </w:style>
  <w:style w:type="table" w:styleId="a6">
    <w:name w:val="Table Grid"/>
    <w:basedOn w:val="a1"/>
    <w:uiPriority w:val="59"/>
    <w:rsid w:val="00026A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rsid w:val="00AD6AA5"/>
    <w:rPr>
      <w:rFonts w:ascii="Times New Roman" w:eastAsia="Times New Roman" w:hAnsi="Times New Roman" w:cs="Times New Roman"/>
      <w:color w:val="000000"/>
      <w:spacing w:val="9"/>
      <w:sz w:val="28"/>
      <w:szCs w:val="21"/>
      <w:shd w:val="clear" w:color="auto" w:fill="FFFFFF"/>
    </w:rPr>
  </w:style>
  <w:style w:type="character" w:customStyle="1" w:styleId="70">
    <w:name w:val="Заголовок 7 Знак"/>
    <w:basedOn w:val="a0"/>
    <w:link w:val="7"/>
    <w:rsid w:val="00AD6AA5"/>
    <w:rPr>
      <w:rFonts w:ascii="Times New Roman" w:eastAsia="Times New Roman" w:hAnsi="Times New Roman" w:cs="Times New Roman"/>
      <w:sz w:val="28"/>
      <w:szCs w:val="24"/>
    </w:rPr>
  </w:style>
  <w:style w:type="character" w:customStyle="1" w:styleId="80">
    <w:name w:val="Заголовок 8 Знак"/>
    <w:basedOn w:val="a0"/>
    <w:link w:val="8"/>
    <w:rsid w:val="00AD6AA5"/>
    <w:rPr>
      <w:rFonts w:ascii="Times New Roman" w:eastAsia="Times New Roman" w:hAnsi="Times New Roman" w:cs="Times New Roman"/>
      <w:b/>
      <w:sz w:val="28"/>
      <w:szCs w:val="24"/>
    </w:rPr>
  </w:style>
  <w:style w:type="character" w:customStyle="1" w:styleId="90">
    <w:name w:val="Заголовок 9 Знак"/>
    <w:basedOn w:val="a0"/>
    <w:link w:val="9"/>
    <w:rsid w:val="00AD6AA5"/>
    <w:rPr>
      <w:rFonts w:ascii="Times New Roman" w:eastAsia="Times New Roman" w:hAnsi="Times New Roman" w:cs="Times New Roman"/>
      <w:b/>
      <w:sz w:val="28"/>
      <w:szCs w:val="24"/>
    </w:rPr>
  </w:style>
  <w:style w:type="paragraph" w:styleId="a7">
    <w:name w:val="Title"/>
    <w:basedOn w:val="a"/>
    <w:link w:val="a8"/>
    <w:qFormat/>
    <w:rsid w:val="00AD6AA5"/>
    <w:pPr>
      <w:spacing w:after="0" w:line="360" w:lineRule="auto"/>
      <w:ind w:firstLine="710"/>
      <w:jc w:val="center"/>
    </w:pPr>
    <w:rPr>
      <w:rFonts w:ascii="Times New Roman" w:eastAsia="Times New Roman" w:hAnsi="Times New Roman" w:cs="Times New Roman"/>
      <w:b/>
      <w:bCs/>
      <w:caps/>
      <w:sz w:val="28"/>
      <w:szCs w:val="24"/>
    </w:rPr>
  </w:style>
  <w:style w:type="character" w:customStyle="1" w:styleId="a8">
    <w:name w:val="Назва Знак"/>
    <w:basedOn w:val="a0"/>
    <w:link w:val="a7"/>
    <w:rsid w:val="00AD6AA5"/>
    <w:rPr>
      <w:rFonts w:ascii="Times New Roman" w:eastAsia="Times New Roman" w:hAnsi="Times New Roman" w:cs="Times New Roman"/>
      <w:b/>
      <w:bCs/>
      <w:caps/>
      <w:sz w:val="28"/>
      <w:szCs w:val="24"/>
    </w:rPr>
  </w:style>
  <w:style w:type="paragraph" w:styleId="a9">
    <w:name w:val="Body Text"/>
    <w:basedOn w:val="a"/>
    <w:link w:val="aa"/>
    <w:rsid w:val="00AD6AA5"/>
    <w:pPr>
      <w:spacing w:after="0" w:line="360" w:lineRule="auto"/>
      <w:jc w:val="center"/>
    </w:pPr>
    <w:rPr>
      <w:rFonts w:ascii="Times New Roman" w:eastAsia="Times New Roman" w:hAnsi="Times New Roman" w:cs="Times New Roman"/>
      <w:sz w:val="28"/>
      <w:szCs w:val="24"/>
    </w:rPr>
  </w:style>
  <w:style w:type="character" w:customStyle="1" w:styleId="aa">
    <w:name w:val="Основний текст Знак"/>
    <w:basedOn w:val="a0"/>
    <w:link w:val="a9"/>
    <w:rsid w:val="00AD6AA5"/>
    <w:rPr>
      <w:rFonts w:ascii="Times New Roman" w:eastAsia="Times New Roman" w:hAnsi="Times New Roman" w:cs="Times New Roman"/>
      <w:sz w:val="28"/>
      <w:szCs w:val="24"/>
    </w:rPr>
  </w:style>
  <w:style w:type="paragraph" w:styleId="ab">
    <w:name w:val="Balloon Text"/>
    <w:basedOn w:val="a"/>
    <w:link w:val="ac"/>
    <w:uiPriority w:val="99"/>
    <w:semiHidden/>
    <w:unhideWhenUsed/>
    <w:rsid w:val="00827A58"/>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827A58"/>
    <w:rPr>
      <w:rFonts w:ascii="Tahoma" w:hAnsi="Tahoma" w:cs="Tahoma"/>
      <w:sz w:val="16"/>
      <w:szCs w:val="16"/>
    </w:rPr>
  </w:style>
  <w:style w:type="paragraph" w:styleId="ad">
    <w:name w:val="header"/>
    <w:basedOn w:val="a"/>
    <w:link w:val="ae"/>
    <w:uiPriority w:val="99"/>
    <w:semiHidden/>
    <w:unhideWhenUsed/>
    <w:rsid w:val="007C6991"/>
    <w:pPr>
      <w:tabs>
        <w:tab w:val="center" w:pos="4677"/>
        <w:tab w:val="right" w:pos="9355"/>
      </w:tabs>
      <w:spacing w:after="0" w:line="240" w:lineRule="auto"/>
    </w:pPr>
  </w:style>
  <w:style w:type="character" w:customStyle="1" w:styleId="ae">
    <w:name w:val="Верхній колонтитул Знак"/>
    <w:basedOn w:val="a0"/>
    <w:link w:val="ad"/>
    <w:uiPriority w:val="99"/>
    <w:semiHidden/>
    <w:rsid w:val="007C6991"/>
  </w:style>
  <w:style w:type="paragraph" w:styleId="af">
    <w:name w:val="footer"/>
    <w:basedOn w:val="a"/>
    <w:link w:val="af0"/>
    <w:uiPriority w:val="99"/>
    <w:unhideWhenUsed/>
    <w:rsid w:val="007C6991"/>
    <w:pPr>
      <w:tabs>
        <w:tab w:val="center" w:pos="4677"/>
        <w:tab w:val="right" w:pos="9355"/>
      </w:tabs>
      <w:spacing w:after="0" w:line="240" w:lineRule="auto"/>
    </w:pPr>
  </w:style>
  <w:style w:type="character" w:customStyle="1" w:styleId="af0">
    <w:name w:val="Нижній колонтитул Знак"/>
    <w:basedOn w:val="a0"/>
    <w:link w:val="af"/>
    <w:uiPriority w:val="99"/>
    <w:rsid w:val="007C6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612</TotalTime>
  <Pages>20</Pages>
  <Words>14927</Words>
  <Characters>8509</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МММ</dc:creator>
  <cp:lastModifiedBy>Світлана Шостя</cp:lastModifiedBy>
  <cp:revision>59</cp:revision>
  <dcterms:created xsi:type="dcterms:W3CDTF">2021-10-26T12:17:00Z</dcterms:created>
  <dcterms:modified xsi:type="dcterms:W3CDTF">2021-11-03T06:46:00Z</dcterms:modified>
</cp:coreProperties>
</file>