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CA" w:rsidRPr="004C4C12" w:rsidRDefault="004C4C12">
      <w:pPr>
        <w:rPr>
          <w:sz w:val="32"/>
          <w:szCs w:val="32"/>
          <w:lang w:val="uk-UA"/>
        </w:rPr>
      </w:pPr>
      <w:r w:rsidRPr="004C4C12">
        <w:rPr>
          <w:sz w:val="32"/>
          <w:szCs w:val="32"/>
          <w:lang w:val="uk-UA"/>
        </w:rPr>
        <w:t>Пам’ятка</w:t>
      </w:r>
    </w:p>
    <w:p w:rsidR="004C4C12" w:rsidRPr="004C4C12" w:rsidRDefault="004C4C12" w:rsidP="004C4C12">
      <w:pPr>
        <w:spacing w:before="100" w:beforeAutospacing="1" w:after="100" w:afterAutospacing="1" w:line="240" w:lineRule="auto"/>
        <w:jc w:val="left"/>
        <w:rPr>
          <w:rFonts w:eastAsia="Times New Roman"/>
          <w:color w:val="auto"/>
          <w:sz w:val="28"/>
          <w:szCs w:val="28"/>
          <w:lang w:eastAsia="ru-RU"/>
        </w:rPr>
      </w:pPr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Обираючи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професію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4C4C12">
        <w:rPr>
          <w:rFonts w:eastAsia="Times New Roman"/>
          <w:color w:val="auto"/>
          <w:sz w:val="28"/>
          <w:szCs w:val="28"/>
          <w:lang w:val="uk-UA" w:eastAsia="ru-RU"/>
        </w:rPr>
        <w:t>незабувай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>:</w:t>
      </w:r>
    </w:p>
    <w:p w:rsidR="004C4C12" w:rsidRPr="004C4C12" w:rsidRDefault="004C4C12" w:rsidP="004C4C1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sz w:val="28"/>
          <w:szCs w:val="28"/>
          <w:lang w:eastAsia="ru-RU"/>
        </w:rPr>
      </w:pP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Ознайомитись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з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інформацією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про </w:t>
      </w:r>
      <w:proofErr w:type="spellStart"/>
      <w:proofErr w:type="gramStart"/>
      <w:r w:rsidRPr="004C4C12">
        <w:rPr>
          <w:rFonts w:eastAsia="Times New Roman"/>
          <w:color w:val="auto"/>
          <w:sz w:val="28"/>
          <w:szCs w:val="28"/>
          <w:lang w:eastAsia="ru-RU"/>
        </w:rPr>
        <w:t>св</w:t>
      </w:r>
      <w:proofErr w:type="gramEnd"/>
      <w:r w:rsidRPr="004C4C12">
        <w:rPr>
          <w:rFonts w:eastAsia="Times New Roman"/>
          <w:color w:val="auto"/>
          <w:sz w:val="28"/>
          <w:szCs w:val="28"/>
          <w:lang w:eastAsia="ru-RU"/>
        </w:rPr>
        <w:t>іт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професій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визначити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ту, яка Вас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цікавить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4C4C12" w:rsidRPr="004C4C12" w:rsidRDefault="004C4C12" w:rsidP="004C4C1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sz w:val="28"/>
          <w:szCs w:val="28"/>
          <w:lang w:eastAsia="ru-RU"/>
        </w:rPr>
      </w:pP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Вивчить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себе,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свої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зацікавлення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здібності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нахили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4C4C12" w:rsidRPr="004C4C12" w:rsidRDefault="004C4C12" w:rsidP="004C4C1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sz w:val="28"/>
          <w:szCs w:val="28"/>
          <w:lang w:eastAsia="ru-RU"/>
        </w:rPr>
      </w:pP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З’ясувати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чи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proofErr w:type="gramStart"/>
      <w:r w:rsidRPr="004C4C12">
        <w:rPr>
          <w:rFonts w:eastAsia="Times New Roman"/>
          <w:color w:val="auto"/>
          <w:sz w:val="28"/>
          <w:szCs w:val="28"/>
          <w:lang w:eastAsia="ru-RU"/>
        </w:rPr>
        <w:t>нема</w:t>
      </w:r>
      <w:proofErr w:type="gramEnd"/>
      <w:r w:rsidRPr="004C4C12">
        <w:rPr>
          <w:rFonts w:eastAsia="Times New Roman"/>
          <w:color w:val="auto"/>
          <w:sz w:val="28"/>
          <w:szCs w:val="28"/>
          <w:lang w:eastAsia="ru-RU"/>
        </w:rPr>
        <w:t>є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у вас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медичних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протипоказань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щодо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обраної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професії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4C4C12" w:rsidRPr="004C4C12" w:rsidRDefault="004C4C12" w:rsidP="004C4C1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sz w:val="28"/>
          <w:szCs w:val="28"/>
          <w:lang w:eastAsia="ru-RU"/>
        </w:rPr>
      </w:pP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Довідайтесь</w:t>
      </w:r>
      <w:proofErr w:type="gramStart"/>
      <w:r w:rsidRPr="004C4C12">
        <w:rPr>
          <w:rFonts w:eastAsia="Times New Roman"/>
          <w:color w:val="auto"/>
          <w:sz w:val="28"/>
          <w:szCs w:val="28"/>
          <w:lang w:eastAsia="ru-RU"/>
        </w:rPr>
        <w:t>,у</w:t>
      </w:r>
      <w:proofErr w:type="spellEnd"/>
      <w:proofErr w:type="gram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якому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з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навчальних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закладів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можна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набути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обрану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професію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4C4C12" w:rsidRPr="004C4C12" w:rsidRDefault="004C4C12" w:rsidP="004C4C1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sz w:val="28"/>
          <w:szCs w:val="28"/>
          <w:lang w:eastAsia="ru-RU"/>
        </w:rPr>
      </w:pP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З’ясуйте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чи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має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обрана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професія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попит </w:t>
      </w:r>
      <w:proofErr w:type="gramStart"/>
      <w:r w:rsidRPr="004C4C12">
        <w:rPr>
          <w:rFonts w:eastAsia="Times New Roman"/>
          <w:color w:val="auto"/>
          <w:sz w:val="28"/>
          <w:szCs w:val="28"/>
          <w:lang w:eastAsia="ru-RU"/>
        </w:rPr>
        <w:t>на</w:t>
      </w:r>
      <w:proofErr w:type="gram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ринку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праці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4C4C12" w:rsidRPr="004C4C12" w:rsidRDefault="004C4C12" w:rsidP="004C4C1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sz w:val="28"/>
          <w:szCs w:val="28"/>
          <w:lang w:eastAsia="ru-RU"/>
        </w:rPr>
      </w:pPr>
      <w:r w:rsidRPr="004C4C12">
        <w:rPr>
          <w:rFonts w:eastAsia="Times New Roman"/>
          <w:color w:val="auto"/>
          <w:sz w:val="28"/>
          <w:szCs w:val="28"/>
          <w:lang w:val="uk-UA" w:eastAsia="ru-RU"/>
        </w:rPr>
        <w:t xml:space="preserve">Не забувай, що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поруч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з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4C4C12">
        <w:rPr>
          <w:rFonts w:eastAsia="Times New Roman"/>
          <w:color w:val="auto"/>
          <w:sz w:val="28"/>
          <w:szCs w:val="28"/>
          <w:lang w:val="uk-UA" w:eastAsia="ru-RU"/>
        </w:rPr>
        <w:t>тобою</w:t>
      </w:r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є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люди,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які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готові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допомагати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підтримувати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надавати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потрібну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інформацію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4C4C12" w:rsidRPr="004C4C12" w:rsidRDefault="004C4C12" w:rsidP="004C4C1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sz w:val="28"/>
          <w:szCs w:val="28"/>
          <w:lang w:eastAsia="ru-RU"/>
        </w:rPr>
      </w:pP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Наші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мрії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багато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в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чому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визначають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наше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життя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але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не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можна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покладатися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тільки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на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своє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«хочу»,</w:t>
      </w:r>
      <w:r w:rsidRPr="004C4C12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воно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4C4C12">
        <w:rPr>
          <w:rFonts w:eastAsia="Times New Roman"/>
          <w:color w:val="auto"/>
          <w:sz w:val="28"/>
          <w:szCs w:val="28"/>
          <w:lang w:eastAsia="ru-RU"/>
        </w:rPr>
        <w:t>може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proofErr w:type="gramStart"/>
      <w:r w:rsidRPr="004C4C12">
        <w:rPr>
          <w:rFonts w:eastAsia="Times New Roman"/>
          <w:color w:val="auto"/>
          <w:sz w:val="28"/>
          <w:szCs w:val="28"/>
          <w:lang w:eastAsia="ru-RU"/>
        </w:rPr>
        <w:t>п</w:t>
      </w:r>
      <w:proofErr w:type="gramEnd"/>
      <w:r w:rsidRPr="004C4C12">
        <w:rPr>
          <w:rFonts w:eastAsia="Times New Roman"/>
          <w:color w:val="auto"/>
          <w:sz w:val="28"/>
          <w:szCs w:val="28"/>
          <w:lang w:eastAsia="ru-RU"/>
        </w:rPr>
        <w:t>ідвести</w:t>
      </w:r>
      <w:proofErr w:type="spellEnd"/>
      <w:r w:rsidRPr="004C4C12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4C4C12" w:rsidRPr="004C4C12" w:rsidRDefault="004C4C12" w:rsidP="004C4C1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Н</w:t>
      </w:r>
      <w:proofErr w:type="spellStart"/>
      <w:r w:rsidRPr="006B44F3">
        <w:rPr>
          <w:rFonts w:eastAsia="Times New Roman"/>
          <w:color w:val="auto"/>
          <w:sz w:val="28"/>
          <w:szCs w:val="28"/>
          <w:lang w:eastAsia="ru-RU"/>
        </w:rPr>
        <w:t>едостатньо</w:t>
      </w:r>
      <w:proofErr w:type="spellEnd"/>
      <w:r w:rsidRPr="006B44F3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6B44F3">
        <w:rPr>
          <w:rFonts w:eastAsia="Times New Roman"/>
          <w:color w:val="auto"/>
          <w:sz w:val="28"/>
          <w:szCs w:val="28"/>
          <w:lang w:eastAsia="ru-RU"/>
        </w:rPr>
        <w:t>мріяти</w:t>
      </w:r>
      <w:proofErr w:type="spellEnd"/>
      <w:r w:rsidRPr="006B44F3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6B44F3">
        <w:rPr>
          <w:rFonts w:eastAsia="Times New Roman"/>
          <w:color w:val="auto"/>
          <w:sz w:val="28"/>
          <w:szCs w:val="28"/>
          <w:lang w:eastAsia="ru-RU"/>
        </w:rPr>
        <w:t>варто</w:t>
      </w:r>
      <w:proofErr w:type="spellEnd"/>
      <w:r w:rsidRPr="006B44F3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6B44F3">
        <w:rPr>
          <w:rFonts w:eastAsia="Times New Roman"/>
          <w:color w:val="auto"/>
          <w:sz w:val="28"/>
          <w:szCs w:val="28"/>
          <w:lang w:eastAsia="ru-RU"/>
        </w:rPr>
        <w:t>шукати</w:t>
      </w:r>
      <w:proofErr w:type="spellEnd"/>
      <w:r w:rsidRPr="006B44F3">
        <w:rPr>
          <w:rFonts w:eastAsia="Times New Roman"/>
          <w:color w:val="auto"/>
          <w:sz w:val="28"/>
          <w:szCs w:val="28"/>
          <w:lang w:eastAsia="ru-RU"/>
        </w:rPr>
        <w:t xml:space="preserve"> шляхи для </w:t>
      </w:r>
      <w:proofErr w:type="spellStart"/>
      <w:r w:rsidRPr="006B44F3">
        <w:rPr>
          <w:rFonts w:eastAsia="Times New Roman"/>
          <w:color w:val="auto"/>
          <w:sz w:val="28"/>
          <w:szCs w:val="28"/>
          <w:lang w:eastAsia="ru-RU"/>
        </w:rPr>
        <w:t>досягнення</w:t>
      </w:r>
      <w:proofErr w:type="spellEnd"/>
      <w:r w:rsidRPr="006B44F3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6B44F3">
        <w:rPr>
          <w:rFonts w:eastAsia="Times New Roman"/>
          <w:color w:val="auto"/>
          <w:sz w:val="28"/>
          <w:szCs w:val="28"/>
          <w:lang w:eastAsia="ru-RU"/>
        </w:rPr>
        <w:t>поставленої</w:t>
      </w:r>
      <w:proofErr w:type="spellEnd"/>
      <w:r w:rsidRPr="006B44F3">
        <w:rPr>
          <w:rFonts w:eastAsia="Times New Roman"/>
          <w:color w:val="auto"/>
          <w:sz w:val="28"/>
          <w:szCs w:val="28"/>
          <w:lang w:eastAsia="ru-RU"/>
        </w:rPr>
        <w:t xml:space="preserve"> мети</w:t>
      </w:r>
    </w:p>
    <w:p w:rsidR="004C4C12" w:rsidRPr="004C4C12" w:rsidRDefault="004C4C12"/>
    <w:sectPr w:rsidR="004C4C12" w:rsidRPr="004C4C12" w:rsidSect="0070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87794"/>
    <w:multiLevelType w:val="multilevel"/>
    <w:tmpl w:val="6832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C4C12"/>
    <w:rsid w:val="000041B6"/>
    <w:rsid w:val="003D281B"/>
    <w:rsid w:val="004C4C12"/>
    <w:rsid w:val="006C7C59"/>
    <w:rsid w:val="007064CA"/>
    <w:rsid w:val="00CB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B4B4B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2012-03-28T19:47:00Z</dcterms:created>
  <dcterms:modified xsi:type="dcterms:W3CDTF">2012-03-28T19:53:00Z</dcterms:modified>
</cp:coreProperties>
</file>