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A9" w:rsidRPr="00EC7568" w:rsidRDefault="00F762A9" w:rsidP="00F762A9">
      <w:pPr>
        <w:jc w:val="right"/>
        <w:rPr>
          <w:rFonts w:ascii="Times New Roman" w:hAnsi="Times New Roman"/>
        </w:rPr>
      </w:pPr>
      <w:r w:rsidRPr="00EC7568">
        <w:rPr>
          <w:rFonts w:ascii="Times New Roman" w:hAnsi="Times New Roman"/>
        </w:rPr>
        <w:t>«</w:t>
      </w:r>
      <w:r>
        <w:rPr>
          <w:rFonts w:ascii="Times New Roman" w:hAnsi="Times New Roman"/>
        </w:rPr>
        <w:t>Погоджено</w:t>
      </w:r>
      <w:r w:rsidRPr="00EC7568">
        <w:rPr>
          <w:rFonts w:ascii="Times New Roman" w:hAnsi="Times New Roman"/>
        </w:rPr>
        <w:t>»</w:t>
      </w:r>
    </w:p>
    <w:p w:rsidR="00F762A9" w:rsidRPr="00EC7568" w:rsidRDefault="00F762A9" w:rsidP="00F762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Лохвиц</w:t>
      </w:r>
      <w:r w:rsidRPr="00EC7568">
        <w:rPr>
          <w:rFonts w:ascii="Times New Roman" w:hAnsi="Times New Roman"/>
        </w:rPr>
        <w:t>ької ЗОШ І-</w:t>
      </w:r>
      <w:r>
        <w:rPr>
          <w:rFonts w:ascii="Times New Roman" w:hAnsi="Times New Roman"/>
        </w:rPr>
        <w:t>І</w:t>
      </w:r>
      <w:r w:rsidRPr="00EC7568">
        <w:rPr>
          <w:rFonts w:ascii="Times New Roman" w:hAnsi="Times New Roman"/>
        </w:rPr>
        <w:t>ІІ ступенів</w:t>
      </w:r>
      <w:r>
        <w:rPr>
          <w:rFonts w:ascii="Times New Roman" w:hAnsi="Times New Roman"/>
        </w:rPr>
        <w:t xml:space="preserve"> № 2</w:t>
      </w:r>
    </w:p>
    <w:p w:rsidR="00F762A9" w:rsidRPr="00EC7568" w:rsidRDefault="00F762A9" w:rsidP="00F762A9">
      <w:pPr>
        <w:jc w:val="right"/>
        <w:rPr>
          <w:rFonts w:ascii="Times New Roman" w:hAnsi="Times New Roman"/>
        </w:rPr>
      </w:pPr>
      <w:r w:rsidRPr="00EC7568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__________О. Ю. </w:t>
      </w:r>
      <w:proofErr w:type="spellStart"/>
      <w:r>
        <w:rPr>
          <w:rFonts w:ascii="Times New Roman" w:hAnsi="Times New Roman"/>
        </w:rPr>
        <w:t>Солохіна</w:t>
      </w:r>
      <w:proofErr w:type="spellEnd"/>
      <w:r w:rsidRPr="00EC7568">
        <w:rPr>
          <w:rFonts w:ascii="Times New Roman" w:hAnsi="Times New Roman"/>
        </w:rPr>
        <w:t xml:space="preserve">  </w:t>
      </w:r>
    </w:p>
    <w:p w:rsidR="00936FC9" w:rsidRPr="00EC7568" w:rsidRDefault="00F762A9" w:rsidP="00936FC9">
      <w:pPr>
        <w:jc w:val="right"/>
        <w:rPr>
          <w:rFonts w:ascii="Times New Roman" w:hAnsi="Times New Roman"/>
        </w:rPr>
      </w:pPr>
      <w:r w:rsidRPr="00EC75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36FC9" w:rsidRPr="00EC7568">
        <w:rPr>
          <w:rFonts w:ascii="Times New Roman" w:hAnsi="Times New Roman"/>
        </w:rPr>
        <w:t xml:space="preserve"> </w:t>
      </w:r>
      <w:r w:rsidR="00936FC9">
        <w:rPr>
          <w:rFonts w:ascii="Times New Roman" w:hAnsi="Times New Roman"/>
        </w:rPr>
        <w:t>«      » вересня 2020</w:t>
      </w:r>
      <w:r w:rsidR="00936FC9" w:rsidRPr="00EC7568">
        <w:rPr>
          <w:rFonts w:ascii="Times New Roman" w:hAnsi="Times New Roman"/>
        </w:rPr>
        <w:t xml:space="preserve"> року                                                                                                                      </w:t>
      </w:r>
    </w:p>
    <w:p w:rsidR="00F762A9" w:rsidRDefault="00F762A9" w:rsidP="00F762A9">
      <w:pPr>
        <w:rPr>
          <w:rFonts w:ascii="Times New Roman" w:hAnsi="Times New Roman"/>
          <w:sz w:val="28"/>
          <w:szCs w:val="28"/>
        </w:rPr>
      </w:pPr>
    </w:p>
    <w:p w:rsidR="00F762A9" w:rsidRPr="00D91BFF" w:rsidRDefault="00F762A9" w:rsidP="00F762A9">
      <w:pPr>
        <w:rPr>
          <w:sz w:val="28"/>
          <w:szCs w:val="28"/>
        </w:rPr>
      </w:pPr>
    </w:p>
    <w:p w:rsidR="00F762A9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r w:rsidRPr="00B430A7">
        <w:rPr>
          <w:rFonts w:ascii="Times New Roman" w:hAnsi="Times New Roman"/>
          <w:b/>
          <w:sz w:val="44"/>
        </w:rPr>
        <w:t xml:space="preserve">Календарно - тематичний план </w:t>
      </w:r>
    </w:p>
    <w:p w:rsidR="00F762A9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у</w:t>
      </w:r>
      <w:r w:rsidRPr="00B430A7">
        <w:rPr>
          <w:rFonts w:ascii="Times New Roman" w:hAnsi="Times New Roman"/>
          <w:b/>
          <w:sz w:val="44"/>
        </w:rPr>
        <w:t>років</w:t>
      </w:r>
      <w:r>
        <w:rPr>
          <w:rFonts w:ascii="Times New Roman" w:hAnsi="Times New Roman"/>
          <w:b/>
          <w:sz w:val="44"/>
        </w:rPr>
        <w:t xml:space="preserve"> </w:t>
      </w:r>
      <w:r w:rsidRPr="00B430A7">
        <w:rPr>
          <w:rFonts w:ascii="Times New Roman" w:hAnsi="Times New Roman"/>
          <w:b/>
          <w:sz w:val="44"/>
        </w:rPr>
        <w:t xml:space="preserve">німецької мови </w:t>
      </w:r>
      <w:r>
        <w:rPr>
          <w:rFonts w:ascii="Times New Roman" w:hAnsi="Times New Roman"/>
          <w:b/>
          <w:sz w:val="44"/>
        </w:rPr>
        <w:t>(друга мова)</w:t>
      </w:r>
    </w:p>
    <w:p w:rsidR="00F762A9" w:rsidRPr="00B430A7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у 8-А та 8-Б класах</w:t>
      </w:r>
    </w:p>
    <w:p w:rsidR="00F762A9" w:rsidRPr="00B430A7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у 2020/21 навчальному році</w:t>
      </w:r>
    </w:p>
    <w:p w:rsidR="00F762A9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r w:rsidRPr="00B430A7">
        <w:rPr>
          <w:rFonts w:ascii="Times New Roman" w:hAnsi="Times New Roman"/>
          <w:b/>
          <w:sz w:val="44"/>
        </w:rPr>
        <w:t xml:space="preserve">вчительки німецької мови </w:t>
      </w:r>
    </w:p>
    <w:p w:rsidR="00F762A9" w:rsidRPr="00B430A7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Лохвиц</w:t>
      </w:r>
      <w:r w:rsidRPr="00B430A7">
        <w:rPr>
          <w:rFonts w:ascii="Times New Roman" w:hAnsi="Times New Roman"/>
          <w:b/>
          <w:sz w:val="44"/>
        </w:rPr>
        <w:t>ької ЗОШ І-І</w:t>
      </w:r>
      <w:r>
        <w:rPr>
          <w:rFonts w:ascii="Times New Roman" w:hAnsi="Times New Roman"/>
          <w:b/>
          <w:sz w:val="44"/>
        </w:rPr>
        <w:t>І</w:t>
      </w:r>
      <w:r w:rsidRPr="00B430A7">
        <w:rPr>
          <w:rFonts w:ascii="Times New Roman" w:hAnsi="Times New Roman"/>
          <w:b/>
          <w:sz w:val="44"/>
        </w:rPr>
        <w:t>І ступенів</w:t>
      </w:r>
      <w:r>
        <w:rPr>
          <w:rFonts w:ascii="Times New Roman" w:hAnsi="Times New Roman"/>
          <w:b/>
          <w:sz w:val="44"/>
        </w:rPr>
        <w:t xml:space="preserve"> № 2</w:t>
      </w:r>
    </w:p>
    <w:p w:rsidR="00F762A9" w:rsidRPr="00B430A7" w:rsidRDefault="00F762A9" w:rsidP="00F762A9">
      <w:pPr>
        <w:pStyle w:val="a3"/>
        <w:jc w:val="center"/>
        <w:rPr>
          <w:rFonts w:ascii="Times New Roman" w:hAnsi="Times New Roman"/>
          <w:b/>
          <w:sz w:val="44"/>
        </w:rPr>
      </w:pPr>
      <w:proofErr w:type="spellStart"/>
      <w:r w:rsidRPr="00B430A7">
        <w:rPr>
          <w:rFonts w:ascii="Times New Roman" w:hAnsi="Times New Roman"/>
          <w:b/>
          <w:sz w:val="44"/>
        </w:rPr>
        <w:t>Бараннік</w:t>
      </w:r>
      <w:proofErr w:type="spellEnd"/>
      <w:r w:rsidRPr="00B430A7">
        <w:rPr>
          <w:rFonts w:ascii="Times New Roman" w:hAnsi="Times New Roman"/>
          <w:b/>
          <w:sz w:val="44"/>
        </w:rPr>
        <w:t xml:space="preserve"> Н. І.</w:t>
      </w:r>
    </w:p>
    <w:p w:rsidR="005048EE" w:rsidRDefault="005048EE" w:rsidP="005048EE">
      <w:pPr>
        <w:rPr>
          <w:rFonts w:ascii="Times New Roman" w:hAnsi="Times New Roman"/>
          <w:sz w:val="28"/>
          <w:szCs w:val="28"/>
        </w:rPr>
      </w:pPr>
      <w:r w:rsidRPr="00EC75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F762A9" w:rsidRDefault="00F762A9" w:rsidP="005048EE">
      <w:pPr>
        <w:pStyle w:val="a3"/>
        <w:jc w:val="both"/>
        <w:rPr>
          <w:rFonts w:ascii="Times New Roman" w:hAnsi="Times New Roman"/>
          <w:sz w:val="24"/>
        </w:rPr>
      </w:pPr>
    </w:p>
    <w:p w:rsidR="00F762A9" w:rsidRDefault="00F762A9" w:rsidP="005048EE">
      <w:pPr>
        <w:pStyle w:val="a3"/>
        <w:jc w:val="both"/>
        <w:rPr>
          <w:rFonts w:ascii="Times New Roman" w:hAnsi="Times New Roman"/>
          <w:sz w:val="24"/>
        </w:rPr>
      </w:pPr>
    </w:p>
    <w:p w:rsidR="00F762A9" w:rsidRDefault="00F762A9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/>
          <w:b/>
          <w:sz w:val="40"/>
        </w:rPr>
      </w:pPr>
      <w:r w:rsidRPr="00FD7CA3">
        <w:rPr>
          <w:rFonts w:ascii="Times New Roman" w:hAnsi="Times New Roman"/>
          <w:b/>
          <w:sz w:val="40"/>
        </w:rPr>
        <w:lastRenderedPageBreak/>
        <w:t>Навчально-методичне забезпечення навчального плану</w:t>
      </w:r>
    </w:p>
    <w:p w:rsidR="005048EE" w:rsidRPr="00FD7CA3" w:rsidRDefault="005048EE" w:rsidP="005048EE">
      <w:pPr>
        <w:pStyle w:val="a3"/>
        <w:jc w:val="both"/>
        <w:rPr>
          <w:rFonts w:ascii="Times New Roman" w:hAnsi="Times New Roman"/>
          <w:b/>
          <w:sz w:val="40"/>
        </w:rPr>
      </w:pPr>
    </w:p>
    <w:p w:rsidR="005048EE" w:rsidRPr="00FD7CA3" w:rsidRDefault="008B3628" w:rsidP="005048EE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Загальна кількість годин – </w:t>
      </w:r>
      <w:r w:rsidR="00DF28B7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>7</w:t>
      </w:r>
    </w:p>
    <w:p w:rsidR="005048EE" w:rsidRPr="00FD7CA3" w:rsidRDefault="008B3628" w:rsidP="005048EE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Кількість годин на тиждень – 2</w:t>
      </w:r>
    </w:p>
    <w:p w:rsidR="005048EE" w:rsidRDefault="005048EE" w:rsidP="005048EE">
      <w:pPr>
        <w:pStyle w:val="a3"/>
        <w:jc w:val="both"/>
        <w:rPr>
          <w:rFonts w:ascii="Times New Roman" w:hAnsi="Times New Roman"/>
          <w:b/>
          <w:sz w:val="40"/>
        </w:rPr>
      </w:pPr>
      <w:r w:rsidRPr="00FD7CA3">
        <w:rPr>
          <w:rFonts w:ascii="Times New Roman" w:hAnsi="Times New Roman"/>
          <w:b/>
          <w:sz w:val="40"/>
        </w:rPr>
        <w:t>План</w:t>
      </w:r>
      <w:r>
        <w:rPr>
          <w:rFonts w:ascii="Times New Roman" w:hAnsi="Times New Roman"/>
          <w:b/>
          <w:sz w:val="40"/>
        </w:rPr>
        <w:t>ова кількість видів контролю – 8</w:t>
      </w:r>
    </w:p>
    <w:p w:rsidR="005048EE" w:rsidRDefault="005048EE" w:rsidP="005048EE">
      <w:pPr>
        <w:pStyle w:val="a3"/>
        <w:jc w:val="both"/>
        <w:rPr>
          <w:rFonts w:ascii="Times New Roman" w:hAnsi="Times New Roman"/>
          <w:b/>
          <w:sz w:val="40"/>
        </w:rPr>
      </w:pPr>
    </w:p>
    <w:p w:rsidR="005048EE" w:rsidRPr="00945CB5" w:rsidRDefault="005048EE" w:rsidP="005048EE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Контроль аудіювання – 2</w:t>
      </w:r>
    </w:p>
    <w:p w:rsidR="005048EE" w:rsidRPr="00945CB5" w:rsidRDefault="005048EE" w:rsidP="005048EE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Контроль говоріння – 2</w:t>
      </w:r>
    </w:p>
    <w:p w:rsidR="005048EE" w:rsidRPr="00945CB5" w:rsidRDefault="005048EE" w:rsidP="005048EE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Контроль читання – 2</w:t>
      </w:r>
    </w:p>
    <w:p w:rsidR="005048EE" w:rsidRPr="006F6D33" w:rsidRDefault="005048EE" w:rsidP="005048EE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Контроль письма – 2</w:t>
      </w:r>
    </w:p>
    <w:p w:rsidR="005048EE" w:rsidRPr="00FD7CA3" w:rsidRDefault="005048EE" w:rsidP="005048EE">
      <w:pPr>
        <w:pStyle w:val="a3"/>
        <w:jc w:val="both"/>
        <w:rPr>
          <w:rFonts w:ascii="Times New Roman" w:hAnsi="Times New Roman"/>
          <w:b/>
          <w:sz w:val="40"/>
        </w:rPr>
      </w:pPr>
      <w:r w:rsidRPr="00FD7CA3">
        <w:rPr>
          <w:rFonts w:ascii="Times New Roman" w:hAnsi="Times New Roman"/>
          <w:b/>
          <w:sz w:val="40"/>
        </w:rPr>
        <w:t xml:space="preserve"> </w:t>
      </w:r>
    </w:p>
    <w:p w:rsidR="009D6A7E" w:rsidRDefault="009D6A7E" w:rsidP="00965888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Програма – Навчальні п</w:t>
      </w:r>
      <w:r w:rsidR="00965888">
        <w:rPr>
          <w:rFonts w:ascii="Times New Roman" w:hAnsi="Times New Roman"/>
          <w:b/>
          <w:sz w:val="40"/>
        </w:rPr>
        <w:t>рограми</w:t>
      </w:r>
      <w:r w:rsidR="00965888" w:rsidRPr="00FD7CA3"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 xml:space="preserve">з іноземних мов </w:t>
      </w:r>
      <w:r w:rsidR="00965888" w:rsidRPr="00FD7CA3">
        <w:rPr>
          <w:rFonts w:ascii="Times New Roman" w:hAnsi="Times New Roman"/>
          <w:b/>
          <w:sz w:val="40"/>
        </w:rPr>
        <w:t>для загальноосвітніх навчальних</w:t>
      </w:r>
    </w:p>
    <w:p w:rsidR="009D6A7E" w:rsidRDefault="009D6A7E" w:rsidP="00965888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</w:t>
      </w:r>
      <w:r w:rsidR="00965888" w:rsidRPr="00FD7CA3">
        <w:rPr>
          <w:rFonts w:ascii="Times New Roman" w:hAnsi="Times New Roman"/>
          <w:b/>
          <w:sz w:val="40"/>
        </w:rPr>
        <w:t xml:space="preserve"> закладів</w:t>
      </w:r>
      <w:r>
        <w:rPr>
          <w:rFonts w:ascii="Times New Roman" w:hAnsi="Times New Roman"/>
          <w:b/>
          <w:sz w:val="40"/>
        </w:rPr>
        <w:t xml:space="preserve"> і спеціалізованих шкіл із поглибленим вивченням іноземних</w:t>
      </w:r>
    </w:p>
    <w:p w:rsidR="00965888" w:rsidRDefault="009D6A7E" w:rsidP="00965888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мов 5 – 9 класи Німецька мова </w:t>
      </w:r>
      <w:r w:rsidR="0056494F">
        <w:rPr>
          <w:rFonts w:ascii="Times New Roman" w:hAnsi="Times New Roman"/>
          <w:b/>
          <w:sz w:val="40"/>
        </w:rPr>
        <w:t>(наказ МОН України від 07.06</w:t>
      </w:r>
      <w:r w:rsidR="00965888">
        <w:rPr>
          <w:rFonts w:ascii="Times New Roman" w:hAnsi="Times New Roman"/>
          <w:b/>
          <w:sz w:val="40"/>
        </w:rPr>
        <w:t>.2017 року</w:t>
      </w:r>
    </w:p>
    <w:p w:rsidR="00965888" w:rsidRDefault="00965888" w:rsidP="00965888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№ 804)</w:t>
      </w:r>
    </w:p>
    <w:p w:rsidR="005048EE" w:rsidRPr="00FD7CA3" w:rsidRDefault="005048EE" w:rsidP="005048EE">
      <w:pPr>
        <w:pStyle w:val="a3"/>
        <w:jc w:val="both"/>
        <w:rPr>
          <w:rFonts w:ascii="Times New Roman" w:hAnsi="Times New Roman"/>
          <w:b/>
          <w:sz w:val="40"/>
        </w:rPr>
      </w:pPr>
    </w:p>
    <w:p w:rsidR="00965888" w:rsidRDefault="008B3628" w:rsidP="008B3628">
      <w:pPr>
        <w:pStyle w:val="a3"/>
        <w:jc w:val="both"/>
        <w:rPr>
          <w:rFonts w:ascii="Times New Roman" w:hAnsi="Times New Roman"/>
          <w:b/>
          <w:sz w:val="40"/>
        </w:rPr>
      </w:pPr>
      <w:r w:rsidRPr="00FD7CA3">
        <w:rPr>
          <w:rFonts w:ascii="Times New Roman" w:hAnsi="Times New Roman"/>
          <w:b/>
          <w:sz w:val="40"/>
        </w:rPr>
        <w:t>Підручник – Німецька мова</w:t>
      </w:r>
      <w:r w:rsidRPr="00EB1022"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 xml:space="preserve">(4-й рік навчання): підручник для 8 класу </w:t>
      </w:r>
      <w:proofErr w:type="spellStart"/>
      <w:r>
        <w:rPr>
          <w:rFonts w:ascii="Times New Roman" w:hAnsi="Times New Roman"/>
          <w:b/>
          <w:sz w:val="40"/>
        </w:rPr>
        <w:t>загальноосв</w:t>
      </w:r>
      <w:proofErr w:type="spellEnd"/>
      <w:r>
        <w:rPr>
          <w:rFonts w:ascii="Times New Roman" w:hAnsi="Times New Roman"/>
          <w:b/>
          <w:sz w:val="40"/>
        </w:rPr>
        <w:t>.</w:t>
      </w:r>
    </w:p>
    <w:p w:rsidR="008B3628" w:rsidRPr="00EB1022" w:rsidRDefault="00965888" w:rsidP="008B3628">
      <w:pPr>
        <w:pStyle w:val="a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</w:t>
      </w:r>
      <w:proofErr w:type="spellStart"/>
      <w:r w:rsidR="008B3628">
        <w:rPr>
          <w:rFonts w:ascii="Times New Roman" w:hAnsi="Times New Roman"/>
          <w:b/>
          <w:sz w:val="40"/>
        </w:rPr>
        <w:t>навч</w:t>
      </w:r>
      <w:proofErr w:type="spellEnd"/>
      <w:r w:rsidR="008B3628">
        <w:rPr>
          <w:rFonts w:ascii="Times New Roman" w:hAnsi="Times New Roman"/>
          <w:b/>
          <w:sz w:val="40"/>
        </w:rPr>
        <w:t xml:space="preserve">. </w:t>
      </w:r>
      <w:proofErr w:type="spellStart"/>
      <w:r w:rsidR="008B3628">
        <w:rPr>
          <w:rFonts w:ascii="Times New Roman" w:hAnsi="Times New Roman"/>
          <w:b/>
          <w:sz w:val="40"/>
        </w:rPr>
        <w:t>закл</w:t>
      </w:r>
      <w:proofErr w:type="spellEnd"/>
      <w:r w:rsidR="008B3628">
        <w:rPr>
          <w:rFonts w:ascii="Times New Roman" w:hAnsi="Times New Roman"/>
          <w:b/>
          <w:sz w:val="40"/>
        </w:rPr>
        <w:t>.</w:t>
      </w:r>
      <w:r w:rsidR="008B3628" w:rsidRPr="00FD7CA3">
        <w:rPr>
          <w:rFonts w:ascii="Times New Roman" w:hAnsi="Times New Roman"/>
          <w:b/>
          <w:sz w:val="40"/>
        </w:rPr>
        <w:t>/</w:t>
      </w:r>
      <w:r w:rsidR="008B3628">
        <w:rPr>
          <w:rFonts w:ascii="Times New Roman" w:hAnsi="Times New Roman"/>
          <w:b/>
          <w:sz w:val="40"/>
        </w:rPr>
        <w:t xml:space="preserve"> С. І Сотникова. – </w:t>
      </w:r>
      <w:proofErr w:type="spellStart"/>
      <w:r w:rsidR="008B3628">
        <w:rPr>
          <w:rFonts w:ascii="Times New Roman" w:hAnsi="Times New Roman"/>
          <w:b/>
          <w:sz w:val="40"/>
        </w:rPr>
        <w:t>Х.:Ранок</w:t>
      </w:r>
      <w:proofErr w:type="spellEnd"/>
      <w:r w:rsidR="008B3628">
        <w:rPr>
          <w:rFonts w:ascii="Times New Roman" w:hAnsi="Times New Roman"/>
          <w:b/>
          <w:sz w:val="40"/>
        </w:rPr>
        <w:t xml:space="preserve">, 2016. – 224 с.: </w:t>
      </w:r>
      <w:r w:rsidR="008B3628">
        <w:rPr>
          <w:rFonts w:ascii="Times New Roman" w:hAnsi="Times New Roman"/>
          <w:b/>
          <w:sz w:val="40"/>
          <w:lang w:val="de-DE"/>
        </w:rPr>
        <w:t>in</w:t>
      </w:r>
      <w:r w:rsidR="008B3628" w:rsidRPr="00EB1022">
        <w:rPr>
          <w:rFonts w:ascii="Times New Roman" w:hAnsi="Times New Roman"/>
          <w:b/>
          <w:sz w:val="40"/>
          <w:lang w:val="ru-RU"/>
        </w:rPr>
        <w:t>.</w:t>
      </w:r>
    </w:p>
    <w:p w:rsidR="005048EE" w:rsidRPr="000D1E67" w:rsidRDefault="005048EE" w:rsidP="005048EE">
      <w:pPr>
        <w:pStyle w:val="a3"/>
        <w:jc w:val="both"/>
        <w:rPr>
          <w:rFonts w:ascii="Times New Roman" w:hAnsi="Times New Roman"/>
          <w:sz w:val="24"/>
        </w:rPr>
      </w:pPr>
    </w:p>
    <w:p w:rsidR="005048EE" w:rsidRDefault="005048EE" w:rsidP="005048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527F9" w:rsidRDefault="002527F9" w:rsidP="005048EE">
      <w:pPr>
        <w:pStyle w:val="a3"/>
        <w:jc w:val="both"/>
        <w:rPr>
          <w:rFonts w:ascii="Times New Roman" w:hAnsi="Times New Roman"/>
          <w:b/>
          <w:sz w:val="40"/>
        </w:rPr>
      </w:pPr>
    </w:p>
    <w:p w:rsidR="00DF28B7" w:rsidRPr="002527F9" w:rsidRDefault="00DF28B7" w:rsidP="005048EE">
      <w:pPr>
        <w:pStyle w:val="a3"/>
        <w:jc w:val="both"/>
        <w:rPr>
          <w:rFonts w:ascii="Times New Roman" w:hAnsi="Times New Roman"/>
          <w:b/>
          <w:sz w:val="40"/>
        </w:rPr>
      </w:pPr>
    </w:p>
    <w:p w:rsidR="00854162" w:rsidRDefault="00854162" w:rsidP="005048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3780B" w:rsidRDefault="00B3780B" w:rsidP="00B378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Частина лексичного матеріалу – з сьомого класу (на повторення) та з восьмого класу (перша мова)</w:t>
      </w:r>
    </w:p>
    <w:p w:rsidR="00854162" w:rsidRDefault="00854162" w:rsidP="00854162">
      <w:pPr>
        <w:rPr>
          <w:sz w:val="24"/>
          <w:szCs w:val="24"/>
        </w:rPr>
      </w:pP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45"/>
        <w:gridCol w:w="47"/>
        <w:gridCol w:w="1843"/>
        <w:gridCol w:w="142"/>
        <w:gridCol w:w="1701"/>
        <w:gridCol w:w="1842"/>
        <w:gridCol w:w="1843"/>
        <w:gridCol w:w="1559"/>
        <w:gridCol w:w="1560"/>
        <w:gridCol w:w="1417"/>
        <w:gridCol w:w="1276"/>
        <w:gridCol w:w="1134"/>
      </w:tblGrid>
      <w:tr w:rsidR="00854162" w:rsidTr="009A5C95">
        <w:trPr>
          <w:trHeight w:val="438"/>
        </w:trPr>
        <w:tc>
          <w:tcPr>
            <w:tcW w:w="568" w:type="dxa"/>
            <w:vMerge w:val="restart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№п/п</w:t>
            </w:r>
          </w:p>
        </w:tc>
        <w:tc>
          <w:tcPr>
            <w:tcW w:w="945" w:type="dxa"/>
            <w:vMerge w:val="restart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2032" w:type="dxa"/>
            <w:gridSpan w:val="3"/>
            <w:vMerge w:val="restart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Сфери (тематика спілкування)</w:t>
            </w:r>
          </w:p>
        </w:tc>
        <w:tc>
          <w:tcPr>
            <w:tcW w:w="5386" w:type="dxa"/>
            <w:gridSpan w:val="3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Мовна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лінія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Мовленнєва лінія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162" w:rsidRPr="00963502" w:rsidRDefault="00854162" w:rsidP="0046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854162" w:rsidTr="009A5C95">
        <w:trPr>
          <w:trHeight w:val="438"/>
        </w:trPr>
        <w:tc>
          <w:tcPr>
            <w:tcW w:w="568" w:type="dxa"/>
            <w:vMerge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  <w:vMerge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vMerge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Лексика </w:t>
            </w:r>
          </w:p>
        </w:tc>
        <w:tc>
          <w:tcPr>
            <w:tcW w:w="1842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Фонетика </w:t>
            </w:r>
          </w:p>
        </w:tc>
        <w:tc>
          <w:tcPr>
            <w:tcW w:w="1843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Граматика </w:t>
            </w:r>
          </w:p>
        </w:tc>
        <w:tc>
          <w:tcPr>
            <w:tcW w:w="1559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Аудіювання </w:t>
            </w:r>
          </w:p>
        </w:tc>
        <w:tc>
          <w:tcPr>
            <w:tcW w:w="1560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Говоріння </w:t>
            </w:r>
          </w:p>
        </w:tc>
        <w:tc>
          <w:tcPr>
            <w:tcW w:w="1417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1276" w:type="dxa"/>
          </w:tcPr>
          <w:p w:rsidR="00854162" w:rsidRDefault="00854162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Письмо 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62" w:rsidRDefault="00854162" w:rsidP="0046248E"/>
        </w:tc>
      </w:tr>
      <w:tr w:rsidR="00AA7FF6" w:rsidTr="009A5C95">
        <w:trPr>
          <w:trHeight w:val="438"/>
        </w:trPr>
        <w:tc>
          <w:tcPr>
            <w:tcW w:w="568" w:type="dxa"/>
          </w:tcPr>
          <w:p w:rsidR="00AA7FF6" w:rsidRDefault="00AA7FF6" w:rsidP="00351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Коригуюче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Помешкання</w:t>
            </w:r>
            <w:proofErr w:type="spellEnd"/>
            <w:r>
              <w:rPr>
                <w:sz w:val="24"/>
                <w:szCs w:val="24"/>
              </w:rPr>
              <w:t xml:space="preserve">. Транспорт </w:t>
            </w:r>
          </w:p>
        </w:tc>
        <w:tc>
          <w:tcPr>
            <w:tcW w:w="1701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 за 7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42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НМ</w:t>
            </w:r>
          </w:p>
        </w:tc>
        <w:tc>
          <w:tcPr>
            <w:tcW w:w="1843" w:type="dxa"/>
          </w:tcPr>
          <w:p w:rsidR="00AA7FF6" w:rsidRP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Порядок слів у розповідному та питальному реченнях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помешкання</w:t>
            </w:r>
            <w:proofErr w:type="spellEnd"/>
          </w:p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у </w:t>
            </w:r>
            <w:proofErr w:type="spellStart"/>
            <w:r>
              <w:rPr>
                <w:sz w:val="24"/>
                <w:szCs w:val="24"/>
              </w:rPr>
              <w:t>місті</w:t>
            </w:r>
            <w:proofErr w:type="spellEnd"/>
          </w:p>
        </w:tc>
        <w:tc>
          <w:tcPr>
            <w:tcW w:w="1417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46248E"/>
        </w:tc>
      </w:tr>
      <w:tr w:rsidR="00AA7FF6" w:rsidTr="009A5C95">
        <w:trPr>
          <w:trHeight w:val="438"/>
        </w:trPr>
        <w:tc>
          <w:tcPr>
            <w:tcW w:w="568" w:type="dxa"/>
          </w:tcPr>
          <w:p w:rsidR="00AA7FF6" w:rsidRDefault="00AA7FF6" w:rsidP="00351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</w:tcPr>
          <w:p w:rsidR="00AA7FF6" w:rsidRDefault="00AA7FF6" w:rsidP="00AA7F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Коригуюче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Німеччина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Україна</w:t>
            </w:r>
            <w:proofErr w:type="spellEnd"/>
          </w:p>
        </w:tc>
        <w:tc>
          <w:tcPr>
            <w:tcW w:w="1701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 за 7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42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НМ</w:t>
            </w:r>
          </w:p>
        </w:tc>
        <w:tc>
          <w:tcPr>
            <w:tcW w:w="1843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Порядок слів у розповідному та питальному реченнях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Німеччина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Україна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46248E"/>
        </w:tc>
      </w:tr>
      <w:tr w:rsidR="00AA7FF6" w:rsidTr="009A5C95">
        <w:tc>
          <w:tcPr>
            <w:tcW w:w="15877" w:type="dxa"/>
            <w:gridSpan w:val="13"/>
            <w:tcBorders>
              <w:right w:val="single" w:sz="4" w:space="0" w:color="auto"/>
            </w:tcBorders>
          </w:tcPr>
          <w:p w:rsidR="00AA7FF6" w:rsidRPr="00965888" w:rsidRDefault="00AA7FF6" w:rsidP="0046248E">
            <w:pPr>
              <w:rPr>
                <w:lang w:val="de-DE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224F00">
              <w:rPr>
                <w:b/>
                <w:color w:val="0070C0"/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</w:t>
            </w:r>
            <w:r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>Я, моя родина і друзі</w:t>
            </w:r>
            <w:r w:rsidRPr="00224F00"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 xml:space="preserve"> (</w:t>
            </w:r>
            <w:r w:rsidRPr="00965888"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>Ich, m</w:t>
            </w:r>
            <w:r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>eine Famili</w:t>
            </w:r>
            <w:r w:rsidRPr="00224F00"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>e</w:t>
            </w:r>
            <w:r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 xml:space="preserve"> und meine Freunde</w:t>
            </w:r>
            <w:r w:rsidRPr="00224F00"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>)</w:t>
            </w:r>
          </w:p>
        </w:tc>
      </w:tr>
      <w:tr w:rsidR="00AA7FF6" w:rsidTr="00FD77DD">
        <w:trPr>
          <w:trHeight w:val="1681"/>
        </w:trPr>
        <w:tc>
          <w:tcPr>
            <w:tcW w:w="568" w:type="dxa"/>
          </w:tcPr>
          <w:p w:rsidR="00AA7FF6" w:rsidRDefault="00AA7FF6" w:rsidP="00682B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Я, моя родина і друз</w:t>
            </w:r>
            <w:r>
              <w:rPr>
                <w:sz w:val="24"/>
                <w:szCs w:val="24"/>
                <w:lang w:val="uk-UA"/>
              </w:rPr>
              <w:t>і (</w:t>
            </w:r>
            <w:r>
              <w:rPr>
                <w:sz w:val="24"/>
                <w:szCs w:val="24"/>
                <w:lang w:val="de-DE"/>
              </w:rPr>
              <w:t>S</w:t>
            </w:r>
            <w:r w:rsidRPr="008E2A7C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6-8)</w:t>
            </w:r>
          </w:p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Ласкаво просимо!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9-10)</w:t>
            </w:r>
          </w:p>
        </w:tc>
        <w:tc>
          <w:tcPr>
            <w:tcW w:w="1843" w:type="dxa"/>
            <w:gridSpan w:val="2"/>
          </w:tcPr>
          <w:p w:rsidR="00AA7FF6" w:rsidRPr="008E2A7C" w:rsidRDefault="00AA7FF6" w:rsidP="0046248E">
            <w:pPr>
              <w:jc w:val="center"/>
              <w:rPr>
                <w:sz w:val="18"/>
                <w:szCs w:val="18"/>
                <w:lang w:val="uk-UA"/>
              </w:rPr>
            </w:pPr>
            <w:r w:rsidRPr="00B3780B">
              <w:rPr>
                <w:sz w:val="20"/>
                <w:szCs w:val="24"/>
                <w:lang w:val="de-DE"/>
              </w:rPr>
              <w:t>das</w:t>
            </w:r>
            <w:r w:rsidRPr="00B3780B">
              <w:rPr>
                <w:sz w:val="20"/>
                <w:szCs w:val="24"/>
                <w:lang w:val="uk-UA"/>
              </w:rPr>
              <w:t xml:space="preserve"> </w:t>
            </w:r>
            <w:r w:rsidRPr="00B3780B">
              <w:rPr>
                <w:sz w:val="20"/>
                <w:szCs w:val="24"/>
                <w:lang w:val="de-DE"/>
              </w:rPr>
              <w:t>Treffen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die</w:t>
            </w:r>
            <w:r w:rsidRPr="00B3780B">
              <w:rPr>
                <w:sz w:val="20"/>
                <w:szCs w:val="24"/>
                <w:lang w:val="uk-UA"/>
              </w:rPr>
              <w:t xml:space="preserve"> </w:t>
            </w:r>
            <w:r w:rsidRPr="00B3780B">
              <w:rPr>
                <w:sz w:val="20"/>
                <w:szCs w:val="24"/>
                <w:lang w:val="de-DE"/>
              </w:rPr>
              <w:t>Einladung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abholen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Besuch</w:t>
            </w:r>
            <w:r w:rsidRPr="00B3780B">
              <w:rPr>
                <w:sz w:val="20"/>
                <w:szCs w:val="24"/>
                <w:lang w:val="uk-UA"/>
              </w:rPr>
              <w:t xml:space="preserve"> </w:t>
            </w:r>
            <w:r w:rsidRPr="00B3780B">
              <w:rPr>
                <w:sz w:val="20"/>
                <w:szCs w:val="24"/>
                <w:lang w:val="de-DE"/>
              </w:rPr>
              <w:t>haben</w:t>
            </w:r>
            <w:r w:rsidRPr="00B3780B">
              <w:rPr>
                <w:sz w:val="20"/>
                <w:szCs w:val="24"/>
                <w:lang w:val="uk-UA"/>
              </w:rPr>
              <w:t xml:space="preserve">. </w:t>
            </w:r>
            <w:r w:rsidRPr="00B3780B">
              <w:rPr>
                <w:sz w:val="20"/>
                <w:szCs w:val="24"/>
                <w:lang w:val="de-DE"/>
              </w:rPr>
              <w:t>Herzlich willkommen!</w:t>
            </w:r>
          </w:p>
        </w:tc>
        <w:tc>
          <w:tcPr>
            <w:tcW w:w="1842" w:type="dxa"/>
          </w:tcPr>
          <w:p w:rsidR="00AA7FF6" w:rsidRPr="00B3780B" w:rsidRDefault="00AA7FF6" w:rsidP="0046248E">
            <w:pPr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B3780B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Звуки німецької мови </w:t>
            </w:r>
          </w:p>
          <w:p w:rsidR="00AA7FF6" w:rsidRPr="00B3780B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 w:rsidRPr="00B3780B">
              <w:rPr>
                <w:rFonts w:ascii="Times New Roman" w:hAnsi="Times New Roman"/>
                <w:sz w:val="20"/>
                <w:szCs w:val="24"/>
                <w:lang w:val="uk-UA"/>
              </w:rPr>
              <w:t>[ç]</w:t>
            </w:r>
            <w:r w:rsidRPr="00B3780B">
              <w:rPr>
                <w:sz w:val="20"/>
                <w:szCs w:val="24"/>
                <w:lang w:val="uk-UA"/>
              </w:rPr>
              <w:t xml:space="preserve">- </w:t>
            </w:r>
            <w:r w:rsidRPr="00B3780B">
              <w:rPr>
                <w:sz w:val="20"/>
                <w:szCs w:val="24"/>
                <w:lang w:val="de-DE"/>
              </w:rPr>
              <w:t>Laut</w:t>
            </w:r>
          </w:p>
          <w:p w:rsidR="00AA7FF6" w:rsidRDefault="00AA7FF6" w:rsidP="000146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Інтонація розповід</w:t>
            </w:r>
            <w:r w:rsidRPr="00D16AB6">
              <w:rPr>
                <w:sz w:val="20"/>
                <w:szCs w:val="20"/>
                <w:lang w:val="uk-UA"/>
              </w:rPr>
              <w:t>ного речення</w:t>
            </w:r>
          </w:p>
          <w:p w:rsidR="00AA7FF6" w:rsidRPr="00B3780B" w:rsidRDefault="00AA7FF6" w:rsidP="0001464B">
            <w:pPr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Власні назви</w:t>
            </w:r>
          </w:p>
        </w:tc>
        <w:tc>
          <w:tcPr>
            <w:tcW w:w="1843" w:type="dxa"/>
          </w:tcPr>
          <w:p w:rsidR="00AA7FF6" w:rsidRPr="00965888" w:rsidRDefault="00AA7FF6" w:rsidP="0046248E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en-US"/>
              </w:rPr>
              <w:t>Perfekt</w:t>
            </w:r>
            <w:proofErr w:type="spellEnd"/>
          </w:p>
          <w:p w:rsidR="00AA7FF6" w:rsidRPr="00965888" w:rsidRDefault="00AA7FF6" w:rsidP="0046248E">
            <w:pPr>
              <w:jc w:val="center"/>
              <w:rPr>
                <w:szCs w:val="24"/>
                <w:lang w:val="uk-UA"/>
              </w:rPr>
            </w:pPr>
            <w:r w:rsidRPr="00D16AB6">
              <w:rPr>
                <w:sz w:val="20"/>
                <w:szCs w:val="20"/>
                <w:lang w:val="uk-UA"/>
              </w:rPr>
              <w:t>Прийменник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965888">
              <w:rPr>
                <w:sz w:val="20"/>
                <w:szCs w:val="20"/>
                <w:lang w:val="uk-UA"/>
              </w:rPr>
              <w:t xml:space="preserve"> „</w:t>
            </w:r>
            <w:r>
              <w:rPr>
                <w:sz w:val="20"/>
                <w:szCs w:val="20"/>
                <w:lang w:val="de-DE"/>
              </w:rPr>
              <w:t>im</w:t>
            </w:r>
            <w:r w:rsidRPr="00965888">
              <w:rPr>
                <w:sz w:val="20"/>
                <w:szCs w:val="20"/>
                <w:lang w:val="uk-UA"/>
              </w:rPr>
              <w:t>“,</w:t>
            </w:r>
            <w:r w:rsidRPr="00D16AB6">
              <w:rPr>
                <w:sz w:val="20"/>
                <w:szCs w:val="20"/>
                <w:lang w:val="uk-UA"/>
              </w:rPr>
              <w:t xml:space="preserve"> </w:t>
            </w:r>
            <w:r w:rsidRPr="00965888">
              <w:rPr>
                <w:sz w:val="20"/>
                <w:szCs w:val="20"/>
                <w:lang w:val="uk-UA"/>
              </w:rPr>
              <w:t>„</w:t>
            </w:r>
            <w:proofErr w:type="spellStart"/>
            <w:r w:rsidRPr="00D16AB6">
              <w:rPr>
                <w:sz w:val="20"/>
                <w:szCs w:val="20"/>
                <w:lang w:val="uk-UA"/>
              </w:rPr>
              <w:t>am</w:t>
            </w:r>
            <w:proofErr w:type="spellEnd"/>
            <w:r w:rsidRPr="00965888">
              <w:rPr>
                <w:sz w:val="20"/>
                <w:szCs w:val="20"/>
                <w:lang w:val="uk-UA"/>
              </w:rPr>
              <w:t>“ для позначення дати (</w:t>
            </w:r>
            <w:r w:rsidRPr="00D16AB6">
              <w:rPr>
                <w:sz w:val="20"/>
                <w:szCs w:val="20"/>
                <w:lang w:val="uk-UA"/>
              </w:rPr>
              <w:t>дня</w:t>
            </w:r>
            <w:r>
              <w:rPr>
                <w:sz w:val="20"/>
                <w:szCs w:val="20"/>
                <w:lang w:val="uk-UA"/>
              </w:rPr>
              <w:t>, місяця</w:t>
            </w:r>
            <w:r w:rsidRPr="0096588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S. 163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3a</w:t>
            </w:r>
          </w:p>
        </w:tc>
        <w:tc>
          <w:tcPr>
            <w:tcW w:w="1417" w:type="dxa"/>
          </w:tcPr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  <w:r>
              <w:rPr>
                <w:sz w:val="24"/>
                <w:szCs w:val="24"/>
                <w:lang w:val="de-DE"/>
              </w:rPr>
              <w:t>b</w:t>
            </w:r>
          </w:p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3a</w:t>
            </w:r>
          </w:p>
        </w:tc>
        <w:tc>
          <w:tcPr>
            <w:tcW w:w="1276" w:type="dxa"/>
          </w:tcPr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965888">
              <w:rPr>
                <w:sz w:val="24"/>
                <w:szCs w:val="24"/>
                <w:lang w:val="uk-UA"/>
              </w:rPr>
              <w:t>3,5</w:t>
            </w:r>
            <w:r>
              <w:rPr>
                <w:sz w:val="24"/>
                <w:szCs w:val="24"/>
                <w:lang w:val="de-DE"/>
              </w:rPr>
              <w:t>a</w:t>
            </w:r>
          </w:p>
          <w:p w:rsidR="00AA7FF6" w:rsidRPr="0096588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8E2A7C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Default="00AA7FF6" w:rsidP="00682B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Мої родичі</w:t>
            </w:r>
            <w:r w:rsidRPr="009D2CC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de-DE"/>
              </w:rPr>
              <w:t xml:space="preserve"> Substantive im Genitiv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11-13)</w:t>
            </w:r>
          </w:p>
        </w:tc>
        <w:tc>
          <w:tcPr>
            <w:tcW w:w="1843" w:type="dxa"/>
            <w:gridSpan w:val="2"/>
          </w:tcPr>
          <w:p w:rsidR="00AA7FF6" w:rsidRPr="009D2CC8" w:rsidRDefault="00AA7FF6" w:rsidP="009658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de-DE"/>
              </w:rPr>
              <w:t>die</w:t>
            </w:r>
            <w:r w:rsidRPr="009D2CC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Nichte</w:t>
            </w:r>
            <w:r w:rsidRPr="009D2CC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</w:t>
            </w:r>
            <w:r w:rsidRPr="009D2CC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Neffe</w:t>
            </w:r>
            <w:r w:rsidRPr="009D2CC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</w:t>
            </w:r>
            <w:r w:rsidRPr="009D2CC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Enkel</w:t>
            </w:r>
            <w:r w:rsidRPr="009D2CC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9D2CC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Enkelin</w:t>
            </w:r>
            <w:r w:rsidRPr="009D2CC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</w:t>
            </w:r>
            <w:r w:rsidRPr="009D2CC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Schwager</w:t>
            </w:r>
            <w:r w:rsidRPr="009D2CC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9D2CC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Schw</w:t>
            </w:r>
            <w:proofErr w:type="spellEnd"/>
            <w:r w:rsidRPr="009D2CC8">
              <w:rPr>
                <w:sz w:val="20"/>
                <w:szCs w:val="20"/>
                <w:lang w:val="uk-UA"/>
              </w:rPr>
              <w:t>ä</w:t>
            </w:r>
            <w:proofErr w:type="spellStart"/>
            <w:r>
              <w:rPr>
                <w:sz w:val="20"/>
                <w:szCs w:val="20"/>
                <w:lang w:val="de-DE"/>
              </w:rPr>
              <w:t>gerin</w:t>
            </w:r>
            <w:proofErr w:type="spellEnd"/>
          </w:p>
        </w:tc>
        <w:tc>
          <w:tcPr>
            <w:tcW w:w="1842" w:type="dxa"/>
          </w:tcPr>
          <w:p w:rsidR="00AA7FF6" w:rsidRDefault="00AA7FF6" w:rsidP="004624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Наголос в складених іменниках</w:t>
            </w:r>
          </w:p>
          <w:p w:rsidR="00AA7FF6" w:rsidRPr="0001464B" w:rsidRDefault="00AA7FF6" w:rsidP="004624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Слова іншомовного походження</w:t>
            </w:r>
          </w:p>
        </w:tc>
        <w:tc>
          <w:tcPr>
            <w:tcW w:w="1843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Однина та множина іменників.</w:t>
            </w:r>
          </w:p>
          <w:p w:rsidR="00AA7FF6" w:rsidRPr="00914FEE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Substantive</w:t>
            </w:r>
            <w:r w:rsidRPr="00914FE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im</w:t>
            </w:r>
            <w:r w:rsidRPr="00914FE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Genitiv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9D2CC8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  <w:r>
              <w:rPr>
                <w:sz w:val="24"/>
                <w:szCs w:val="24"/>
                <w:lang w:val="de-DE"/>
              </w:rPr>
              <w:t>b,3a,7</w:t>
            </w:r>
          </w:p>
        </w:tc>
        <w:tc>
          <w:tcPr>
            <w:tcW w:w="1417" w:type="dxa"/>
          </w:tcPr>
          <w:p w:rsidR="00AA7FF6" w:rsidRPr="00712AB4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3b</w:t>
            </w:r>
          </w:p>
        </w:tc>
        <w:tc>
          <w:tcPr>
            <w:tcW w:w="1276" w:type="dxa"/>
          </w:tcPr>
          <w:p w:rsidR="00AA7FF6" w:rsidRPr="009D2CC8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2a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1464B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Default="00AA7FF6" w:rsidP="00682B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963502" w:rsidRDefault="00AA7FF6" w:rsidP="0046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Щоденні справи</w:t>
            </w:r>
            <w:r w:rsidRPr="00963502">
              <w:rPr>
                <w:lang w:val="uk-UA"/>
              </w:rPr>
              <w:t xml:space="preserve"> (</w:t>
            </w:r>
            <w:r w:rsidRPr="00963502">
              <w:rPr>
                <w:lang w:val="de-DE"/>
              </w:rPr>
              <w:t>S</w:t>
            </w:r>
            <w:r>
              <w:rPr>
                <w:lang w:val="uk-UA"/>
              </w:rPr>
              <w:t>. 14-1</w:t>
            </w:r>
            <w:r>
              <w:rPr>
                <w:lang w:val="de-DE"/>
              </w:rPr>
              <w:t>5</w:t>
            </w:r>
            <w:r w:rsidRPr="00963502">
              <w:rPr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0656B2" w:rsidRDefault="00AA7FF6" w:rsidP="009D2CC8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das</w:t>
            </w:r>
            <w:r>
              <w:rPr>
                <w:sz w:val="20"/>
                <w:szCs w:val="24"/>
                <w:lang w:val="uk-UA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Berufssymbol, der Handwerker, der Metzger, der Schreiner, der Schneider, der Apotheker, der Optiker, der Schauspieler, der Mechaniker, der Koch</w:t>
            </w:r>
          </w:p>
        </w:tc>
        <w:tc>
          <w:tcPr>
            <w:tcW w:w="1842" w:type="dxa"/>
          </w:tcPr>
          <w:p w:rsidR="00AA7FF6" w:rsidRPr="000E3314" w:rsidRDefault="00AA7FF6" w:rsidP="000E3314">
            <w:pPr>
              <w:jc w:val="center"/>
              <w:rPr>
                <w:sz w:val="24"/>
                <w:szCs w:val="24"/>
                <w:lang w:val="uk-UA"/>
              </w:rPr>
            </w:pPr>
            <w:r w:rsidRPr="000E3314">
              <w:rPr>
                <w:sz w:val="24"/>
                <w:szCs w:val="24"/>
                <w:lang w:val="uk-UA"/>
              </w:rPr>
              <w:t>Наголос в складених іменниках</w:t>
            </w:r>
          </w:p>
          <w:p w:rsidR="00AA7FF6" w:rsidRPr="000E3314" w:rsidRDefault="00AA7FF6" w:rsidP="000E3314">
            <w:pPr>
              <w:jc w:val="center"/>
              <w:rPr>
                <w:sz w:val="24"/>
                <w:szCs w:val="24"/>
                <w:lang w:val="uk-UA"/>
              </w:rPr>
            </w:pPr>
            <w:r w:rsidRPr="000E3314">
              <w:rPr>
                <w:sz w:val="24"/>
                <w:szCs w:val="24"/>
                <w:lang w:val="uk-UA"/>
              </w:rPr>
              <w:t xml:space="preserve">Слова іншомовного походження Мелодика мовлення </w:t>
            </w:r>
          </w:p>
        </w:tc>
        <w:tc>
          <w:tcPr>
            <w:tcW w:w="1843" w:type="dxa"/>
          </w:tcPr>
          <w:p w:rsidR="00AA7FF6" w:rsidRPr="000656B2" w:rsidRDefault="00AA7FF6" w:rsidP="000E3314">
            <w:pPr>
              <w:jc w:val="center"/>
              <w:rPr>
                <w:sz w:val="20"/>
                <w:szCs w:val="24"/>
                <w:lang w:val="uk-UA"/>
              </w:rPr>
            </w:pPr>
            <w:r w:rsidRPr="000656B2">
              <w:rPr>
                <w:sz w:val="20"/>
                <w:szCs w:val="24"/>
                <w:lang w:val="uk-UA"/>
              </w:rPr>
              <w:t xml:space="preserve">Зворотні дієслова </w:t>
            </w:r>
          </w:p>
          <w:p w:rsidR="00AA7FF6" w:rsidRPr="000656B2" w:rsidRDefault="00AA7FF6" w:rsidP="000E3314">
            <w:pPr>
              <w:jc w:val="center"/>
              <w:rPr>
                <w:sz w:val="20"/>
                <w:szCs w:val="24"/>
                <w:lang w:val="uk-UA"/>
              </w:rPr>
            </w:pPr>
            <w:r w:rsidRPr="000656B2">
              <w:rPr>
                <w:sz w:val="20"/>
                <w:szCs w:val="24"/>
                <w:lang w:val="uk-UA"/>
              </w:rPr>
              <w:t>Звороти для відображення власного ставлення до повідомлення (</w:t>
            </w:r>
            <w:r w:rsidRPr="000656B2">
              <w:rPr>
                <w:sz w:val="20"/>
                <w:szCs w:val="24"/>
                <w:lang w:val="de-DE"/>
              </w:rPr>
              <w:t>ich</w:t>
            </w:r>
            <w:r w:rsidRPr="000656B2">
              <w:rPr>
                <w:sz w:val="20"/>
                <w:szCs w:val="24"/>
                <w:lang w:val="uk-UA"/>
              </w:rPr>
              <w:t xml:space="preserve"> </w:t>
            </w:r>
            <w:r w:rsidRPr="000656B2">
              <w:rPr>
                <w:sz w:val="20"/>
                <w:szCs w:val="24"/>
                <w:lang w:val="de-DE"/>
              </w:rPr>
              <w:t>glaube</w:t>
            </w:r>
            <w:r w:rsidRPr="000656B2">
              <w:rPr>
                <w:sz w:val="20"/>
                <w:szCs w:val="24"/>
                <w:lang w:val="uk-UA"/>
              </w:rPr>
              <w:t xml:space="preserve">, </w:t>
            </w:r>
            <w:r w:rsidRPr="000656B2">
              <w:rPr>
                <w:sz w:val="20"/>
                <w:szCs w:val="24"/>
                <w:lang w:val="de-DE"/>
              </w:rPr>
              <w:t>dass</w:t>
            </w:r>
            <w:r w:rsidRPr="000656B2">
              <w:rPr>
                <w:sz w:val="20"/>
                <w:szCs w:val="24"/>
                <w:lang w:val="uk-UA"/>
              </w:rPr>
              <w:t xml:space="preserve">…, </w:t>
            </w:r>
            <w:r w:rsidRPr="000656B2">
              <w:rPr>
                <w:sz w:val="20"/>
                <w:szCs w:val="24"/>
                <w:lang w:val="de-DE"/>
              </w:rPr>
              <w:t>ich</w:t>
            </w:r>
            <w:r w:rsidRPr="000656B2">
              <w:rPr>
                <w:sz w:val="20"/>
                <w:szCs w:val="24"/>
                <w:lang w:val="uk-UA"/>
              </w:rPr>
              <w:t xml:space="preserve"> </w:t>
            </w:r>
            <w:r w:rsidRPr="000656B2">
              <w:rPr>
                <w:sz w:val="20"/>
                <w:szCs w:val="24"/>
                <w:lang w:val="de-DE"/>
              </w:rPr>
              <w:t>bin</w:t>
            </w:r>
            <w:r w:rsidRPr="000656B2">
              <w:rPr>
                <w:sz w:val="20"/>
                <w:szCs w:val="24"/>
                <w:lang w:val="uk-UA"/>
              </w:rPr>
              <w:t xml:space="preserve"> </w:t>
            </w:r>
            <w:r w:rsidRPr="000656B2">
              <w:rPr>
                <w:sz w:val="20"/>
                <w:szCs w:val="24"/>
                <w:lang w:val="de-DE"/>
              </w:rPr>
              <w:t>sicher</w:t>
            </w:r>
            <w:r w:rsidRPr="000656B2">
              <w:rPr>
                <w:sz w:val="20"/>
                <w:szCs w:val="24"/>
                <w:lang w:val="uk-UA"/>
              </w:rPr>
              <w:t xml:space="preserve">, </w:t>
            </w:r>
            <w:r w:rsidRPr="000656B2">
              <w:rPr>
                <w:sz w:val="20"/>
                <w:szCs w:val="24"/>
                <w:lang w:val="de-DE"/>
              </w:rPr>
              <w:t>dass</w:t>
            </w:r>
            <w:r w:rsidRPr="000656B2">
              <w:rPr>
                <w:sz w:val="20"/>
                <w:szCs w:val="24"/>
                <w:lang w:val="uk-UA"/>
              </w:rPr>
              <w:t>…)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  <w:p w:rsidR="00AA7FF6" w:rsidRPr="005B1260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S. 164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9D2CC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9D2C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AA7FF6" w:rsidRPr="000E3314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9D2CC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9D2C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1464B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Друзі </w:t>
            </w:r>
            <w:proofErr w:type="spellStart"/>
            <w:r>
              <w:rPr>
                <w:sz w:val="24"/>
                <w:szCs w:val="24"/>
                <w:lang w:val="uk-UA"/>
              </w:rPr>
              <w:t>офлайн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онлайн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</w:t>
            </w:r>
            <w:r w:rsidRPr="005B12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>-1</w:t>
            </w:r>
            <w:r w:rsidRPr="005B12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5B1260" w:rsidRDefault="00AA7FF6" w:rsidP="005B126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der</w:t>
            </w:r>
            <w:r w:rsidRPr="000E3314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Berufswunsch, heilen, der Programmierer, der Tierarzt, der Fotograf, der Krankenpfleger, </w:t>
            </w:r>
            <w:r>
              <w:rPr>
                <w:sz w:val="18"/>
                <w:szCs w:val="18"/>
                <w:lang w:val="de-DE"/>
              </w:rPr>
              <w:lastRenderedPageBreak/>
              <w:t>deshalb</w:t>
            </w:r>
          </w:p>
        </w:tc>
        <w:tc>
          <w:tcPr>
            <w:tcW w:w="1842" w:type="dxa"/>
          </w:tcPr>
          <w:p w:rsidR="00AA7FF6" w:rsidRPr="00B3780B" w:rsidRDefault="00AA7FF6" w:rsidP="000E331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3780B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Звуки німецької мови </w:t>
            </w:r>
          </w:p>
          <w:p w:rsidR="00AA7FF6" w:rsidRPr="00B3780B" w:rsidRDefault="00AA7FF6" w:rsidP="000E3314">
            <w:pPr>
              <w:jc w:val="center"/>
              <w:rPr>
                <w:szCs w:val="24"/>
                <w:lang w:val="uk-UA"/>
              </w:rPr>
            </w:pPr>
            <w:r w:rsidRPr="00B3780B">
              <w:rPr>
                <w:rFonts w:ascii="Times New Roman" w:hAnsi="Times New Roman"/>
                <w:szCs w:val="24"/>
                <w:lang w:val="uk-UA"/>
              </w:rPr>
              <w:t>[ç]</w:t>
            </w:r>
            <w:r w:rsidRPr="00B3780B">
              <w:rPr>
                <w:szCs w:val="24"/>
                <w:lang w:val="uk-UA"/>
              </w:rPr>
              <w:t xml:space="preserve">- </w:t>
            </w:r>
            <w:r w:rsidRPr="00B3780B">
              <w:rPr>
                <w:szCs w:val="24"/>
                <w:lang w:val="de-DE"/>
              </w:rPr>
              <w:t>Laut</w:t>
            </w:r>
            <w:r w:rsidRPr="00B3780B">
              <w:rPr>
                <w:szCs w:val="24"/>
                <w:lang w:val="uk-UA"/>
              </w:rPr>
              <w:t xml:space="preserve"> Наголос у складених </w:t>
            </w:r>
            <w:r w:rsidRPr="00B3780B">
              <w:rPr>
                <w:szCs w:val="24"/>
                <w:lang w:val="uk-UA"/>
              </w:rPr>
              <w:lastRenderedPageBreak/>
              <w:t>іменниках</w:t>
            </w:r>
          </w:p>
        </w:tc>
        <w:tc>
          <w:tcPr>
            <w:tcW w:w="1843" w:type="dxa"/>
          </w:tcPr>
          <w:p w:rsidR="00AA7FF6" w:rsidRPr="00CF2658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 w:rsidRPr="00CF2658">
              <w:rPr>
                <w:sz w:val="20"/>
                <w:szCs w:val="24"/>
                <w:lang w:val="uk-UA"/>
              </w:rPr>
              <w:lastRenderedPageBreak/>
              <w:t xml:space="preserve">Прийменники, що вимагають </w:t>
            </w:r>
            <w:r w:rsidRPr="00CF2658">
              <w:rPr>
                <w:sz w:val="20"/>
                <w:szCs w:val="24"/>
                <w:lang w:val="de-DE"/>
              </w:rPr>
              <w:t>Genitiv</w:t>
            </w:r>
            <w:r w:rsidRPr="00CF2658">
              <w:rPr>
                <w:sz w:val="20"/>
                <w:szCs w:val="24"/>
                <w:lang w:val="uk-UA"/>
              </w:rPr>
              <w:t xml:space="preserve"> Складені іменники </w:t>
            </w:r>
          </w:p>
          <w:p w:rsidR="00AA7FF6" w:rsidRPr="00CF2658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 w:rsidRPr="00CF2658">
              <w:rPr>
                <w:sz w:val="20"/>
                <w:szCs w:val="24"/>
                <w:lang w:val="uk-UA"/>
              </w:rPr>
              <w:t>Дієслова з відокремлюваним</w:t>
            </w:r>
            <w:r w:rsidRPr="00CF2658">
              <w:rPr>
                <w:sz w:val="20"/>
                <w:szCs w:val="24"/>
                <w:lang w:val="uk-UA"/>
              </w:rPr>
              <w:lastRenderedPageBreak/>
              <w:t>и префіксами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5B126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5B126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AA7FF6" w:rsidRPr="005B1260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</w:tcPr>
          <w:p w:rsidR="00AA7FF6" w:rsidRPr="005B1260" w:rsidRDefault="00AA7FF6" w:rsidP="00CF2658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CF2658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Default="00AA7FF6" w:rsidP="005160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Скажи, хто твій друг, і я скажу, хто ти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18-20)</w:t>
            </w:r>
          </w:p>
        </w:tc>
        <w:tc>
          <w:tcPr>
            <w:tcW w:w="1843" w:type="dxa"/>
            <w:gridSpan w:val="2"/>
          </w:tcPr>
          <w:p w:rsidR="00AA7FF6" w:rsidRPr="005B1260" w:rsidRDefault="00AA7FF6" w:rsidP="005B126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</w:t>
            </w:r>
            <w:r w:rsidRPr="005B1260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Steckbrief, der Vorname, der Familienname, das Alter, die Adresse, die Telefonnummer</w:t>
            </w:r>
          </w:p>
        </w:tc>
        <w:tc>
          <w:tcPr>
            <w:tcW w:w="1842" w:type="dxa"/>
          </w:tcPr>
          <w:p w:rsidR="00AA7FF6" w:rsidRPr="00CF2658" w:rsidRDefault="00AA7FF6" w:rsidP="00CF2658">
            <w:pPr>
              <w:jc w:val="center"/>
              <w:rPr>
                <w:sz w:val="20"/>
                <w:szCs w:val="24"/>
                <w:lang w:val="uk-UA"/>
              </w:rPr>
            </w:pPr>
            <w:r w:rsidRPr="00CF2658">
              <w:rPr>
                <w:sz w:val="20"/>
                <w:szCs w:val="24"/>
                <w:lang w:val="uk-UA"/>
              </w:rPr>
              <w:t xml:space="preserve">Довгі та короткі голосні </w:t>
            </w:r>
          </w:p>
          <w:p w:rsidR="00AA7FF6" w:rsidRPr="00CF2658" w:rsidRDefault="00AA7FF6" w:rsidP="00CF2658">
            <w:pPr>
              <w:jc w:val="center"/>
              <w:rPr>
                <w:sz w:val="20"/>
                <w:szCs w:val="24"/>
                <w:lang w:val="uk-UA"/>
              </w:rPr>
            </w:pPr>
            <w:r w:rsidRPr="00CF2658">
              <w:rPr>
                <w:sz w:val="20"/>
                <w:szCs w:val="24"/>
                <w:lang w:val="uk-UA"/>
              </w:rPr>
              <w:t>Слова іншомовного походження</w:t>
            </w:r>
          </w:p>
        </w:tc>
        <w:tc>
          <w:tcPr>
            <w:tcW w:w="1843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ї слів </w:t>
            </w:r>
          </w:p>
        </w:tc>
        <w:tc>
          <w:tcPr>
            <w:tcW w:w="1559" w:type="dxa"/>
          </w:tcPr>
          <w:p w:rsidR="00AA7FF6" w:rsidRDefault="00AA7FF6" w:rsidP="005B1260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  <w:p w:rsidR="00AA7FF6" w:rsidRDefault="00AA7FF6" w:rsidP="005B12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S. 164-165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5B1260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417" w:type="dxa"/>
          </w:tcPr>
          <w:p w:rsidR="00AA7FF6" w:rsidRPr="005B1260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</w:tcPr>
          <w:p w:rsidR="00AA7FF6" w:rsidRPr="005B126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CF2658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Default="00AA7FF6" w:rsidP="005160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0656B2" w:rsidRDefault="00AA7FF6" w:rsidP="00CF2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Друзі пізнаються в біді. </w:t>
            </w:r>
            <w:proofErr w:type="spellStart"/>
            <w:r>
              <w:rPr>
                <w:szCs w:val="24"/>
                <w:lang w:val="de-DE"/>
              </w:rPr>
              <w:t>Pr</w:t>
            </w:r>
            <w:proofErr w:type="spellEnd"/>
            <w:r w:rsidRPr="005B1260">
              <w:rPr>
                <w:szCs w:val="24"/>
                <w:lang w:val="uk-UA"/>
              </w:rPr>
              <w:t>ä</w:t>
            </w:r>
            <w:proofErr w:type="spellStart"/>
            <w:r>
              <w:rPr>
                <w:szCs w:val="24"/>
                <w:lang w:val="de-DE"/>
              </w:rPr>
              <w:t>teritum</w:t>
            </w:r>
            <w:proofErr w:type="spellEnd"/>
            <w:r w:rsidRPr="000656B2">
              <w:rPr>
                <w:lang w:val="uk-UA"/>
              </w:rPr>
              <w:t xml:space="preserve"> (</w:t>
            </w:r>
            <w:r>
              <w:rPr>
                <w:lang w:val="uk-UA"/>
              </w:rPr>
              <w:t>2</w:t>
            </w:r>
            <w:r w:rsidRPr="000656B2">
              <w:rPr>
                <w:lang w:val="uk-UA"/>
              </w:rPr>
              <w:t>1</w:t>
            </w:r>
            <w:r>
              <w:rPr>
                <w:lang w:val="uk-UA"/>
              </w:rPr>
              <w:t>-24</w:t>
            </w:r>
            <w:r w:rsidRPr="000656B2">
              <w:rPr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B3780B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 w:rsidRPr="00B3780B">
              <w:rPr>
                <w:sz w:val="20"/>
                <w:szCs w:val="24"/>
                <w:lang w:val="de-DE"/>
              </w:rPr>
              <w:t>ungeschickt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gl</w:t>
            </w:r>
            <w:proofErr w:type="spellEnd"/>
            <w:r w:rsidRPr="00B3780B">
              <w:rPr>
                <w:sz w:val="20"/>
                <w:szCs w:val="24"/>
                <w:lang w:val="uk-UA"/>
              </w:rPr>
              <w:t>ü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cklich</w:t>
            </w:r>
            <w:proofErr w:type="spellEnd"/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stolz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nennen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st</w:t>
            </w:r>
            <w:proofErr w:type="spellEnd"/>
            <w:r w:rsidRPr="00B3780B">
              <w:rPr>
                <w:sz w:val="20"/>
                <w:szCs w:val="24"/>
                <w:lang w:val="uk-UA"/>
              </w:rPr>
              <w:t>ö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ren</w:t>
            </w:r>
            <w:proofErr w:type="spellEnd"/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rennen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stehlen</w:t>
            </w:r>
            <w:r w:rsidRPr="00B3780B">
              <w:rPr>
                <w:sz w:val="20"/>
                <w:szCs w:val="24"/>
                <w:lang w:val="uk-UA"/>
              </w:rPr>
              <w:t xml:space="preserve">, </w:t>
            </w:r>
            <w:r w:rsidRPr="00B3780B">
              <w:rPr>
                <w:sz w:val="20"/>
                <w:szCs w:val="24"/>
                <w:lang w:val="de-DE"/>
              </w:rPr>
              <w:t>ausnutzen</w:t>
            </w:r>
          </w:p>
        </w:tc>
        <w:tc>
          <w:tcPr>
            <w:tcW w:w="1842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Звуки німецької мови</w:t>
            </w:r>
          </w:p>
        </w:tc>
        <w:tc>
          <w:tcPr>
            <w:tcW w:w="1843" w:type="dxa"/>
          </w:tcPr>
          <w:p w:rsidR="00AA7FF6" w:rsidRPr="005B1260" w:rsidRDefault="00AA7FF6" w:rsidP="005B1260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de-DE"/>
              </w:rPr>
              <w:t>Pr</w:t>
            </w:r>
            <w:proofErr w:type="spellEnd"/>
            <w:r w:rsidRPr="005B1260">
              <w:rPr>
                <w:szCs w:val="24"/>
                <w:lang w:val="uk-UA"/>
              </w:rPr>
              <w:t>ä</w:t>
            </w:r>
            <w:proofErr w:type="spellStart"/>
            <w:r>
              <w:rPr>
                <w:szCs w:val="24"/>
                <w:lang w:val="de-DE"/>
              </w:rPr>
              <w:t>teritum</w:t>
            </w:r>
            <w:proofErr w:type="spellEnd"/>
            <w:r w:rsidRPr="005B1260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Сильні та слабкі дієслова</w:t>
            </w:r>
            <w:r w:rsidRPr="00CF2658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A7FF6" w:rsidRPr="005C5363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1,2,4</w:t>
            </w:r>
          </w:p>
        </w:tc>
        <w:tc>
          <w:tcPr>
            <w:tcW w:w="1276" w:type="dxa"/>
          </w:tcPr>
          <w:p w:rsidR="00AA7FF6" w:rsidRPr="00CF2658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CF2658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Default="00AA7FF6" w:rsidP="00AA7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470D35" w:rsidRDefault="00AA7FF6" w:rsidP="005C5363">
            <w:pPr>
              <w:jc w:val="center"/>
              <w:rPr>
                <w:szCs w:val="24"/>
                <w:lang w:val="uk-UA"/>
              </w:rPr>
            </w:pPr>
            <w:r w:rsidRPr="00470D35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Мій розпорядок дня </w:t>
            </w:r>
            <w:r w:rsidRPr="00470D35">
              <w:rPr>
                <w:szCs w:val="24"/>
                <w:lang w:val="uk-UA"/>
              </w:rPr>
              <w:t>(</w:t>
            </w:r>
            <w:r w:rsidRPr="00470D35">
              <w:rPr>
                <w:szCs w:val="24"/>
                <w:lang w:val="de-DE"/>
              </w:rPr>
              <w:t>S</w:t>
            </w:r>
            <w:r>
              <w:rPr>
                <w:szCs w:val="24"/>
                <w:lang w:val="uk-UA"/>
              </w:rPr>
              <w:t>. 25-26</w:t>
            </w:r>
            <w:r w:rsidRPr="00470D35">
              <w:rPr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5C5363" w:rsidRDefault="00AA7FF6" w:rsidP="005C53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de-DE"/>
              </w:rPr>
              <w:t>der</w:t>
            </w:r>
            <w:r w:rsidRPr="005C536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Lebenslauf</w:t>
            </w:r>
            <w:r w:rsidRPr="005C536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das</w:t>
            </w:r>
            <w:r w:rsidRPr="005C536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Studium</w:t>
            </w:r>
            <w:r w:rsidRPr="005C536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von</w:t>
            </w:r>
            <w:r w:rsidRPr="005C5363">
              <w:rPr>
                <w:sz w:val="18"/>
                <w:szCs w:val="18"/>
                <w:lang w:val="uk-UA"/>
              </w:rPr>
              <w:t xml:space="preserve"> … </w:t>
            </w:r>
            <w:r>
              <w:rPr>
                <w:sz w:val="18"/>
                <w:szCs w:val="18"/>
                <w:lang w:val="de-DE"/>
              </w:rPr>
              <w:t>bis</w:t>
            </w:r>
            <w:r w:rsidRPr="005C536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seit</w:t>
            </w:r>
            <w:r w:rsidRPr="005C536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der</w:t>
            </w:r>
            <w:r w:rsidRPr="005C536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Dichter</w:t>
            </w:r>
            <w:r w:rsidRPr="005C536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heiraten</w:t>
            </w:r>
            <w:r w:rsidRPr="005C5363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de-DE"/>
              </w:rPr>
              <w:t>Akk</w:t>
            </w:r>
            <w:proofErr w:type="spellEnd"/>
            <w:r w:rsidRPr="005C5363">
              <w:rPr>
                <w:sz w:val="18"/>
                <w:szCs w:val="18"/>
                <w:lang w:val="uk-UA"/>
              </w:rPr>
              <w:t>.),</w:t>
            </w:r>
            <w:r>
              <w:rPr>
                <w:sz w:val="18"/>
                <w:szCs w:val="18"/>
                <w:lang w:val="de-DE"/>
              </w:rPr>
              <w:t xml:space="preserve"> sterben</w:t>
            </w:r>
            <w:r w:rsidRPr="005C536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AA7FF6" w:rsidRPr="00B3780B" w:rsidRDefault="00AA7FF6" w:rsidP="00470D35">
            <w:pPr>
              <w:jc w:val="center"/>
              <w:rPr>
                <w:sz w:val="20"/>
                <w:szCs w:val="24"/>
                <w:lang w:val="uk-UA"/>
              </w:rPr>
            </w:pPr>
            <w:r w:rsidRPr="00B3780B">
              <w:rPr>
                <w:sz w:val="20"/>
                <w:szCs w:val="24"/>
                <w:lang w:val="uk-UA"/>
              </w:rPr>
              <w:t>Складені числівники. Наголос в складених числівниках</w:t>
            </w:r>
          </w:p>
        </w:tc>
        <w:tc>
          <w:tcPr>
            <w:tcW w:w="1843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Керування дієслів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417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470D35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15877" w:type="dxa"/>
            <w:gridSpan w:val="13"/>
            <w:tcBorders>
              <w:right w:val="single" w:sz="4" w:space="0" w:color="auto"/>
            </w:tcBorders>
          </w:tcPr>
          <w:p w:rsidR="00AA7FF6" w:rsidRPr="005C5363" w:rsidRDefault="00AA7FF6" w:rsidP="0046248E">
            <w:pPr>
              <w:rPr>
                <w:lang w:val="de-DE"/>
              </w:rPr>
            </w:pPr>
            <w:r w:rsidRPr="00FE0651">
              <w:rPr>
                <w:color w:val="0070C0"/>
                <w:lang w:val="de-DE"/>
              </w:rPr>
              <w:t xml:space="preserve">                                                      </w:t>
            </w:r>
            <w:r w:rsidRPr="00FE0651">
              <w:rPr>
                <w:b/>
                <w:color w:val="0070C0"/>
                <w:lang w:val="de-DE"/>
              </w:rPr>
              <w:t xml:space="preserve">                                                   </w:t>
            </w:r>
            <w:proofErr w:type="spellStart"/>
            <w:r>
              <w:rPr>
                <w:b/>
                <w:i/>
                <w:color w:val="0070C0"/>
                <w:u w:val="single"/>
                <w:lang w:val="uk-UA"/>
              </w:rPr>
              <w:t>Харчуванн</w:t>
            </w:r>
            <w:proofErr w:type="spellEnd"/>
            <w:r w:rsidRPr="00FE0651">
              <w:rPr>
                <w:b/>
                <w:i/>
                <w:color w:val="0070C0"/>
                <w:u w:val="single"/>
              </w:rPr>
              <w:t>я</w:t>
            </w:r>
            <w:r w:rsidRPr="00FE0651">
              <w:rPr>
                <w:b/>
                <w:i/>
                <w:color w:val="0070C0"/>
                <w:u w:val="single"/>
                <w:lang w:val="de-DE"/>
              </w:rPr>
              <w:t>(</w:t>
            </w:r>
            <w:r>
              <w:rPr>
                <w:b/>
                <w:i/>
                <w:color w:val="0070C0"/>
                <w:u w:val="single"/>
                <w:lang w:val="de-DE"/>
              </w:rPr>
              <w:t>Ernährung</w:t>
            </w:r>
            <w:r w:rsidRPr="00FE0651">
              <w:rPr>
                <w:b/>
                <w:i/>
                <w:color w:val="0070C0"/>
                <w:u w:val="single"/>
                <w:lang w:val="de-DE"/>
              </w:rPr>
              <w:t>)</w:t>
            </w:r>
            <w:r>
              <w:rPr>
                <w:b/>
                <w:i/>
                <w:color w:val="0070C0"/>
                <w:u w:val="single"/>
                <w:lang w:val="de-DE"/>
              </w:rPr>
              <w:t xml:space="preserve">                                             </w:t>
            </w:r>
            <w:r>
              <w:rPr>
                <w:b/>
                <w:i/>
                <w:color w:val="0070C0"/>
                <w:u w:val="single"/>
                <w:lang w:val="uk-UA"/>
              </w:rPr>
              <w:t xml:space="preserve">Одяг </w:t>
            </w:r>
            <w:r>
              <w:rPr>
                <w:b/>
                <w:i/>
                <w:color w:val="0070C0"/>
                <w:u w:val="single"/>
                <w:lang w:val="de-DE"/>
              </w:rPr>
              <w:t>(Kleider)</w:t>
            </w:r>
          </w:p>
        </w:tc>
      </w:tr>
      <w:tr w:rsidR="00AA7FF6" w:rsidTr="009F2196">
        <w:trPr>
          <w:trHeight w:val="2783"/>
        </w:trPr>
        <w:tc>
          <w:tcPr>
            <w:tcW w:w="568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46248E" w:rsidRDefault="00AA7FF6" w:rsidP="0046248E">
            <w:pPr>
              <w:jc w:val="center"/>
              <w:rPr>
                <w:sz w:val="24"/>
                <w:szCs w:val="18"/>
                <w:lang w:val="uk-UA"/>
              </w:rPr>
            </w:pPr>
            <w:r w:rsidRPr="00C37E5B">
              <w:rPr>
                <w:sz w:val="24"/>
                <w:szCs w:val="20"/>
                <w:lang w:val="uk-UA"/>
              </w:rPr>
              <w:t>Харчування</w:t>
            </w:r>
            <w:r w:rsidRPr="0046248E">
              <w:rPr>
                <w:sz w:val="24"/>
                <w:szCs w:val="18"/>
                <w:lang w:val="uk-UA"/>
              </w:rPr>
              <w:t xml:space="preserve"> (</w:t>
            </w:r>
            <w:r w:rsidRPr="0046248E">
              <w:rPr>
                <w:sz w:val="24"/>
                <w:szCs w:val="18"/>
                <w:lang w:val="de-DE"/>
              </w:rPr>
              <w:t>S</w:t>
            </w:r>
            <w:r w:rsidRPr="00AA7FF6">
              <w:rPr>
                <w:sz w:val="24"/>
                <w:szCs w:val="18"/>
              </w:rPr>
              <w:t>. 30-32</w:t>
            </w:r>
            <w:r w:rsidRPr="0046248E">
              <w:rPr>
                <w:sz w:val="24"/>
                <w:szCs w:val="18"/>
                <w:lang w:val="uk-UA"/>
              </w:rPr>
              <w:t>)</w:t>
            </w:r>
          </w:p>
          <w:p w:rsidR="00AA7FF6" w:rsidRPr="0046248E" w:rsidRDefault="00AA7FF6" w:rsidP="0046248E">
            <w:pPr>
              <w:jc w:val="center"/>
              <w:rPr>
                <w:sz w:val="24"/>
                <w:szCs w:val="18"/>
                <w:lang w:val="uk-UA"/>
              </w:rPr>
            </w:pPr>
            <w:r>
              <w:rPr>
                <w:lang w:val="uk-UA"/>
              </w:rPr>
              <w:t>Приготування їжі</w:t>
            </w:r>
            <w:r w:rsidRPr="00C44127">
              <w:rPr>
                <w:szCs w:val="18"/>
              </w:rPr>
              <w:t xml:space="preserve"> (</w:t>
            </w:r>
            <w:r w:rsidRPr="00C44127">
              <w:rPr>
                <w:szCs w:val="18"/>
                <w:lang w:val="de-DE"/>
              </w:rPr>
              <w:t>S</w:t>
            </w:r>
            <w:r>
              <w:rPr>
                <w:szCs w:val="18"/>
              </w:rPr>
              <w:t>. 33-35</w:t>
            </w:r>
            <w:r w:rsidRPr="00C44127">
              <w:rPr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C44127" w:rsidRDefault="00AA7FF6" w:rsidP="0046248E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de-DE"/>
              </w:rPr>
              <w:t>faulenzen, sich ausruhen, sich abtrocknen, sich treffen mit (Dat.)</w:t>
            </w:r>
          </w:p>
          <w:p w:rsidR="00AA7FF6" w:rsidRPr="00C44127" w:rsidRDefault="00AA7FF6" w:rsidP="0046248E">
            <w:pPr>
              <w:jc w:val="center"/>
              <w:rPr>
                <w:szCs w:val="24"/>
                <w:lang w:val="uk-UA"/>
              </w:rPr>
            </w:pPr>
            <w:r w:rsidRPr="00B3780B">
              <w:rPr>
                <w:sz w:val="20"/>
                <w:szCs w:val="24"/>
                <w:lang w:val="de-DE"/>
              </w:rPr>
              <w:t xml:space="preserve">aufräumen, die Blumen gießen, bügeln, 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babysitten</w:t>
            </w:r>
            <w:proofErr w:type="spellEnd"/>
            <w:r w:rsidRPr="00B3780B">
              <w:rPr>
                <w:sz w:val="20"/>
                <w:szCs w:val="24"/>
                <w:lang w:val="de-DE"/>
              </w:rPr>
              <w:t xml:space="preserve">, das Geschirr spülen, staubsaugen, wischen, selten, nie </w:t>
            </w:r>
          </w:p>
        </w:tc>
        <w:tc>
          <w:tcPr>
            <w:tcW w:w="1842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Звуки німецької мови</w:t>
            </w:r>
          </w:p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Мелодика </w:t>
            </w:r>
            <w:proofErr w:type="spellStart"/>
            <w:r>
              <w:rPr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843" w:type="dxa"/>
          </w:tcPr>
          <w:p w:rsidR="00AA7FF6" w:rsidRPr="00C44127" w:rsidRDefault="00AA7FF6" w:rsidP="0046248E">
            <w:pPr>
              <w:jc w:val="center"/>
              <w:rPr>
                <w:szCs w:val="24"/>
                <w:lang w:val="uk-UA"/>
              </w:rPr>
            </w:pPr>
            <w:r w:rsidRPr="000656B2">
              <w:rPr>
                <w:sz w:val="20"/>
                <w:szCs w:val="24"/>
                <w:lang w:val="uk-UA"/>
              </w:rPr>
              <w:t xml:space="preserve">Зворотні дієслова </w:t>
            </w:r>
            <w:r w:rsidRPr="00C44127">
              <w:rPr>
                <w:szCs w:val="24"/>
                <w:lang w:val="uk-UA"/>
              </w:rPr>
              <w:t>Порядок слів у реченні</w:t>
            </w:r>
          </w:p>
          <w:p w:rsidR="00AA7FF6" w:rsidRPr="00C44127" w:rsidRDefault="00AA7FF6" w:rsidP="0046248E">
            <w:pPr>
              <w:jc w:val="center"/>
              <w:rPr>
                <w:szCs w:val="24"/>
                <w:lang w:val="uk-UA"/>
              </w:rPr>
            </w:pPr>
            <w:r w:rsidRPr="00C44127">
              <w:rPr>
                <w:szCs w:val="24"/>
                <w:lang w:val="uk-UA"/>
              </w:rPr>
              <w:t xml:space="preserve"> </w:t>
            </w:r>
          </w:p>
          <w:p w:rsidR="00AA7FF6" w:rsidRPr="00C44127" w:rsidRDefault="00AA7FF6" w:rsidP="0046248E">
            <w:pPr>
              <w:jc w:val="center"/>
              <w:rPr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Порядок </w:t>
            </w:r>
            <w:proofErr w:type="spellStart"/>
            <w:r>
              <w:rPr>
                <w:sz w:val="24"/>
                <w:szCs w:val="24"/>
              </w:rPr>
              <w:t>слів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реченні</w:t>
            </w:r>
            <w:proofErr w:type="spellEnd"/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BA6467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BA64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de-DE"/>
              </w:rPr>
              <w:t>,5a</w:t>
            </w:r>
          </w:p>
          <w:p w:rsidR="00AA7FF6" w:rsidRPr="00BA6467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417" w:type="dxa"/>
          </w:tcPr>
          <w:p w:rsidR="00AA7FF6" w:rsidRPr="00BA6467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BA64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de-DE"/>
              </w:rPr>
              <w:t>,5b</w:t>
            </w:r>
          </w:p>
          <w:p w:rsidR="00AA7FF6" w:rsidRPr="00BA6467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BA6467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</w:t>
            </w:r>
          </w:p>
          <w:p w:rsidR="00AA7FF6" w:rsidRPr="00BA6467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46248E"/>
        </w:tc>
      </w:tr>
      <w:tr w:rsidR="00AA7FF6" w:rsidTr="009A5C95">
        <w:tc>
          <w:tcPr>
            <w:tcW w:w="568" w:type="dxa"/>
          </w:tcPr>
          <w:p w:rsidR="00AA7FF6" w:rsidRPr="00FE0651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</w:tcPr>
          <w:p w:rsidR="00AA7FF6" w:rsidRPr="00FE0651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AA7FF6" w:rsidRPr="00FE0651" w:rsidRDefault="00AA7FF6" w:rsidP="0046248E">
            <w:pPr>
              <w:jc w:val="center"/>
              <w:rPr>
                <w:sz w:val="24"/>
                <w:szCs w:val="18"/>
                <w:lang w:val="uk-UA"/>
              </w:rPr>
            </w:pPr>
            <w:r>
              <w:rPr>
                <w:sz w:val="24"/>
                <w:szCs w:val="18"/>
                <w:lang w:val="uk-UA"/>
              </w:rPr>
              <w:t>Види закладів харчування</w:t>
            </w:r>
            <w:r w:rsidRPr="00FE0651">
              <w:rPr>
                <w:sz w:val="24"/>
                <w:szCs w:val="18"/>
                <w:lang w:val="uk-UA"/>
              </w:rPr>
              <w:t xml:space="preserve"> (</w:t>
            </w:r>
            <w:r w:rsidRPr="00FE0651">
              <w:rPr>
                <w:sz w:val="24"/>
                <w:szCs w:val="18"/>
                <w:lang w:val="de-DE"/>
              </w:rPr>
              <w:t>S</w:t>
            </w:r>
            <w:r w:rsidRPr="00A571B3">
              <w:rPr>
                <w:sz w:val="24"/>
                <w:szCs w:val="18"/>
                <w:lang w:val="de-DE"/>
              </w:rPr>
              <w:t>. 3</w:t>
            </w:r>
            <w:r>
              <w:rPr>
                <w:sz w:val="24"/>
                <w:szCs w:val="18"/>
                <w:lang w:val="uk-UA"/>
              </w:rPr>
              <w:t>6</w:t>
            </w:r>
            <w:r>
              <w:rPr>
                <w:sz w:val="24"/>
                <w:szCs w:val="18"/>
                <w:lang w:val="de-DE"/>
              </w:rPr>
              <w:t>-3</w:t>
            </w:r>
            <w:r>
              <w:rPr>
                <w:sz w:val="24"/>
                <w:szCs w:val="18"/>
                <w:lang w:val="uk-UA"/>
              </w:rPr>
              <w:t>8</w:t>
            </w:r>
            <w:r w:rsidRPr="00FE0651">
              <w:rPr>
                <w:sz w:val="24"/>
                <w:szCs w:val="18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4D73DD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vorhaben, der Terminkalender</w:t>
            </w:r>
          </w:p>
        </w:tc>
        <w:tc>
          <w:tcPr>
            <w:tcW w:w="1842" w:type="dxa"/>
          </w:tcPr>
          <w:p w:rsidR="00AA7FF6" w:rsidRPr="00914FEE" w:rsidRDefault="00AA7FF6" w:rsidP="0046248E">
            <w:pPr>
              <w:jc w:val="center"/>
              <w:rPr>
                <w:sz w:val="20"/>
                <w:szCs w:val="24"/>
              </w:rPr>
            </w:pPr>
            <w:r w:rsidRPr="004D73DD">
              <w:rPr>
                <w:sz w:val="20"/>
                <w:szCs w:val="24"/>
                <w:lang w:val="uk-UA"/>
              </w:rPr>
              <w:t>Подвоєні приголосні</w:t>
            </w:r>
          </w:p>
          <w:p w:rsidR="00AA7FF6" w:rsidRPr="004D73DD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 w:rsidRPr="004D73DD">
              <w:rPr>
                <w:sz w:val="20"/>
                <w:szCs w:val="24"/>
                <w:lang w:val="uk-UA"/>
              </w:rPr>
              <w:t>Складені іменники</w:t>
            </w:r>
          </w:p>
          <w:p w:rsidR="00AA7FF6" w:rsidRPr="004D73DD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 w:rsidRPr="004D73DD">
              <w:rPr>
                <w:sz w:val="20"/>
                <w:szCs w:val="24"/>
                <w:lang w:val="uk-UA"/>
              </w:rPr>
              <w:t xml:space="preserve">Інтонація у </w:t>
            </w:r>
            <w:proofErr w:type="spellStart"/>
            <w:r w:rsidRPr="004D73DD">
              <w:rPr>
                <w:sz w:val="20"/>
                <w:szCs w:val="24"/>
              </w:rPr>
              <w:t>питальному</w:t>
            </w:r>
            <w:proofErr w:type="spellEnd"/>
            <w:r w:rsidRPr="004D73DD">
              <w:rPr>
                <w:sz w:val="20"/>
                <w:szCs w:val="24"/>
              </w:rPr>
              <w:t xml:space="preserve"> та </w:t>
            </w:r>
            <w:proofErr w:type="spellStart"/>
            <w:r w:rsidRPr="004D73DD">
              <w:rPr>
                <w:sz w:val="20"/>
                <w:szCs w:val="24"/>
              </w:rPr>
              <w:t>розповідному</w:t>
            </w:r>
            <w:proofErr w:type="spellEnd"/>
            <w:r w:rsidRPr="004D73DD">
              <w:rPr>
                <w:sz w:val="20"/>
                <w:szCs w:val="24"/>
              </w:rPr>
              <w:t xml:space="preserve"> </w:t>
            </w:r>
            <w:proofErr w:type="spellStart"/>
            <w:r w:rsidRPr="004D73DD">
              <w:rPr>
                <w:sz w:val="20"/>
                <w:szCs w:val="24"/>
              </w:rPr>
              <w:t>реченні</w:t>
            </w:r>
            <w:proofErr w:type="spellEnd"/>
          </w:p>
        </w:tc>
        <w:tc>
          <w:tcPr>
            <w:tcW w:w="1843" w:type="dxa"/>
          </w:tcPr>
          <w:p w:rsidR="00AA7FF6" w:rsidRPr="004D73DD" w:rsidRDefault="00AA7FF6" w:rsidP="0046248E">
            <w:pPr>
              <w:jc w:val="center"/>
              <w:rPr>
                <w:sz w:val="20"/>
                <w:szCs w:val="24"/>
              </w:rPr>
            </w:pPr>
            <w:r w:rsidRPr="009625F3">
              <w:rPr>
                <w:sz w:val="20"/>
                <w:szCs w:val="24"/>
              </w:rPr>
              <w:t>Порядок</w:t>
            </w:r>
            <w:r w:rsidRPr="004D73DD">
              <w:rPr>
                <w:sz w:val="20"/>
                <w:szCs w:val="24"/>
              </w:rPr>
              <w:t xml:space="preserve"> </w:t>
            </w:r>
            <w:proofErr w:type="spellStart"/>
            <w:r w:rsidRPr="009625F3">
              <w:rPr>
                <w:sz w:val="20"/>
                <w:szCs w:val="24"/>
              </w:rPr>
              <w:t>слів</w:t>
            </w:r>
            <w:proofErr w:type="spellEnd"/>
            <w:r w:rsidRPr="004D73DD">
              <w:rPr>
                <w:sz w:val="20"/>
                <w:szCs w:val="24"/>
              </w:rPr>
              <w:t xml:space="preserve"> </w:t>
            </w:r>
            <w:r w:rsidRPr="009625F3">
              <w:rPr>
                <w:sz w:val="20"/>
                <w:szCs w:val="24"/>
              </w:rPr>
              <w:t>у</w:t>
            </w:r>
            <w:r w:rsidRPr="004D73DD">
              <w:rPr>
                <w:sz w:val="20"/>
                <w:szCs w:val="24"/>
              </w:rPr>
              <w:t xml:space="preserve"> </w:t>
            </w:r>
            <w:proofErr w:type="spellStart"/>
            <w:r w:rsidRPr="009625F3">
              <w:rPr>
                <w:sz w:val="20"/>
                <w:szCs w:val="24"/>
              </w:rPr>
              <w:t>питальному</w:t>
            </w:r>
            <w:proofErr w:type="spellEnd"/>
            <w:r w:rsidRPr="004D73DD">
              <w:rPr>
                <w:sz w:val="20"/>
                <w:szCs w:val="24"/>
              </w:rPr>
              <w:t xml:space="preserve"> </w:t>
            </w:r>
            <w:r w:rsidRPr="009625F3">
              <w:rPr>
                <w:sz w:val="20"/>
                <w:szCs w:val="24"/>
              </w:rPr>
              <w:t>та</w:t>
            </w:r>
            <w:r w:rsidRPr="004D73DD">
              <w:rPr>
                <w:sz w:val="20"/>
                <w:szCs w:val="24"/>
              </w:rPr>
              <w:t xml:space="preserve"> </w:t>
            </w:r>
            <w:proofErr w:type="spellStart"/>
            <w:r w:rsidRPr="009625F3">
              <w:rPr>
                <w:sz w:val="20"/>
                <w:szCs w:val="24"/>
              </w:rPr>
              <w:t>розповідному</w:t>
            </w:r>
            <w:proofErr w:type="spellEnd"/>
            <w:r w:rsidRPr="004D73DD">
              <w:rPr>
                <w:sz w:val="20"/>
                <w:szCs w:val="24"/>
              </w:rPr>
              <w:t xml:space="preserve"> </w:t>
            </w:r>
            <w:proofErr w:type="spellStart"/>
            <w:r w:rsidRPr="009625F3">
              <w:rPr>
                <w:sz w:val="20"/>
                <w:szCs w:val="24"/>
              </w:rPr>
              <w:t>реченні</w:t>
            </w:r>
            <w:proofErr w:type="spellEnd"/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 w:rsidRPr="00A571B3">
              <w:rPr>
                <w:sz w:val="24"/>
                <w:szCs w:val="24"/>
                <w:lang w:val="de-DE"/>
              </w:rPr>
              <w:t>. 5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AA7FF6" w:rsidRPr="004D73DD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S. 165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4D73DD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 w:rsidRPr="00A571B3">
              <w:rPr>
                <w:sz w:val="24"/>
                <w:szCs w:val="24"/>
                <w:lang w:val="de-DE"/>
              </w:rPr>
              <w:t>. 3</w:t>
            </w:r>
            <w:r>
              <w:rPr>
                <w:sz w:val="24"/>
                <w:szCs w:val="24"/>
                <w:lang w:val="de-DE"/>
              </w:rPr>
              <w:t>a,b</w:t>
            </w:r>
          </w:p>
        </w:tc>
        <w:tc>
          <w:tcPr>
            <w:tcW w:w="1417" w:type="dxa"/>
          </w:tcPr>
          <w:p w:rsidR="00AA7FF6" w:rsidRPr="004D73DD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AA7FF6" w:rsidRPr="004D73DD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 w:rsidRPr="00A571B3">
              <w:rPr>
                <w:sz w:val="24"/>
                <w:szCs w:val="24"/>
                <w:lang w:val="de-DE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A571B3" w:rsidRDefault="00AA7FF6" w:rsidP="0046248E">
            <w:pPr>
              <w:rPr>
                <w:lang w:val="de-DE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Pr="009625F3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945" w:type="dxa"/>
          </w:tcPr>
          <w:p w:rsidR="00AA7FF6" w:rsidRPr="00FE0651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AA7FF6" w:rsidRPr="004D73DD" w:rsidRDefault="00AA7FF6" w:rsidP="0046248E">
            <w:pPr>
              <w:jc w:val="center"/>
              <w:rPr>
                <w:sz w:val="24"/>
                <w:szCs w:val="18"/>
                <w:lang w:val="de-DE"/>
              </w:rPr>
            </w:pPr>
            <w:proofErr w:type="spellStart"/>
            <w:r>
              <w:rPr>
                <w:sz w:val="24"/>
                <w:szCs w:val="18"/>
              </w:rPr>
              <w:t>Відвідування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  <w:proofErr w:type="spellStart"/>
            <w:r>
              <w:rPr>
                <w:sz w:val="24"/>
                <w:szCs w:val="18"/>
              </w:rPr>
              <w:t>закладів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  <w:proofErr w:type="spellStart"/>
            <w:r>
              <w:rPr>
                <w:sz w:val="24"/>
                <w:szCs w:val="18"/>
              </w:rPr>
              <w:t>харчування</w:t>
            </w:r>
            <w:proofErr w:type="spellEnd"/>
            <w:r w:rsidRPr="004D73DD">
              <w:rPr>
                <w:sz w:val="24"/>
                <w:szCs w:val="18"/>
                <w:lang w:val="de-DE"/>
              </w:rPr>
              <w:t xml:space="preserve"> (</w:t>
            </w:r>
            <w:r>
              <w:rPr>
                <w:sz w:val="24"/>
                <w:szCs w:val="18"/>
                <w:lang w:val="de-DE"/>
              </w:rPr>
              <w:t>S</w:t>
            </w:r>
            <w:r w:rsidRPr="004D73DD">
              <w:rPr>
                <w:sz w:val="24"/>
                <w:szCs w:val="18"/>
                <w:lang w:val="de-DE"/>
              </w:rPr>
              <w:t xml:space="preserve">. </w:t>
            </w:r>
            <w:r>
              <w:rPr>
                <w:sz w:val="24"/>
                <w:szCs w:val="18"/>
                <w:lang w:val="uk-UA"/>
              </w:rPr>
              <w:t>39-</w:t>
            </w:r>
            <w:r>
              <w:rPr>
                <w:sz w:val="24"/>
                <w:szCs w:val="18"/>
                <w:lang w:val="de-DE"/>
              </w:rPr>
              <w:t>42</w:t>
            </w:r>
            <w:r w:rsidRPr="004D73DD">
              <w:rPr>
                <w:sz w:val="24"/>
                <w:szCs w:val="18"/>
                <w:lang w:val="de-DE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9625F3" w:rsidRDefault="00AA7FF6" w:rsidP="006C5E40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die</w:t>
            </w:r>
            <w:r w:rsidRPr="009625F3">
              <w:rPr>
                <w:sz w:val="20"/>
                <w:szCs w:val="24"/>
                <w:lang w:val="de-DE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Speise, der Kellner, bestellen, einen Bärenhunger haben</w:t>
            </w:r>
          </w:p>
        </w:tc>
        <w:tc>
          <w:tcPr>
            <w:tcW w:w="1842" w:type="dxa"/>
          </w:tcPr>
          <w:p w:rsidR="00AA7FF6" w:rsidRPr="009625F3" w:rsidRDefault="00AA7FF6" w:rsidP="009625F3">
            <w:pPr>
              <w:jc w:val="center"/>
              <w:rPr>
                <w:sz w:val="24"/>
                <w:szCs w:val="24"/>
                <w:lang w:val="de-DE"/>
              </w:rPr>
            </w:pPr>
            <w:r w:rsidRPr="00B43ADC">
              <w:rPr>
                <w:lang w:val="uk-UA"/>
              </w:rPr>
              <w:t xml:space="preserve">Подвоєні приголосні Дифтонги </w:t>
            </w:r>
            <w:r w:rsidRPr="00B43ADC">
              <w:rPr>
                <w:lang w:val="de-DE"/>
              </w:rPr>
              <w:t>ei</w:t>
            </w:r>
            <w:r w:rsidRPr="00B43ADC">
              <w:rPr>
                <w:lang w:val="uk-UA"/>
              </w:rPr>
              <w:t xml:space="preserve">, </w:t>
            </w:r>
            <w:proofErr w:type="spellStart"/>
            <w:r w:rsidRPr="00B43ADC">
              <w:rPr>
                <w:lang w:val="de-DE"/>
              </w:rPr>
              <w:t>eu</w:t>
            </w:r>
            <w:proofErr w:type="spellEnd"/>
            <w:r w:rsidRPr="00B43ADC">
              <w:rPr>
                <w:lang w:val="uk-UA"/>
              </w:rPr>
              <w:t>, ä</w:t>
            </w:r>
            <w:r w:rsidRPr="00B43ADC">
              <w:rPr>
                <w:lang w:val="de-DE"/>
              </w:rPr>
              <w:t>u</w:t>
            </w:r>
            <w:r w:rsidRPr="00B43ADC">
              <w:rPr>
                <w:lang w:val="uk-UA"/>
              </w:rPr>
              <w:t xml:space="preserve">, </w:t>
            </w:r>
            <w:r w:rsidRPr="00B43ADC">
              <w:rPr>
                <w:lang w:val="de-DE"/>
              </w:rPr>
              <w:t>au</w:t>
            </w:r>
          </w:p>
        </w:tc>
        <w:tc>
          <w:tcPr>
            <w:tcW w:w="1843" w:type="dxa"/>
          </w:tcPr>
          <w:p w:rsidR="00AA7FF6" w:rsidRPr="00EC6DCC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Gebrauch der Substantive ohne Artikel</w:t>
            </w:r>
          </w:p>
        </w:tc>
        <w:tc>
          <w:tcPr>
            <w:tcW w:w="1559" w:type="dxa"/>
          </w:tcPr>
          <w:p w:rsidR="00AA7FF6" w:rsidRPr="006C5E40" w:rsidRDefault="00AA7FF6" w:rsidP="006C5E4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5E40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6C5E40">
              <w:rPr>
                <w:sz w:val="24"/>
                <w:szCs w:val="24"/>
                <w:lang w:val="uk-UA"/>
              </w:rPr>
              <w:t xml:space="preserve">. 7 </w:t>
            </w:r>
          </w:p>
          <w:p w:rsidR="00AA7FF6" w:rsidRPr="006C5E40" w:rsidRDefault="00AA7FF6" w:rsidP="006C5E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6C5E40">
              <w:rPr>
                <w:sz w:val="24"/>
                <w:szCs w:val="24"/>
                <w:lang w:val="uk-UA"/>
              </w:rPr>
              <w:t>. 165</w:t>
            </w:r>
            <w:r>
              <w:rPr>
                <w:sz w:val="24"/>
                <w:szCs w:val="24"/>
                <w:lang w:val="de-DE"/>
              </w:rPr>
              <w:t>-166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6C5E4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5E40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6C5E40">
              <w:rPr>
                <w:sz w:val="24"/>
                <w:szCs w:val="24"/>
                <w:lang w:val="uk-UA"/>
              </w:rPr>
              <w:t>. 4,5</w:t>
            </w:r>
          </w:p>
        </w:tc>
        <w:tc>
          <w:tcPr>
            <w:tcW w:w="1417" w:type="dxa"/>
          </w:tcPr>
          <w:p w:rsidR="00AA7FF6" w:rsidRPr="006C5E4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5E40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6C5E40">
              <w:rPr>
                <w:sz w:val="24"/>
                <w:szCs w:val="24"/>
                <w:lang w:val="uk-UA"/>
              </w:rPr>
              <w:t>. 3,6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1276" w:type="dxa"/>
          </w:tcPr>
          <w:p w:rsidR="00AA7FF6" w:rsidRPr="006C5E4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5E40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6C5E40">
              <w:rPr>
                <w:sz w:val="24"/>
                <w:szCs w:val="24"/>
                <w:lang w:val="uk-UA"/>
              </w:rPr>
              <w:t>.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6C5E40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Pr="006C5E4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Pr="006C5E4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45" w:type="dxa"/>
          </w:tcPr>
          <w:p w:rsidR="00AA7FF6" w:rsidRPr="006C5E4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6C5E40" w:rsidRDefault="00AA7FF6" w:rsidP="0046248E">
            <w:pPr>
              <w:jc w:val="center"/>
              <w:rPr>
                <w:sz w:val="24"/>
                <w:szCs w:val="18"/>
                <w:lang w:val="uk-UA"/>
              </w:rPr>
            </w:pPr>
            <w:r>
              <w:rPr>
                <w:sz w:val="24"/>
                <w:szCs w:val="18"/>
                <w:lang w:val="uk-UA"/>
              </w:rPr>
              <w:t xml:space="preserve">Приготування </w:t>
            </w:r>
            <w:r>
              <w:rPr>
                <w:sz w:val="24"/>
                <w:szCs w:val="18"/>
                <w:lang w:val="uk-UA"/>
              </w:rPr>
              <w:lastRenderedPageBreak/>
              <w:t>їжі</w:t>
            </w:r>
            <w:r w:rsidRPr="006C5E40">
              <w:rPr>
                <w:sz w:val="24"/>
                <w:szCs w:val="18"/>
                <w:lang w:val="uk-UA"/>
              </w:rPr>
              <w:t xml:space="preserve"> (</w:t>
            </w:r>
            <w:r>
              <w:rPr>
                <w:sz w:val="24"/>
                <w:szCs w:val="18"/>
                <w:lang w:val="de-DE"/>
              </w:rPr>
              <w:t>S</w:t>
            </w:r>
            <w:r w:rsidRPr="006C5E40">
              <w:rPr>
                <w:sz w:val="24"/>
                <w:szCs w:val="18"/>
                <w:lang w:val="uk-UA"/>
              </w:rPr>
              <w:t xml:space="preserve">. </w:t>
            </w:r>
            <w:r>
              <w:rPr>
                <w:sz w:val="24"/>
                <w:szCs w:val="18"/>
                <w:lang w:val="uk-UA"/>
              </w:rPr>
              <w:t>43-45</w:t>
            </w:r>
            <w:r w:rsidRPr="006C5E40">
              <w:rPr>
                <w:sz w:val="24"/>
                <w:szCs w:val="18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6C5E40" w:rsidRDefault="00AA7FF6" w:rsidP="006C5E40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lastRenderedPageBreak/>
              <w:t>das</w:t>
            </w:r>
            <w:r w:rsidRPr="006C5E40">
              <w:rPr>
                <w:sz w:val="20"/>
                <w:szCs w:val="24"/>
                <w:lang w:val="uk-UA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Kilo, das Gramm, der</w:t>
            </w:r>
            <w:r>
              <w:rPr>
                <w:sz w:val="20"/>
                <w:szCs w:val="24"/>
                <w:lang w:val="uk-UA"/>
              </w:rPr>
              <w:t xml:space="preserve">/ </w:t>
            </w:r>
            <w:r>
              <w:rPr>
                <w:sz w:val="20"/>
                <w:szCs w:val="24"/>
                <w:lang w:val="de-DE"/>
              </w:rPr>
              <w:t xml:space="preserve">das </w:t>
            </w:r>
            <w:r>
              <w:rPr>
                <w:sz w:val="20"/>
                <w:szCs w:val="24"/>
                <w:lang w:val="de-DE"/>
              </w:rPr>
              <w:lastRenderedPageBreak/>
              <w:t>Liter, die Dose, verdorben sein, riechen, haltbar sein bis (Akk.)</w:t>
            </w:r>
          </w:p>
        </w:tc>
        <w:tc>
          <w:tcPr>
            <w:tcW w:w="1842" w:type="dxa"/>
          </w:tcPr>
          <w:p w:rsidR="00AA7FF6" w:rsidRPr="009625F3" w:rsidRDefault="00AA7FF6" w:rsidP="009625F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Мелодика</w:t>
            </w:r>
            <w:r w:rsidRPr="00DC4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монологічного та діалогічного мовлення</w:t>
            </w:r>
          </w:p>
        </w:tc>
        <w:tc>
          <w:tcPr>
            <w:tcW w:w="1843" w:type="dxa"/>
          </w:tcPr>
          <w:p w:rsidR="00AA7FF6" w:rsidRPr="00DC44EA" w:rsidRDefault="00AA7FF6" w:rsidP="00DC44EA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sz w:val="24"/>
                <w:szCs w:val="18"/>
              </w:rPr>
              <w:lastRenderedPageBreak/>
              <w:t>Вживання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дієслова </w:t>
            </w:r>
            <w:r w:rsidRPr="00DC44EA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  <w:lang w:val="de-DE"/>
              </w:rPr>
              <w:t>brauchen</w:t>
            </w:r>
            <w:r w:rsidRPr="00DC44EA">
              <w:rPr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AB08DC">
              <w:rPr>
                <w:sz w:val="24"/>
                <w:szCs w:val="24"/>
              </w:rPr>
              <w:t>1</w:t>
            </w:r>
          </w:p>
          <w:p w:rsidR="00AA7FF6" w:rsidRPr="00AB08DC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</w:t>
            </w:r>
            <w:r w:rsidRPr="00AB08DC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DC44E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44EA">
              <w:rPr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 w:rsidRPr="00DC44EA">
              <w:rPr>
                <w:sz w:val="24"/>
                <w:szCs w:val="24"/>
                <w:lang w:val="uk-UA"/>
              </w:rPr>
              <w:t>. 2</w:t>
            </w:r>
            <w:r>
              <w:rPr>
                <w:sz w:val="24"/>
                <w:szCs w:val="24"/>
                <w:lang w:val="uk-UA"/>
              </w:rPr>
              <w:t>,3</w:t>
            </w:r>
          </w:p>
        </w:tc>
        <w:tc>
          <w:tcPr>
            <w:tcW w:w="1417" w:type="dxa"/>
          </w:tcPr>
          <w:p w:rsidR="00AA7FF6" w:rsidRPr="00DC44E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44EA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DC44EA">
              <w:rPr>
                <w:sz w:val="24"/>
                <w:szCs w:val="24"/>
                <w:lang w:val="uk-UA"/>
              </w:rPr>
              <w:t>. 3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276" w:type="dxa"/>
          </w:tcPr>
          <w:p w:rsidR="00AA7FF6" w:rsidRPr="00DC44EA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1,4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DC44EA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Pr="00DC44E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</w:t>
            </w:r>
            <w:r w:rsidRPr="00DC44E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45" w:type="dxa"/>
          </w:tcPr>
          <w:p w:rsidR="00AA7FF6" w:rsidRPr="00DC44E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DC44EA" w:rsidRDefault="00AA7FF6" w:rsidP="0046248E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Назви страв, національні страви </w:t>
            </w:r>
            <w:r w:rsidRPr="00DC44EA">
              <w:rPr>
                <w:szCs w:val="18"/>
                <w:lang w:val="uk-UA"/>
              </w:rPr>
              <w:t>(</w:t>
            </w:r>
            <w:r w:rsidRPr="00EC6DCC">
              <w:rPr>
                <w:szCs w:val="18"/>
                <w:lang w:val="de-DE"/>
              </w:rPr>
              <w:t>S</w:t>
            </w:r>
            <w:r w:rsidRPr="00DC44EA">
              <w:rPr>
                <w:szCs w:val="18"/>
                <w:lang w:val="uk-UA"/>
              </w:rPr>
              <w:t xml:space="preserve">. </w:t>
            </w:r>
            <w:r>
              <w:rPr>
                <w:szCs w:val="18"/>
                <w:lang w:val="uk-UA"/>
              </w:rPr>
              <w:t>46-47</w:t>
            </w:r>
            <w:r w:rsidRPr="00DC44EA">
              <w:rPr>
                <w:szCs w:val="18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AB08DC" w:rsidRDefault="00AA7FF6" w:rsidP="00AB08DC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die Essgewohnheit, die Spezialität, der Cappuccino, die Sahne, der </w:t>
            </w:r>
            <w:proofErr w:type="spellStart"/>
            <w:r>
              <w:rPr>
                <w:sz w:val="20"/>
                <w:szCs w:val="24"/>
                <w:lang w:val="de-DE"/>
              </w:rPr>
              <w:t>Qwark</w:t>
            </w:r>
            <w:proofErr w:type="spellEnd"/>
            <w:r>
              <w:rPr>
                <w:sz w:val="20"/>
                <w:szCs w:val="24"/>
                <w:lang w:val="de-DE"/>
              </w:rPr>
              <w:t>, die Maultasche, die Füllung, die Buchweizengrütze, grillen</w:t>
            </w:r>
          </w:p>
        </w:tc>
        <w:tc>
          <w:tcPr>
            <w:tcW w:w="1842" w:type="dxa"/>
          </w:tcPr>
          <w:p w:rsidR="00AA7FF6" w:rsidRDefault="00AA7FF6" w:rsidP="009625F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Іменники іншомовного походження</w:t>
            </w:r>
          </w:p>
          <w:p w:rsidR="00AA7FF6" w:rsidRPr="00EC6DCC" w:rsidRDefault="00AA7FF6" w:rsidP="009625F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Наголос у складених іменниках</w:t>
            </w:r>
          </w:p>
        </w:tc>
        <w:tc>
          <w:tcPr>
            <w:tcW w:w="1843" w:type="dxa"/>
          </w:tcPr>
          <w:p w:rsidR="00AA7FF6" w:rsidRDefault="00AA7FF6" w:rsidP="00EC6D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Іменники іншомовного походження</w:t>
            </w:r>
          </w:p>
          <w:p w:rsidR="00AA7FF6" w:rsidRPr="00EC6DCC" w:rsidRDefault="00AA7FF6" w:rsidP="0046248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59" w:type="dxa"/>
          </w:tcPr>
          <w:p w:rsidR="00AA7FF6" w:rsidRPr="00EC6DCC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B08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</w:tcPr>
          <w:p w:rsidR="00AA7FF6" w:rsidRPr="00EC6DCC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EC6DCC" w:rsidRDefault="00AA7FF6" w:rsidP="0046248E"/>
        </w:tc>
      </w:tr>
      <w:tr w:rsidR="00AA7FF6" w:rsidTr="009A5C95">
        <w:tc>
          <w:tcPr>
            <w:tcW w:w="568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45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A7FF6" w:rsidRPr="00EC6DCC" w:rsidRDefault="00AA7FF6" w:rsidP="00EC6DCC">
            <w:pPr>
              <w:jc w:val="center"/>
              <w:rPr>
                <w:szCs w:val="18"/>
              </w:rPr>
            </w:pPr>
            <w:r>
              <w:rPr>
                <w:szCs w:val="18"/>
                <w:lang w:val="uk-UA"/>
              </w:rPr>
              <w:t>Види обробки продуктів харчування</w:t>
            </w:r>
            <w:r>
              <w:rPr>
                <w:szCs w:val="18"/>
              </w:rPr>
              <w:t xml:space="preserve"> (</w:t>
            </w:r>
            <w:r>
              <w:rPr>
                <w:szCs w:val="18"/>
                <w:lang w:val="de-DE"/>
              </w:rPr>
              <w:t>S</w:t>
            </w:r>
            <w:r>
              <w:rPr>
                <w:szCs w:val="18"/>
              </w:rPr>
              <w:t>. 48-49)</w:t>
            </w:r>
          </w:p>
        </w:tc>
        <w:tc>
          <w:tcPr>
            <w:tcW w:w="1843" w:type="dxa"/>
            <w:gridSpan w:val="2"/>
          </w:tcPr>
          <w:p w:rsidR="00AA7FF6" w:rsidRPr="00AB08DC" w:rsidRDefault="00AA7FF6" w:rsidP="0046248E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der Vegetarier, das Mitleid, die Nahrung, das Eiweiß, natürlich, Angst haben vor (Dat.), Appetit haben auf (Akk.), töten</w:t>
            </w:r>
          </w:p>
        </w:tc>
        <w:tc>
          <w:tcPr>
            <w:tcW w:w="1842" w:type="dxa"/>
          </w:tcPr>
          <w:p w:rsidR="00AA7FF6" w:rsidRDefault="00AA7FF6" w:rsidP="009625F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Звуки НМ</w:t>
            </w:r>
          </w:p>
          <w:p w:rsidR="00AA7FF6" w:rsidRDefault="00AA7FF6" w:rsidP="00AB08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Іменники іншомовного походження</w:t>
            </w:r>
          </w:p>
          <w:p w:rsidR="00AA7FF6" w:rsidRPr="00AB08DC" w:rsidRDefault="00AA7FF6" w:rsidP="009625F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AA7FF6" w:rsidRPr="00516B23" w:rsidRDefault="00AA7FF6" w:rsidP="00EC6D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Однина та множина іменників</w:t>
            </w:r>
          </w:p>
        </w:tc>
        <w:tc>
          <w:tcPr>
            <w:tcW w:w="1559" w:type="dxa"/>
          </w:tcPr>
          <w:p w:rsidR="00AA7FF6" w:rsidRPr="00516B23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1417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516B23" w:rsidRDefault="00AA7FF6" w:rsidP="0046248E">
            <w:pPr>
              <w:rPr>
                <w:lang w:val="de-DE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Pr="00AB08DC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  <w:r w:rsidRPr="00AB08DC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</w:tcPr>
          <w:p w:rsidR="00AA7FF6" w:rsidRPr="00FE0651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AA7FF6" w:rsidRPr="00AB08DC" w:rsidRDefault="00AA7FF6" w:rsidP="00EC6DCC">
            <w:pPr>
              <w:jc w:val="center"/>
              <w:rPr>
                <w:szCs w:val="18"/>
                <w:lang w:val="de-DE"/>
              </w:rPr>
            </w:pPr>
            <w:proofErr w:type="spellStart"/>
            <w:r>
              <w:rPr>
                <w:szCs w:val="18"/>
              </w:rPr>
              <w:t>Предмети</w:t>
            </w:r>
            <w:proofErr w:type="spellEnd"/>
            <w:r w:rsidRPr="00CE2D00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одяг</w:t>
            </w:r>
            <w:proofErr w:type="spellEnd"/>
            <w:r>
              <w:rPr>
                <w:szCs w:val="18"/>
                <w:lang w:val="uk-UA"/>
              </w:rPr>
              <w:t>у</w:t>
            </w:r>
            <w:r w:rsidRPr="00CE2D00">
              <w:rPr>
                <w:szCs w:val="18"/>
              </w:rPr>
              <w:t xml:space="preserve"> </w:t>
            </w:r>
            <w:r>
              <w:rPr>
                <w:szCs w:val="18"/>
                <w:lang w:val="uk-UA"/>
              </w:rPr>
              <w:t xml:space="preserve">та види одягу. </w:t>
            </w:r>
            <w:r>
              <w:rPr>
                <w:szCs w:val="18"/>
                <w:lang w:val="de-DE"/>
              </w:rPr>
              <w:t>Adjektiv (Systematisierung)</w:t>
            </w:r>
            <w:r w:rsidRPr="00AB08DC">
              <w:rPr>
                <w:szCs w:val="18"/>
                <w:lang w:val="de-DE"/>
              </w:rPr>
              <w:t xml:space="preserve"> (</w:t>
            </w:r>
            <w:r>
              <w:rPr>
                <w:szCs w:val="18"/>
                <w:lang w:val="de-DE"/>
              </w:rPr>
              <w:t xml:space="preserve">S. </w:t>
            </w:r>
            <w:r>
              <w:rPr>
                <w:szCs w:val="18"/>
                <w:lang w:val="uk-UA"/>
              </w:rPr>
              <w:t>50</w:t>
            </w:r>
            <w:r>
              <w:rPr>
                <w:szCs w:val="18"/>
                <w:lang w:val="de-DE"/>
              </w:rPr>
              <w:t>-</w:t>
            </w:r>
            <w:r>
              <w:rPr>
                <w:szCs w:val="18"/>
                <w:lang w:val="uk-UA"/>
              </w:rPr>
              <w:t>5</w:t>
            </w:r>
            <w:r w:rsidRPr="00AB08DC">
              <w:rPr>
                <w:szCs w:val="18"/>
                <w:lang w:val="de-DE"/>
              </w:rPr>
              <w:t>2)</w:t>
            </w:r>
          </w:p>
        </w:tc>
        <w:tc>
          <w:tcPr>
            <w:tcW w:w="1843" w:type="dxa"/>
            <w:gridSpan w:val="2"/>
          </w:tcPr>
          <w:p w:rsidR="00AA7FF6" w:rsidRPr="00516B23" w:rsidRDefault="00AA7FF6" w:rsidP="00746957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das Top, der Hut, der Absatz, das Image, sich kleiden, grell, rosa, lila, prima </w:t>
            </w:r>
          </w:p>
        </w:tc>
        <w:tc>
          <w:tcPr>
            <w:tcW w:w="1842" w:type="dxa"/>
          </w:tcPr>
          <w:p w:rsidR="00AA7FF6" w:rsidRPr="00B3780B" w:rsidRDefault="00AA7FF6" w:rsidP="00746957">
            <w:pPr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B3780B">
              <w:rPr>
                <w:rFonts w:ascii="Times New Roman" w:hAnsi="Times New Roman"/>
                <w:sz w:val="20"/>
                <w:szCs w:val="24"/>
                <w:lang w:val="uk-UA"/>
              </w:rPr>
              <w:t>Іменники іншомовного походження</w:t>
            </w:r>
          </w:p>
          <w:p w:rsidR="00AA7FF6" w:rsidRPr="00B3780B" w:rsidRDefault="00AA7FF6" w:rsidP="009625F3">
            <w:pPr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B3780B">
              <w:rPr>
                <w:rFonts w:ascii="Times New Roman" w:hAnsi="Times New Roman"/>
                <w:sz w:val="20"/>
                <w:szCs w:val="24"/>
                <w:lang w:val="uk-UA"/>
              </w:rPr>
              <w:t>Наголос в складених іменниках</w:t>
            </w:r>
          </w:p>
        </w:tc>
        <w:tc>
          <w:tcPr>
            <w:tcW w:w="1843" w:type="dxa"/>
          </w:tcPr>
          <w:p w:rsidR="00AA7FF6" w:rsidRDefault="00AA7FF6" w:rsidP="00EC6DC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Рід складених іменників</w:t>
            </w:r>
          </w:p>
          <w:p w:rsidR="00AA7FF6" w:rsidRPr="006F5E3D" w:rsidRDefault="00AA7FF6" w:rsidP="00EC6DC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szCs w:val="18"/>
                <w:lang w:val="de-DE"/>
              </w:rPr>
              <w:t>Adjektiv (Systematisierung)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6F5E3D">
              <w:rPr>
                <w:sz w:val="24"/>
                <w:szCs w:val="24"/>
                <w:lang w:val="de-DE"/>
              </w:rPr>
              <w:t>5</w:t>
            </w:r>
          </w:p>
          <w:p w:rsidR="00AA7FF6" w:rsidRPr="006F5E3D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</w:t>
            </w:r>
            <w:r w:rsidRPr="00AB08DC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516B23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417" w:type="dxa"/>
          </w:tcPr>
          <w:p w:rsidR="00AA7FF6" w:rsidRPr="006F5E3D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6F5E3D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6F5E3D" w:rsidRDefault="00AA7FF6" w:rsidP="0046248E">
            <w:pPr>
              <w:rPr>
                <w:lang w:val="uk-UA"/>
              </w:rPr>
            </w:pPr>
          </w:p>
        </w:tc>
      </w:tr>
      <w:tr w:rsidR="00AA7FF6" w:rsidTr="009A5C95">
        <w:tc>
          <w:tcPr>
            <w:tcW w:w="568" w:type="dxa"/>
          </w:tcPr>
          <w:p w:rsidR="00AA7FF6" w:rsidRPr="006F5E3D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6F5E3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45" w:type="dxa"/>
          </w:tcPr>
          <w:p w:rsidR="00AA7FF6" w:rsidRPr="006F5E3D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6F5E3D" w:rsidRDefault="00AA7FF6" w:rsidP="00EC6DCC">
            <w:pPr>
              <w:jc w:val="center"/>
              <w:rPr>
                <w:szCs w:val="18"/>
                <w:lang w:val="uk-UA"/>
              </w:rPr>
            </w:pPr>
            <w:r w:rsidRPr="00850746">
              <w:rPr>
                <w:sz w:val="24"/>
                <w:szCs w:val="24"/>
                <w:lang w:val="uk-UA"/>
              </w:rPr>
              <w:t>Відвідування магазину</w:t>
            </w:r>
            <w:r w:rsidRPr="006F5E3D">
              <w:rPr>
                <w:szCs w:val="18"/>
                <w:lang w:val="uk-UA"/>
              </w:rPr>
              <w:t xml:space="preserve"> (</w:t>
            </w:r>
            <w:r>
              <w:rPr>
                <w:szCs w:val="18"/>
                <w:lang w:val="de-DE"/>
              </w:rPr>
              <w:t>S</w:t>
            </w:r>
            <w:r>
              <w:rPr>
                <w:szCs w:val="18"/>
                <w:lang w:val="uk-UA"/>
              </w:rPr>
              <w:t>. 53-5</w:t>
            </w:r>
            <w:r w:rsidRPr="006F5E3D">
              <w:rPr>
                <w:szCs w:val="18"/>
                <w:lang w:val="uk-UA"/>
              </w:rPr>
              <w:t xml:space="preserve">5) </w:t>
            </w:r>
          </w:p>
        </w:tc>
        <w:tc>
          <w:tcPr>
            <w:tcW w:w="1843" w:type="dxa"/>
            <w:gridSpan w:val="2"/>
          </w:tcPr>
          <w:p w:rsidR="00AA7FF6" w:rsidRPr="00D30766" w:rsidRDefault="00AA7FF6" w:rsidP="00CE2D00">
            <w:pPr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de-DE"/>
              </w:rPr>
              <w:t>die</w:t>
            </w:r>
            <w:r w:rsidRPr="00D30766">
              <w:rPr>
                <w:sz w:val="20"/>
                <w:szCs w:val="24"/>
                <w:lang w:val="uk-UA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Abteilung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das</w:t>
            </w:r>
            <w:r w:rsidRPr="00D30766">
              <w:rPr>
                <w:sz w:val="20"/>
                <w:szCs w:val="24"/>
                <w:lang w:val="uk-UA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Medium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die</w:t>
            </w:r>
            <w:r w:rsidRPr="00D30766">
              <w:rPr>
                <w:sz w:val="20"/>
                <w:szCs w:val="24"/>
                <w:lang w:val="uk-UA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Stereoanlage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der</w:t>
            </w:r>
            <w:r w:rsidRPr="00D30766">
              <w:rPr>
                <w:sz w:val="20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de-DE"/>
              </w:rPr>
              <w:t>Kopfh</w:t>
            </w:r>
            <w:proofErr w:type="spellEnd"/>
            <w:r w:rsidRPr="00D30766">
              <w:rPr>
                <w:sz w:val="20"/>
                <w:szCs w:val="24"/>
                <w:lang w:val="uk-UA"/>
              </w:rPr>
              <w:t>ö</w:t>
            </w:r>
            <w:proofErr w:type="spellStart"/>
            <w:r>
              <w:rPr>
                <w:sz w:val="20"/>
                <w:szCs w:val="24"/>
                <w:lang w:val="de-DE"/>
              </w:rPr>
              <w:t>rer</w:t>
            </w:r>
            <w:proofErr w:type="spellEnd"/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scheu</w:t>
            </w:r>
            <w:r w:rsidRPr="00D30766">
              <w:rPr>
                <w:sz w:val="20"/>
                <w:szCs w:val="24"/>
                <w:lang w:val="uk-UA"/>
              </w:rPr>
              <w:t>ß</w:t>
            </w:r>
            <w:proofErr w:type="spellStart"/>
            <w:r>
              <w:rPr>
                <w:sz w:val="20"/>
                <w:szCs w:val="24"/>
                <w:lang w:val="de-DE"/>
              </w:rPr>
              <w:t>lich</w:t>
            </w:r>
            <w:proofErr w:type="spellEnd"/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schrecklich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schick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doof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furchtbar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anprobieren</w:t>
            </w:r>
            <w:r w:rsidRPr="00D30766">
              <w:rPr>
                <w:sz w:val="20"/>
                <w:szCs w:val="24"/>
                <w:lang w:val="uk-UA"/>
              </w:rPr>
              <w:t xml:space="preserve">, </w:t>
            </w:r>
            <w:r>
              <w:rPr>
                <w:sz w:val="20"/>
                <w:szCs w:val="24"/>
                <w:lang w:val="de-DE"/>
              </w:rPr>
              <w:t>jemandem</w:t>
            </w:r>
            <w:r w:rsidRPr="00D30766">
              <w:rPr>
                <w:sz w:val="20"/>
                <w:szCs w:val="24"/>
                <w:lang w:val="uk-UA"/>
              </w:rPr>
              <w:t xml:space="preserve"> (</w:t>
            </w:r>
            <w:r>
              <w:rPr>
                <w:sz w:val="20"/>
                <w:szCs w:val="24"/>
                <w:lang w:val="de-DE"/>
              </w:rPr>
              <w:t>Dat</w:t>
            </w:r>
            <w:r w:rsidRPr="00D30766">
              <w:rPr>
                <w:sz w:val="20"/>
                <w:szCs w:val="24"/>
                <w:lang w:val="uk-UA"/>
              </w:rPr>
              <w:t xml:space="preserve">.) </w:t>
            </w:r>
            <w:r>
              <w:rPr>
                <w:sz w:val="20"/>
                <w:szCs w:val="24"/>
                <w:lang w:val="de-DE"/>
              </w:rPr>
              <w:t>stehen</w:t>
            </w:r>
          </w:p>
        </w:tc>
        <w:tc>
          <w:tcPr>
            <w:tcW w:w="1842" w:type="dxa"/>
          </w:tcPr>
          <w:p w:rsidR="00AA7FF6" w:rsidRPr="00D30766" w:rsidRDefault="00AA7FF6" w:rsidP="009625F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Наголос в складених іменниках</w:t>
            </w:r>
          </w:p>
        </w:tc>
        <w:tc>
          <w:tcPr>
            <w:tcW w:w="1843" w:type="dxa"/>
          </w:tcPr>
          <w:p w:rsidR="00AA7FF6" w:rsidRDefault="00AA7FF6" w:rsidP="00EC6DC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Вживання </w:t>
            </w:r>
          </w:p>
          <w:p w:rsidR="00AA7FF6" w:rsidRPr="00D30766" w:rsidRDefault="00AA7FF6" w:rsidP="00EC6DC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61A13">
              <w:rPr>
                <w:rFonts w:ascii="Times New Roman" w:hAnsi="Times New Roman"/>
                <w:szCs w:val="24"/>
                <w:lang w:val="uk-UA"/>
              </w:rPr>
              <w:t>„</w:t>
            </w:r>
            <w:r w:rsidRPr="007E4452">
              <w:rPr>
                <w:rFonts w:ascii="Times New Roman" w:hAnsi="Times New Roman"/>
                <w:szCs w:val="24"/>
                <w:lang w:val="de-DE"/>
              </w:rPr>
              <w:t>k</w:t>
            </w:r>
            <w:r>
              <w:rPr>
                <w:rFonts w:ascii="Times New Roman" w:hAnsi="Times New Roman"/>
                <w:szCs w:val="24"/>
                <w:lang w:val="uk-UA"/>
              </w:rPr>
              <w:t>а</w:t>
            </w:r>
            <w:proofErr w:type="spellStart"/>
            <w:r>
              <w:rPr>
                <w:rFonts w:ascii="Times New Roman" w:hAnsi="Times New Roman"/>
                <w:szCs w:val="24"/>
                <w:lang w:val="de-DE"/>
              </w:rPr>
              <w:t>nn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de-DE"/>
              </w:rPr>
              <w:t>ma</w:t>
            </w:r>
            <w:r w:rsidRPr="007E4452">
              <w:rPr>
                <w:rFonts w:ascii="Times New Roman" w:hAnsi="Times New Roman"/>
                <w:szCs w:val="24"/>
                <w:lang w:val="de-DE"/>
              </w:rPr>
              <w:t>n</w:t>
            </w:r>
            <w:r w:rsidRPr="00661A13">
              <w:rPr>
                <w:rFonts w:ascii="Times New Roman" w:hAnsi="Times New Roman"/>
                <w:szCs w:val="24"/>
                <w:lang w:val="uk-UA"/>
              </w:rPr>
              <w:t>“</w:t>
            </w:r>
          </w:p>
          <w:p w:rsidR="00AA7FF6" w:rsidRPr="007E4452" w:rsidRDefault="00AA7FF6" w:rsidP="00EC6DC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Ступені порівня</w:t>
            </w:r>
            <w:r w:rsidRPr="007E4452">
              <w:rPr>
                <w:rFonts w:ascii="Times New Roman" w:hAnsi="Times New Roman"/>
                <w:szCs w:val="24"/>
                <w:lang w:val="uk-UA"/>
              </w:rPr>
              <w:t>ння прикметників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4</w:t>
            </w:r>
          </w:p>
          <w:p w:rsidR="00AA7FF6" w:rsidRPr="00D3076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</w:t>
            </w:r>
            <w:r w:rsidRPr="00AB08DC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  <w:lang w:val="de-DE"/>
              </w:rPr>
              <w:t>-167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A856EF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1417" w:type="dxa"/>
          </w:tcPr>
          <w:p w:rsidR="00AA7FF6" w:rsidRPr="00A856EF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1276" w:type="dxa"/>
          </w:tcPr>
          <w:p w:rsidR="00AA7FF6" w:rsidRPr="00A856EF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D30766" w:rsidRDefault="00AA7FF6" w:rsidP="0046248E">
            <w:pPr>
              <w:rPr>
                <w:lang w:val="uk-UA"/>
              </w:rPr>
            </w:pPr>
          </w:p>
        </w:tc>
      </w:tr>
      <w:tr w:rsidR="00AA7FF6" w:rsidRPr="00370273" w:rsidTr="009B089E">
        <w:tc>
          <w:tcPr>
            <w:tcW w:w="568" w:type="dxa"/>
          </w:tcPr>
          <w:p w:rsidR="00AA7FF6" w:rsidRPr="00ED24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AA7FF6" w:rsidRPr="007E4452" w:rsidRDefault="00AA7FF6" w:rsidP="0046248E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 смаки не сперечаються</w:t>
            </w:r>
            <w:r w:rsidRPr="007E4452">
              <w:rPr>
                <w:szCs w:val="24"/>
                <w:lang w:val="uk-UA"/>
              </w:rPr>
              <w:t xml:space="preserve"> (</w:t>
            </w:r>
            <w:r w:rsidRPr="007E4452">
              <w:rPr>
                <w:szCs w:val="24"/>
                <w:lang w:val="de-DE"/>
              </w:rPr>
              <w:t>S</w:t>
            </w:r>
            <w:r>
              <w:rPr>
                <w:szCs w:val="24"/>
                <w:lang w:val="uk-UA"/>
              </w:rPr>
              <w:t>. 56-58</w:t>
            </w:r>
            <w:r w:rsidRPr="007E4452">
              <w:rPr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A7FF6" w:rsidRPr="00661A13" w:rsidRDefault="00AA7FF6" w:rsidP="00661A1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de-DE"/>
              </w:rPr>
              <w:t>der</w:t>
            </w:r>
            <w:r w:rsidRPr="007E4452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Geschmack</w:t>
            </w:r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die</w:t>
            </w:r>
            <w:r w:rsidRPr="00661A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Kopfbedeckung</w:t>
            </w:r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das</w:t>
            </w:r>
            <w:r w:rsidRPr="00661A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K</w:t>
            </w:r>
            <w:r w:rsidRPr="00661A13">
              <w:rPr>
                <w:sz w:val="18"/>
                <w:szCs w:val="18"/>
                <w:lang w:val="uk-UA"/>
              </w:rPr>
              <w:t>ä</w:t>
            </w:r>
            <w:proofErr w:type="spellStart"/>
            <w:r>
              <w:rPr>
                <w:sz w:val="18"/>
                <w:szCs w:val="18"/>
                <w:lang w:val="de-DE"/>
              </w:rPr>
              <w:t>ppi</w:t>
            </w:r>
            <w:proofErr w:type="spellEnd"/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das</w:t>
            </w:r>
            <w:r w:rsidRPr="00661A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Kopftuch</w:t>
            </w:r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der</w:t>
            </w:r>
            <w:r w:rsidRPr="00661A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Badeanzug</w:t>
            </w:r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die</w:t>
            </w:r>
            <w:r w:rsidRPr="00661A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Strumpfhose</w:t>
            </w:r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die</w:t>
            </w:r>
            <w:r w:rsidRPr="00661A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Frisur</w:t>
            </w:r>
            <w:r w:rsidRPr="00661A13">
              <w:rPr>
                <w:sz w:val="18"/>
                <w:szCs w:val="18"/>
                <w:lang w:val="uk-UA"/>
              </w:rPr>
              <w:t>, ä</w:t>
            </w:r>
            <w:proofErr w:type="spellStart"/>
            <w:r>
              <w:rPr>
                <w:sz w:val="18"/>
                <w:szCs w:val="18"/>
                <w:lang w:val="de-DE"/>
              </w:rPr>
              <w:t>hnlich</w:t>
            </w:r>
            <w:proofErr w:type="spellEnd"/>
            <w:r w:rsidRPr="00661A13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gefallen</w:t>
            </w:r>
            <w:r w:rsidRPr="00661A13">
              <w:rPr>
                <w:sz w:val="18"/>
                <w:szCs w:val="18"/>
                <w:lang w:val="uk-UA"/>
              </w:rPr>
              <w:t xml:space="preserve"> (</w:t>
            </w:r>
            <w:r>
              <w:rPr>
                <w:sz w:val="18"/>
                <w:szCs w:val="18"/>
                <w:lang w:val="de-DE"/>
              </w:rPr>
              <w:t>Dat</w:t>
            </w:r>
            <w:r w:rsidRPr="00661A13">
              <w:rPr>
                <w:sz w:val="18"/>
                <w:szCs w:val="18"/>
                <w:lang w:val="uk-UA"/>
              </w:rPr>
              <w:t>.),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lastRenderedPageBreak/>
              <w:t>gehören (Dat.</w:t>
            </w:r>
            <w:r>
              <w:rPr>
                <w:sz w:val="18"/>
                <w:szCs w:val="18"/>
                <w:lang w:val="uk-UA"/>
              </w:rPr>
              <w:t xml:space="preserve">/ </w:t>
            </w:r>
            <w:r>
              <w:rPr>
                <w:sz w:val="18"/>
                <w:szCs w:val="18"/>
                <w:lang w:val="de-DE"/>
              </w:rPr>
              <w:t>zu Dat.)</w:t>
            </w:r>
            <w:r w:rsidRPr="00661A13"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7FF6" w:rsidRPr="007E4452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Наголос в складених іменниках</w:t>
            </w:r>
            <w:r>
              <w:rPr>
                <w:sz w:val="24"/>
                <w:szCs w:val="24"/>
                <w:lang w:val="uk-UA"/>
              </w:rPr>
              <w:t xml:space="preserve"> Інтонація складного </w:t>
            </w:r>
            <w:r>
              <w:rPr>
                <w:sz w:val="24"/>
                <w:szCs w:val="24"/>
                <w:lang w:val="uk-UA"/>
              </w:rPr>
              <w:lastRenderedPageBreak/>
              <w:t>речення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FF6" w:rsidRDefault="00AA7FF6" w:rsidP="00661A1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Рід складених іменників</w:t>
            </w:r>
          </w:p>
          <w:p w:rsidR="00AA7FF6" w:rsidRPr="00661A13" w:rsidRDefault="00AA7FF6" w:rsidP="00661A1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Керування дієслів </w:t>
            </w:r>
          </w:p>
          <w:p w:rsidR="00AA7FF6" w:rsidRPr="007E4452" w:rsidRDefault="00AA7FF6" w:rsidP="0046248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FF6" w:rsidRPr="00661A13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661A13" w:rsidRDefault="00AA7FF6" w:rsidP="0046248E">
            <w:pPr>
              <w:rPr>
                <w:lang w:val="uk-UA"/>
              </w:rPr>
            </w:pPr>
          </w:p>
        </w:tc>
      </w:tr>
      <w:tr w:rsidR="00AA7FF6" w:rsidRPr="00370273" w:rsidTr="009B089E">
        <w:tc>
          <w:tcPr>
            <w:tcW w:w="568" w:type="dxa"/>
          </w:tcPr>
          <w:p w:rsidR="00AA7FF6" w:rsidRPr="00661A13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</w:t>
            </w:r>
            <w:r w:rsidRPr="00661A1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45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7E4452" w:rsidRDefault="00AA7FF6" w:rsidP="0046248E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Мода та одяг</w:t>
            </w:r>
            <w:r w:rsidRPr="007E4452">
              <w:rPr>
                <w:szCs w:val="24"/>
                <w:lang w:val="uk-UA"/>
              </w:rPr>
              <w:t xml:space="preserve"> (</w:t>
            </w:r>
            <w:r w:rsidRPr="007E4452">
              <w:rPr>
                <w:szCs w:val="24"/>
                <w:lang w:val="de-DE"/>
              </w:rPr>
              <w:t>S</w:t>
            </w:r>
            <w:r>
              <w:rPr>
                <w:szCs w:val="24"/>
                <w:lang w:val="uk-UA"/>
              </w:rPr>
              <w:t>. 59-61</w:t>
            </w:r>
            <w:r w:rsidRPr="007E4452">
              <w:rPr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661A13" w:rsidRDefault="00AA7FF6" w:rsidP="0046248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die Markenkleidung</w:t>
            </w:r>
            <w:r>
              <w:rPr>
                <w:sz w:val="20"/>
                <w:szCs w:val="24"/>
                <w:lang w:val="uk-UA"/>
              </w:rPr>
              <w:t xml:space="preserve">/ </w:t>
            </w:r>
            <w:r>
              <w:rPr>
                <w:sz w:val="20"/>
                <w:szCs w:val="24"/>
                <w:lang w:val="de-DE"/>
              </w:rPr>
              <w:t xml:space="preserve">- </w:t>
            </w:r>
            <w:proofErr w:type="spellStart"/>
            <w:r>
              <w:rPr>
                <w:sz w:val="20"/>
                <w:szCs w:val="24"/>
                <w:lang w:val="de-DE"/>
              </w:rPr>
              <w:t>klamotten</w:t>
            </w:r>
            <w:proofErr w:type="spellEnd"/>
            <w:r>
              <w:rPr>
                <w:sz w:val="20"/>
                <w:szCs w:val="24"/>
                <w:lang w:val="de-DE"/>
              </w:rPr>
              <w:t>, die neueste Mode tragen, mit der Mode gehen, Mode sein, in Mode sein, in sein, aus der Mode kommen, modisch, die Nationaltracht</w:t>
            </w:r>
          </w:p>
        </w:tc>
        <w:tc>
          <w:tcPr>
            <w:tcW w:w="1842" w:type="dxa"/>
          </w:tcPr>
          <w:p w:rsidR="00AA7FF6" w:rsidRPr="007E4452" w:rsidRDefault="00AA7FF6" w:rsidP="0046248E">
            <w:pPr>
              <w:jc w:val="center"/>
              <w:rPr>
                <w:szCs w:val="24"/>
                <w:lang w:val="uk-UA"/>
              </w:rPr>
            </w:pPr>
            <w:r w:rsidRPr="007E4452">
              <w:rPr>
                <w:szCs w:val="24"/>
                <w:lang w:val="uk-UA"/>
              </w:rPr>
              <w:t>Інтонація простого поширеного та  складного речення</w:t>
            </w:r>
          </w:p>
        </w:tc>
        <w:tc>
          <w:tcPr>
            <w:tcW w:w="1843" w:type="dxa"/>
          </w:tcPr>
          <w:p w:rsidR="00AA7FF6" w:rsidRDefault="00AA7FF6" w:rsidP="00661A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Ступені порівня</w:t>
            </w:r>
            <w:r w:rsidRPr="007E4452">
              <w:rPr>
                <w:rFonts w:ascii="Times New Roman" w:hAnsi="Times New Roman"/>
                <w:szCs w:val="24"/>
                <w:lang w:val="uk-UA"/>
              </w:rPr>
              <w:t>ння прикметників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661A13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2,5</w:t>
            </w:r>
          </w:p>
        </w:tc>
        <w:tc>
          <w:tcPr>
            <w:tcW w:w="1417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A7FF6" w:rsidRPr="00661A13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7E4452" w:rsidRDefault="00AA7FF6" w:rsidP="0046248E">
            <w:pPr>
              <w:rPr>
                <w:lang w:val="uk-UA"/>
              </w:rPr>
            </w:pPr>
          </w:p>
        </w:tc>
      </w:tr>
      <w:tr w:rsidR="00AA7FF6" w:rsidRPr="00370273" w:rsidTr="009A5C95">
        <w:tc>
          <w:tcPr>
            <w:tcW w:w="15877" w:type="dxa"/>
            <w:gridSpan w:val="13"/>
            <w:tcBorders>
              <w:right w:val="single" w:sz="4" w:space="0" w:color="auto"/>
            </w:tcBorders>
          </w:tcPr>
          <w:p w:rsidR="00AA7FF6" w:rsidRPr="009B089E" w:rsidRDefault="00AA7FF6" w:rsidP="0046248E">
            <w:pPr>
              <w:rPr>
                <w:lang w:val="uk-UA"/>
              </w:rPr>
            </w:pPr>
            <w:r w:rsidRPr="001312B4">
              <w:rPr>
                <w:color w:val="0070C0"/>
                <w:lang w:val="uk-UA"/>
              </w:rPr>
              <w:t xml:space="preserve">                                                      </w:t>
            </w:r>
            <w:r w:rsidRPr="001312B4">
              <w:rPr>
                <w:b/>
                <w:i/>
                <w:color w:val="0070C0"/>
                <w:lang w:val="uk-UA"/>
              </w:rPr>
              <w:t xml:space="preserve">                                                   Засоби масової інформації </w:t>
            </w:r>
            <w:r w:rsidRPr="001312B4">
              <w:rPr>
                <w:b/>
                <w:i/>
                <w:color w:val="0070C0"/>
                <w:u w:val="single"/>
                <w:lang w:val="uk-UA"/>
              </w:rPr>
              <w:t>(</w:t>
            </w:r>
            <w:r w:rsidRPr="001312B4">
              <w:rPr>
                <w:b/>
                <w:i/>
                <w:color w:val="0070C0"/>
                <w:u w:val="single"/>
                <w:lang w:val="de-DE"/>
              </w:rPr>
              <w:t>Massenmedien</w:t>
            </w:r>
            <w:r w:rsidRPr="001312B4">
              <w:rPr>
                <w:b/>
                <w:i/>
                <w:color w:val="0070C0"/>
                <w:u w:val="single"/>
                <w:lang w:val="uk-UA"/>
              </w:rPr>
              <w:t xml:space="preserve">)             </w:t>
            </w:r>
            <w:r>
              <w:rPr>
                <w:b/>
                <w:i/>
                <w:color w:val="0070C0"/>
                <w:u w:val="single"/>
                <w:lang w:val="uk-UA"/>
              </w:rPr>
              <w:t xml:space="preserve">                              </w:t>
            </w:r>
          </w:p>
        </w:tc>
      </w:tr>
      <w:tr w:rsidR="00AA7FF6" w:rsidRPr="00370273" w:rsidTr="009B089E">
        <w:tc>
          <w:tcPr>
            <w:tcW w:w="568" w:type="dxa"/>
          </w:tcPr>
          <w:p w:rsidR="00AA7FF6" w:rsidRPr="007E4452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7E44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914FEE" w:rsidRDefault="00AA7FF6" w:rsidP="00046B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Засоби масової інформації </w:t>
            </w:r>
            <w:r w:rsidRPr="00914FE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914FEE">
              <w:rPr>
                <w:sz w:val="24"/>
                <w:szCs w:val="24"/>
              </w:rPr>
              <w:t>. 62-65)</w:t>
            </w:r>
            <w:r w:rsidRPr="00914FEE">
              <w:rPr>
                <w:b/>
                <w:sz w:val="24"/>
                <w:szCs w:val="24"/>
                <w:u w:val="single"/>
              </w:rPr>
              <w:t xml:space="preserve">8 </w:t>
            </w:r>
            <w:r w:rsidRPr="00914FEE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</w:p>
        </w:tc>
        <w:tc>
          <w:tcPr>
            <w:tcW w:w="1843" w:type="dxa"/>
            <w:gridSpan w:val="2"/>
          </w:tcPr>
          <w:p w:rsidR="00AA7FF6" w:rsidRPr="00B3780B" w:rsidRDefault="00AA7FF6" w:rsidP="0046248E">
            <w:pPr>
              <w:jc w:val="center"/>
              <w:rPr>
                <w:sz w:val="20"/>
                <w:szCs w:val="18"/>
                <w:lang w:val="de-DE"/>
              </w:rPr>
            </w:pPr>
            <w:r w:rsidRPr="00B3780B">
              <w:rPr>
                <w:sz w:val="20"/>
                <w:szCs w:val="16"/>
                <w:lang w:val="de-DE"/>
              </w:rPr>
              <w:t>die Zeitung (en), die Zeitschrift (en), die Rubrik (en), die Politik, die Wirtschaft (en), die Wissenschaft (en), regional</w:t>
            </w:r>
          </w:p>
        </w:tc>
        <w:tc>
          <w:tcPr>
            <w:tcW w:w="1842" w:type="dxa"/>
          </w:tcPr>
          <w:p w:rsidR="00AA7FF6" w:rsidRPr="005E751D" w:rsidRDefault="00AA7FF6" w:rsidP="00914FEE">
            <w:pPr>
              <w:pStyle w:val="a3"/>
              <w:jc w:val="center"/>
              <w:rPr>
                <w:sz w:val="20"/>
                <w:szCs w:val="20"/>
                <w:lang w:val="de-DE"/>
              </w:rPr>
            </w:pPr>
            <w:r w:rsidRPr="005E751D">
              <w:rPr>
                <w:sz w:val="20"/>
                <w:szCs w:val="20"/>
                <w:lang w:val="uk-UA"/>
              </w:rPr>
              <w:t xml:space="preserve">Суфікси іменників </w:t>
            </w:r>
            <w:r w:rsidRPr="005E751D">
              <w:rPr>
                <w:sz w:val="20"/>
                <w:szCs w:val="20"/>
                <w:lang w:val="de-DE"/>
              </w:rPr>
              <w:t>–</w:t>
            </w:r>
            <w:proofErr w:type="spellStart"/>
            <w:r w:rsidRPr="005E751D">
              <w:rPr>
                <w:sz w:val="20"/>
                <w:szCs w:val="20"/>
                <w:lang w:val="de-DE"/>
              </w:rPr>
              <w:t>schaft</w:t>
            </w:r>
            <w:proofErr w:type="spellEnd"/>
            <w:r w:rsidRPr="005E751D">
              <w:rPr>
                <w:sz w:val="20"/>
                <w:szCs w:val="20"/>
                <w:lang w:val="de-DE"/>
              </w:rPr>
              <w:t>, -</w:t>
            </w:r>
            <w:proofErr w:type="spellStart"/>
            <w:r w:rsidRPr="005E751D">
              <w:rPr>
                <w:sz w:val="20"/>
                <w:szCs w:val="20"/>
                <w:lang w:val="de-DE"/>
              </w:rPr>
              <w:t>ik</w:t>
            </w:r>
            <w:proofErr w:type="spellEnd"/>
            <w:r w:rsidRPr="005E751D">
              <w:rPr>
                <w:sz w:val="20"/>
                <w:szCs w:val="20"/>
                <w:lang w:val="de-DE"/>
              </w:rPr>
              <w:t>, -</w:t>
            </w:r>
            <w:proofErr w:type="spellStart"/>
            <w:r w:rsidRPr="005E751D">
              <w:rPr>
                <w:sz w:val="20"/>
                <w:szCs w:val="20"/>
                <w:lang w:val="de-DE"/>
              </w:rPr>
              <w:t>ung</w:t>
            </w:r>
            <w:proofErr w:type="spellEnd"/>
            <w:r w:rsidRPr="005E751D">
              <w:rPr>
                <w:sz w:val="20"/>
                <w:szCs w:val="20"/>
                <w:lang w:val="de-DE"/>
              </w:rPr>
              <w:t xml:space="preserve"> </w:t>
            </w:r>
          </w:p>
          <w:p w:rsidR="00AA7FF6" w:rsidRPr="00914FEE" w:rsidRDefault="00AA7FF6" w:rsidP="00914FEE">
            <w:pPr>
              <w:pStyle w:val="a3"/>
              <w:jc w:val="center"/>
              <w:rPr>
                <w:sz w:val="20"/>
                <w:szCs w:val="20"/>
                <w:lang w:val="de-DE"/>
              </w:rPr>
            </w:pPr>
            <w:r w:rsidRPr="005E751D">
              <w:rPr>
                <w:rFonts w:ascii="Times New Roman" w:hAnsi="Times New Roman"/>
                <w:sz w:val="20"/>
                <w:szCs w:val="20"/>
                <w:lang w:val="uk-UA"/>
              </w:rPr>
              <w:t>Приголосний звук [</w:t>
            </w:r>
            <w:r w:rsidRPr="005E751D">
              <w:rPr>
                <w:rFonts w:asciiTheme="minorEastAsia" w:hAnsiTheme="minorEastAsia" w:cstheme="minorEastAsia" w:hint="eastAsia"/>
                <w:sz w:val="20"/>
                <w:szCs w:val="20"/>
                <w:lang w:val="uk-UA"/>
              </w:rPr>
              <w:t>ŋ</w:t>
            </w:r>
            <w:r w:rsidRPr="005E751D">
              <w:rPr>
                <w:rFonts w:ascii="Times New Roman" w:hAnsi="Times New Roman"/>
                <w:sz w:val="20"/>
                <w:szCs w:val="20"/>
                <w:lang w:val="uk-UA"/>
              </w:rPr>
              <w:t>]</w:t>
            </w:r>
            <w:r w:rsidRPr="005E751D">
              <w:rPr>
                <w:sz w:val="20"/>
                <w:szCs w:val="20"/>
                <w:lang w:val="uk-UA"/>
              </w:rPr>
              <w:t xml:space="preserve"> </w:t>
            </w:r>
          </w:p>
          <w:p w:rsidR="00AA7FF6" w:rsidRPr="005E751D" w:rsidRDefault="00AA7FF6" w:rsidP="00914FE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E751D">
              <w:rPr>
                <w:sz w:val="20"/>
                <w:szCs w:val="20"/>
                <w:lang w:val="uk-UA"/>
              </w:rPr>
              <w:t>[</w:t>
            </w:r>
            <w:r w:rsidRPr="005E75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ç</w:t>
            </w:r>
            <w:r w:rsidRPr="005E751D">
              <w:rPr>
                <w:sz w:val="20"/>
                <w:szCs w:val="20"/>
                <w:lang w:val="uk-UA"/>
              </w:rPr>
              <w:t xml:space="preserve">] - </w:t>
            </w:r>
            <w:r w:rsidRPr="005E751D">
              <w:rPr>
                <w:sz w:val="20"/>
                <w:szCs w:val="20"/>
                <w:lang w:val="de-DE"/>
              </w:rPr>
              <w:t>Laut</w:t>
            </w:r>
            <w:r w:rsidRPr="005E751D">
              <w:rPr>
                <w:sz w:val="20"/>
                <w:szCs w:val="20"/>
                <w:lang w:val="uk-UA"/>
              </w:rPr>
              <w:t xml:space="preserve"> </w:t>
            </w:r>
          </w:p>
          <w:p w:rsidR="00AA7FF6" w:rsidRDefault="00AA7FF6" w:rsidP="00914FEE">
            <w:pPr>
              <w:jc w:val="center"/>
              <w:rPr>
                <w:sz w:val="24"/>
                <w:szCs w:val="24"/>
                <w:lang w:val="uk-UA"/>
              </w:rPr>
            </w:pPr>
            <w:r w:rsidRPr="005E751D">
              <w:rPr>
                <w:sz w:val="20"/>
                <w:szCs w:val="20"/>
                <w:lang w:val="uk-UA"/>
              </w:rPr>
              <w:t>Слова іншомовного походження</w:t>
            </w:r>
          </w:p>
        </w:tc>
        <w:tc>
          <w:tcPr>
            <w:tcW w:w="1843" w:type="dxa"/>
          </w:tcPr>
          <w:p w:rsidR="00AA7FF6" w:rsidRDefault="00AA7FF6" w:rsidP="00914FE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Рід іменників з суфіксами </w:t>
            </w:r>
          </w:p>
          <w:p w:rsidR="00AA7FF6" w:rsidRPr="005E751D" w:rsidRDefault="00AA7FF6" w:rsidP="00914FE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E751D">
              <w:rPr>
                <w:sz w:val="24"/>
                <w:szCs w:val="24"/>
                <w:lang w:val="uk-UA"/>
              </w:rPr>
              <w:t>–</w:t>
            </w:r>
            <w:proofErr w:type="spellStart"/>
            <w:r>
              <w:rPr>
                <w:sz w:val="24"/>
                <w:szCs w:val="24"/>
                <w:lang w:val="de-DE"/>
              </w:rPr>
              <w:t>schaft</w:t>
            </w:r>
            <w:proofErr w:type="spellEnd"/>
            <w:r w:rsidRPr="005E751D">
              <w:rPr>
                <w:sz w:val="24"/>
                <w:szCs w:val="24"/>
                <w:lang w:val="uk-UA"/>
              </w:rPr>
              <w:t>, -</w:t>
            </w:r>
            <w:proofErr w:type="spellStart"/>
            <w:r>
              <w:rPr>
                <w:sz w:val="24"/>
                <w:szCs w:val="24"/>
                <w:lang w:val="de-DE"/>
              </w:rPr>
              <w:t>ik</w:t>
            </w:r>
            <w:proofErr w:type="spellEnd"/>
            <w:r w:rsidRPr="005E751D">
              <w:rPr>
                <w:sz w:val="24"/>
                <w:szCs w:val="24"/>
                <w:lang w:val="uk-UA"/>
              </w:rPr>
              <w:t>, -</w:t>
            </w:r>
            <w:proofErr w:type="spellStart"/>
            <w:r>
              <w:rPr>
                <w:sz w:val="24"/>
                <w:szCs w:val="24"/>
                <w:lang w:val="de-DE"/>
              </w:rPr>
              <w:t>ung</w:t>
            </w:r>
            <w:proofErr w:type="spellEnd"/>
            <w:r w:rsidRPr="005E751D">
              <w:rPr>
                <w:sz w:val="24"/>
                <w:szCs w:val="24"/>
                <w:lang w:val="uk-UA"/>
              </w:rPr>
              <w:t xml:space="preserve"> </w:t>
            </w:r>
          </w:p>
          <w:p w:rsidR="00AA7FF6" w:rsidRPr="00A940C7" w:rsidRDefault="00AA7FF6" w:rsidP="008510C4">
            <w:pPr>
              <w:jc w:val="center"/>
              <w:rPr>
                <w:sz w:val="2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</w:t>
            </w: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46BC7" w:rsidRDefault="00AA7FF6" w:rsidP="0046248E">
            <w:pPr>
              <w:rPr>
                <w:lang w:val="de-DE"/>
              </w:rPr>
            </w:pPr>
          </w:p>
        </w:tc>
      </w:tr>
      <w:tr w:rsidR="00AA7FF6" w:rsidRPr="00A46B83" w:rsidTr="009B089E">
        <w:tc>
          <w:tcPr>
            <w:tcW w:w="568" w:type="dxa"/>
          </w:tcPr>
          <w:p w:rsidR="00AA7FF6" w:rsidRPr="00ED24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C44127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Преса. Молодіжні друковані видання (</w:t>
            </w:r>
            <w:r>
              <w:rPr>
                <w:sz w:val="24"/>
                <w:szCs w:val="24"/>
                <w:lang w:val="de-DE"/>
              </w:rPr>
              <w:t>S</w:t>
            </w:r>
            <w:r w:rsidRPr="0095585C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65-67)</w:t>
            </w:r>
            <w:r w:rsidRPr="00F36631">
              <w:rPr>
                <w:b/>
                <w:sz w:val="24"/>
                <w:szCs w:val="24"/>
                <w:u w:val="single"/>
                <w:lang w:val="uk-UA"/>
              </w:rPr>
              <w:t xml:space="preserve"> 8 </w:t>
            </w:r>
            <w:r w:rsidRPr="00914FEE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</w:p>
        </w:tc>
        <w:tc>
          <w:tcPr>
            <w:tcW w:w="1843" w:type="dxa"/>
            <w:gridSpan w:val="2"/>
          </w:tcPr>
          <w:p w:rsidR="00AA7FF6" w:rsidRPr="00F36631" w:rsidRDefault="00AA7FF6" w:rsidP="0046248E">
            <w:pPr>
              <w:jc w:val="center"/>
              <w:rPr>
                <w:sz w:val="18"/>
                <w:szCs w:val="18"/>
                <w:lang w:val="uk-UA"/>
              </w:rPr>
            </w:pPr>
            <w:r w:rsidRPr="00D93433">
              <w:rPr>
                <w:sz w:val="24"/>
                <w:szCs w:val="16"/>
                <w:lang w:val="de-DE"/>
              </w:rPr>
              <w:t>der</w:t>
            </w:r>
            <w:r w:rsidRPr="005E751D">
              <w:rPr>
                <w:sz w:val="24"/>
                <w:szCs w:val="16"/>
                <w:lang w:val="uk-UA"/>
              </w:rPr>
              <w:t xml:space="preserve"> </w:t>
            </w:r>
            <w:r w:rsidRPr="00D93433">
              <w:rPr>
                <w:sz w:val="24"/>
                <w:szCs w:val="16"/>
                <w:lang w:val="de-DE"/>
              </w:rPr>
              <w:t>Artikel</w:t>
            </w:r>
            <w:r w:rsidRPr="005E751D">
              <w:rPr>
                <w:sz w:val="24"/>
                <w:szCs w:val="16"/>
                <w:lang w:val="uk-UA"/>
              </w:rPr>
              <w:t xml:space="preserve">, </w:t>
            </w:r>
            <w:r w:rsidRPr="00D93433">
              <w:rPr>
                <w:sz w:val="24"/>
                <w:szCs w:val="16"/>
                <w:lang w:val="de-DE"/>
              </w:rPr>
              <w:t>die</w:t>
            </w:r>
            <w:r w:rsidRPr="005E751D">
              <w:rPr>
                <w:sz w:val="24"/>
                <w:szCs w:val="16"/>
                <w:lang w:val="uk-UA"/>
              </w:rPr>
              <w:t xml:space="preserve"> </w:t>
            </w:r>
            <w:r>
              <w:rPr>
                <w:sz w:val="24"/>
                <w:szCs w:val="16"/>
                <w:lang w:val="de-DE"/>
              </w:rPr>
              <w:t>Aufla</w:t>
            </w:r>
            <w:r w:rsidRPr="00D93433">
              <w:rPr>
                <w:sz w:val="24"/>
                <w:szCs w:val="16"/>
                <w:lang w:val="de-DE"/>
              </w:rPr>
              <w:t>ge</w:t>
            </w:r>
            <w:r w:rsidRPr="00F36631">
              <w:rPr>
                <w:sz w:val="24"/>
                <w:szCs w:val="16"/>
                <w:lang w:val="uk-UA"/>
              </w:rPr>
              <w:t xml:space="preserve"> (</w:t>
            </w:r>
            <w:r>
              <w:rPr>
                <w:sz w:val="24"/>
                <w:szCs w:val="16"/>
                <w:lang w:val="de-DE"/>
              </w:rPr>
              <w:t>n</w:t>
            </w:r>
            <w:r w:rsidRPr="00F36631">
              <w:rPr>
                <w:sz w:val="24"/>
                <w:szCs w:val="16"/>
                <w:lang w:val="uk-UA"/>
              </w:rPr>
              <w:t>)</w:t>
            </w:r>
            <w:r w:rsidRPr="005E751D">
              <w:rPr>
                <w:sz w:val="24"/>
                <w:szCs w:val="16"/>
                <w:lang w:val="uk-UA"/>
              </w:rPr>
              <w:t xml:space="preserve">, </w:t>
            </w:r>
            <w:r>
              <w:rPr>
                <w:sz w:val="24"/>
                <w:szCs w:val="16"/>
                <w:lang w:val="de-DE"/>
              </w:rPr>
              <w:t>auflagenstark</w:t>
            </w:r>
            <w:r w:rsidRPr="00F36631">
              <w:rPr>
                <w:sz w:val="24"/>
                <w:szCs w:val="16"/>
                <w:lang w:val="uk-UA"/>
              </w:rPr>
              <w:t xml:space="preserve">, </w:t>
            </w:r>
            <w:r>
              <w:rPr>
                <w:sz w:val="24"/>
                <w:szCs w:val="16"/>
                <w:lang w:val="de-DE"/>
              </w:rPr>
              <w:t>herausgeben</w:t>
            </w:r>
            <w:r w:rsidRPr="00F36631">
              <w:rPr>
                <w:sz w:val="24"/>
                <w:szCs w:val="16"/>
                <w:lang w:val="uk-UA"/>
              </w:rPr>
              <w:t xml:space="preserve">, </w:t>
            </w:r>
            <w:r>
              <w:rPr>
                <w:sz w:val="24"/>
                <w:szCs w:val="16"/>
                <w:lang w:val="de-DE"/>
              </w:rPr>
              <w:t>das</w:t>
            </w:r>
            <w:r w:rsidRPr="00F36631">
              <w:rPr>
                <w:sz w:val="24"/>
                <w:szCs w:val="16"/>
                <w:lang w:val="uk-UA"/>
              </w:rPr>
              <w:t xml:space="preserve"> </w:t>
            </w:r>
            <w:r>
              <w:rPr>
                <w:sz w:val="24"/>
                <w:szCs w:val="16"/>
                <w:lang w:val="de-DE"/>
              </w:rPr>
              <w:t>Magazin</w:t>
            </w:r>
            <w:r w:rsidRPr="00F36631">
              <w:rPr>
                <w:sz w:val="24"/>
                <w:szCs w:val="16"/>
                <w:lang w:val="uk-UA"/>
              </w:rPr>
              <w:t xml:space="preserve"> (</w:t>
            </w:r>
            <w:r>
              <w:rPr>
                <w:sz w:val="24"/>
                <w:szCs w:val="16"/>
                <w:lang w:val="de-DE"/>
              </w:rPr>
              <w:t>e</w:t>
            </w:r>
            <w:r w:rsidRPr="00F36631">
              <w:rPr>
                <w:sz w:val="24"/>
                <w:szCs w:val="16"/>
                <w:lang w:val="uk-UA"/>
              </w:rPr>
              <w:t>)</w:t>
            </w:r>
          </w:p>
        </w:tc>
        <w:tc>
          <w:tcPr>
            <w:tcW w:w="1842" w:type="dxa"/>
          </w:tcPr>
          <w:p w:rsidR="00AA7FF6" w:rsidRPr="00F36631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Інтернаціональна лексика</w:t>
            </w:r>
          </w:p>
        </w:tc>
        <w:tc>
          <w:tcPr>
            <w:tcW w:w="1843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Роди іменників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F36631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9</w:t>
            </w:r>
          </w:p>
        </w:tc>
        <w:tc>
          <w:tcPr>
            <w:tcW w:w="1417" w:type="dxa"/>
          </w:tcPr>
          <w:p w:rsidR="00AA7FF6" w:rsidRPr="00046BC7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8</w:t>
            </w:r>
          </w:p>
        </w:tc>
        <w:tc>
          <w:tcPr>
            <w:tcW w:w="1276" w:type="dxa"/>
          </w:tcPr>
          <w:p w:rsidR="00AA7FF6" w:rsidRPr="00046BC7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46BC7" w:rsidRDefault="00AA7FF6" w:rsidP="0046248E">
            <w:pPr>
              <w:rPr>
                <w:lang w:val="de-DE"/>
              </w:rPr>
            </w:pPr>
          </w:p>
        </w:tc>
      </w:tr>
      <w:tr w:rsidR="00AA7FF6" w:rsidRPr="00A46B83" w:rsidTr="009B089E">
        <w:tc>
          <w:tcPr>
            <w:tcW w:w="568" w:type="dxa"/>
          </w:tcPr>
          <w:p w:rsidR="00AA7FF6" w:rsidRPr="00ED24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524C2D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Інформація звідусіль </w:t>
            </w:r>
            <w:r w:rsidRPr="00524C2D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67-68</w:t>
            </w:r>
            <w:r w:rsidRPr="00524C2D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36631">
              <w:rPr>
                <w:b/>
                <w:sz w:val="24"/>
                <w:szCs w:val="24"/>
                <w:u w:val="single"/>
                <w:lang w:val="uk-UA"/>
              </w:rPr>
              <w:t xml:space="preserve">8 </w:t>
            </w:r>
            <w:r w:rsidRPr="00914FEE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</w:p>
        </w:tc>
        <w:tc>
          <w:tcPr>
            <w:tcW w:w="1843" w:type="dxa"/>
            <w:gridSpan w:val="2"/>
          </w:tcPr>
          <w:p w:rsidR="00AA7FF6" w:rsidRPr="00B3780B" w:rsidRDefault="00AA7FF6" w:rsidP="0046248E">
            <w:pPr>
              <w:jc w:val="center"/>
              <w:rPr>
                <w:szCs w:val="18"/>
                <w:lang w:val="de-DE"/>
              </w:rPr>
            </w:pPr>
            <w:r w:rsidRPr="00B3780B">
              <w:rPr>
                <w:szCs w:val="16"/>
                <w:lang w:val="de-DE"/>
              </w:rPr>
              <w:t>die</w:t>
            </w:r>
            <w:r w:rsidRPr="00B3780B">
              <w:rPr>
                <w:szCs w:val="16"/>
                <w:lang w:val="uk-UA"/>
              </w:rPr>
              <w:t xml:space="preserve"> Ü</w:t>
            </w:r>
            <w:proofErr w:type="spellStart"/>
            <w:r w:rsidRPr="00B3780B">
              <w:rPr>
                <w:szCs w:val="16"/>
                <w:lang w:val="de-DE"/>
              </w:rPr>
              <w:t>berschrift</w:t>
            </w:r>
            <w:proofErr w:type="spellEnd"/>
            <w:r w:rsidRPr="00B3780B">
              <w:rPr>
                <w:szCs w:val="16"/>
                <w:lang w:val="uk-UA"/>
              </w:rPr>
              <w:t xml:space="preserve"> (</w:t>
            </w:r>
            <w:r w:rsidRPr="00B3780B">
              <w:rPr>
                <w:szCs w:val="16"/>
                <w:lang w:val="de-DE"/>
              </w:rPr>
              <w:t>en</w:t>
            </w:r>
            <w:r w:rsidRPr="00B3780B">
              <w:rPr>
                <w:szCs w:val="16"/>
                <w:lang w:val="uk-UA"/>
              </w:rPr>
              <w:t xml:space="preserve">), </w:t>
            </w:r>
            <w:r w:rsidRPr="00B3780B">
              <w:rPr>
                <w:szCs w:val="16"/>
                <w:lang w:val="de-DE"/>
              </w:rPr>
              <w:t>das</w:t>
            </w:r>
            <w:r w:rsidRPr="00B3780B">
              <w:rPr>
                <w:szCs w:val="16"/>
                <w:lang w:val="uk-UA"/>
              </w:rPr>
              <w:t xml:space="preserve"> </w:t>
            </w:r>
            <w:r w:rsidRPr="00B3780B">
              <w:rPr>
                <w:szCs w:val="16"/>
                <w:lang w:val="de-DE"/>
              </w:rPr>
              <w:t>Tattoo</w:t>
            </w:r>
            <w:r w:rsidRPr="00B3780B">
              <w:rPr>
                <w:szCs w:val="16"/>
                <w:lang w:val="uk-UA"/>
              </w:rPr>
              <w:t xml:space="preserve"> (</w:t>
            </w:r>
            <w:r w:rsidRPr="00B3780B">
              <w:rPr>
                <w:szCs w:val="16"/>
                <w:lang w:val="de-DE"/>
              </w:rPr>
              <w:t>s</w:t>
            </w:r>
            <w:r w:rsidRPr="00B3780B">
              <w:rPr>
                <w:szCs w:val="16"/>
                <w:lang w:val="uk-UA"/>
              </w:rPr>
              <w:t xml:space="preserve">), </w:t>
            </w:r>
            <w:r w:rsidRPr="00B3780B">
              <w:rPr>
                <w:szCs w:val="16"/>
                <w:lang w:val="de-DE"/>
              </w:rPr>
              <w:t>das</w:t>
            </w:r>
            <w:r w:rsidRPr="00B3780B">
              <w:rPr>
                <w:szCs w:val="16"/>
                <w:lang w:val="uk-UA"/>
              </w:rPr>
              <w:t xml:space="preserve"> </w:t>
            </w:r>
            <w:r w:rsidRPr="00B3780B">
              <w:rPr>
                <w:szCs w:val="16"/>
                <w:lang w:val="de-DE"/>
              </w:rPr>
              <w:t>Studio</w:t>
            </w:r>
            <w:r w:rsidRPr="00B3780B">
              <w:rPr>
                <w:szCs w:val="16"/>
                <w:lang w:val="uk-UA"/>
              </w:rPr>
              <w:t xml:space="preserve"> (</w:t>
            </w:r>
            <w:r w:rsidRPr="00B3780B">
              <w:rPr>
                <w:szCs w:val="16"/>
                <w:lang w:val="de-DE"/>
              </w:rPr>
              <w:t>s</w:t>
            </w:r>
            <w:r w:rsidRPr="00B3780B">
              <w:rPr>
                <w:szCs w:val="16"/>
                <w:lang w:val="uk-UA"/>
              </w:rPr>
              <w:t>)</w:t>
            </w:r>
          </w:p>
        </w:tc>
        <w:tc>
          <w:tcPr>
            <w:tcW w:w="1842" w:type="dxa"/>
          </w:tcPr>
          <w:p w:rsidR="00AA7FF6" w:rsidRPr="00140EC7" w:rsidRDefault="00AA7FF6" w:rsidP="0046248E">
            <w:pPr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Інтернаціональна лексика Звуки НМ</w:t>
            </w:r>
          </w:p>
        </w:tc>
        <w:tc>
          <w:tcPr>
            <w:tcW w:w="1843" w:type="dxa"/>
          </w:tcPr>
          <w:p w:rsidR="00AA7FF6" w:rsidRPr="003E2C50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Іншомовні слова (іменники)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12</w:t>
            </w:r>
          </w:p>
        </w:tc>
        <w:tc>
          <w:tcPr>
            <w:tcW w:w="1417" w:type="dxa"/>
          </w:tcPr>
          <w:p w:rsidR="00AA7FF6" w:rsidRPr="009D1C89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AA7FF6" w:rsidRPr="009D1C89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3E2C50" w:rsidRDefault="00AA7FF6" w:rsidP="0046248E">
            <w:pPr>
              <w:rPr>
                <w:lang w:val="de-DE"/>
              </w:rPr>
            </w:pPr>
          </w:p>
        </w:tc>
      </w:tr>
      <w:tr w:rsidR="00AA7FF6" w:rsidRPr="00A46B83" w:rsidTr="00003020">
        <w:trPr>
          <w:trHeight w:val="2393"/>
        </w:trPr>
        <w:tc>
          <w:tcPr>
            <w:tcW w:w="568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AA7FF6" w:rsidRPr="009B089E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C44127" w:rsidRDefault="00AA7FF6" w:rsidP="0046248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Молодь і радіо </w:t>
            </w:r>
            <w:r w:rsidRPr="00A72BC5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68-69</w:t>
            </w:r>
            <w:r w:rsidRPr="00A72BC5">
              <w:rPr>
                <w:sz w:val="24"/>
                <w:szCs w:val="24"/>
                <w:lang w:val="uk-UA"/>
              </w:rPr>
              <w:t>)</w:t>
            </w:r>
            <w:r w:rsidRPr="00F36631">
              <w:rPr>
                <w:b/>
                <w:sz w:val="24"/>
                <w:szCs w:val="24"/>
                <w:u w:val="single"/>
                <w:lang w:val="uk-UA"/>
              </w:rPr>
              <w:t xml:space="preserve"> 8 </w:t>
            </w:r>
            <w:r w:rsidRPr="00914FEE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</w:p>
          <w:p w:rsidR="00AA7FF6" w:rsidRPr="00C44127" w:rsidRDefault="00AA7FF6" w:rsidP="0046248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«Німецька хвиля» - радіо- і телепередача </w:t>
            </w:r>
            <w:r w:rsidRPr="00F2796B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F2796B">
              <w:rPr>
                <w:sz w:val="24"/>
                <w:szCs w:val="24"/>
                <w:lang w:val="uk-UA"/>
              </w:rPr>
              <w:t>. 85-87)</w:t>
            </w:r>
            <w:r w:rsidRPr="00F36631">
              <w:rPr>
                <w:b/>
                <w:sz w:val="24"/>
                <w:szCs w:val="24"/>
                <w:u w:val="single"/>
                <w:lang w:val="uk-UA"/>
              </w:rPr>
              <w:t xml:space="preserve"> 8 </w:t>
            </w:r>
            <w:r w:rsidRPr="00914FEE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</w:p>
        </w:tc>
        <w:tc>
          <w:tcPr>
            <w:tcW w:w="1843" w:type="dxa"/>
            <w:gridSpan w:val="2"/>
          </w:tcPr>
          <w:p w:rsidR="00AA7FF6" w:rsidRPr="0001674B" w:rsidRDefault="00AA7FF6" w:rsidP="00003020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01674B">
              <w:rPr>
                <w:sz w:val="20"/>
                <w:szCs w:val="16"/>
                <w:lang w:val="de-DE"/>
              </w:rPr>
              <w:t xml:space="preserve">die Tageszeitung (en), die </w:t>
            </w:r>
            <w:proofErr w:type="spellStart"/>
            <w:r w:rsidRPr="0001674B">
              <w:rPr>
                <w:sz w:val="20"/>
                <w:szCs w:val="16"/>
                <w:lang w:val="de-DE"/>
              </w:rPr>
              <w:t>Tabloid</w:t>
            </w:r>
            <w:proofErr w:type="spellEnd"/>
            <w:r w:rsidRPr="0001674B">
              <w:rPr>
                <w:sz w:val="20"/>
                <w:szCs w:val="16"/>
                <w:lang w:val="de-DE"/>
              </w:rPr>
              <w:t xml:space="preserve">-Zeitung (en), das </w:t>
            </w:r>
            <w:proofErr w:type="spellStart"/>
            <w:r w:rsidRPr="0001674B">
              <w:rPr>
                <w:sz w:val="20"/>
                <w:szCs w:val="16"/>
                <w:lang w:val="de-DE"/>
              </w:rPr>
              <w:t>TabloidßFormat</w:t>
            </w:r>
            <w:proofErr w:type="spellEnd"/>
            <w:r w:rsidRPr="0001674B">
              <w:rPr>
                <w:sz w:val="20"/>
                <w:szCs w:val="16"/>
                <w:lang w:val="de-DE"/>
              </w:rPr>
              <w:t xml:space="preserve"> (e), das Verlagshaus, die Leserschaft, erreichen, die Schlagzeile (n), erscheinen </w:t>
            </w:r>
          </w:p>
          <w:p w:rsidR="00AA7FF6" w:rsidRPr="0001674B" w:rsidRDefault="00AA7FF6" w:rsidP="0046248E">
            <w:pPr>
              <w:jc w:val="center"/>
              <w:rPr>
                <w:sz w:val="20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die</w:t>
            </w:r>
            <w:r w:rsidRPr="00F2796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Welle</w:t>
            </w:r>
          </w:p>
        </w:tc>
        <w:tc>
          <w:tcPr>
            <w:tcW w:w="1842" w:type="dxa"/>
          </w:tcPr>
          <w:p w:rsidR="00AA7FF6" w:rsidRDefault="00AA7FF6" w:rsidP="00F36631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Наголос в складених іменниках</w:t>
            </w:r>
          </w:p>
          <w:p w:rsidR="00AA7FF6" w:rsidRPr="00936FC9" w:rsidRDefault="00AA7FF6" w:rsidP="00F3663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val="uk-UA"/>
              </w:rPr>
              <w:t>Інтернаціональна лексика</w:t>
            </w:r>
          </w:p>
          <w:p w:rsidR="00AA7FF6" w:rsidRPr="009B089E" w:rsidRDefault="00AA7FF6" w:rsidP="0046248E">
            <w:pPr>
              <w:jc w:val="center"/>
              <w:rPr>
                <w:szCs w:val="24"/>
              </w:rPr>
            </w:pPr>
            <w:r w:rsidRPr="0088245D">
              <w:rPr>
                <w:sz w:val="18"/>
                <w:szCs w:val="18"/>
                <w:lang w:val="uk-UA"/>
              </w:rPr>
              <w:t>Інтонація монологічного та діалогічного мовлення</w:t>
            </w:r>
          </w:p>
        </w:tc>
        <w:tc>
          <w:tcPr>
            <w:tcW w:w="1843" w:type="dxa"/>
          </w:tcPr>
          <w:p w:rsidR="00AA7FF6" w:rsidRPr="00936FC9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Дієслова з невідокремлюваними префіксами</w:t>
            </w:r>
          </w:p>
          <w:p w:rsidR="00AA7FF6" w:rsidRPr="00936FC9" w:rsidRDefault="00AA7FF6" w:rsidP="0002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Вживання </w:t>
            </w:r>
            <w:proofErr w:type="spellStart"/>
            <w:r>
              <w:rPr>
                <w:sz w:val="24"/>
                <w:szCs w:val="24"/>
                <w:lang w:val="uk-UA"/>
              </w:rPr>
              <w:t>зворотн</w:t>
            </w:r>
            <w:proofErr w:type="spellEnd"/>
            <w:r>
              <w:rPr>
                <w:sz w:val="24"/>
                <w:szCs w:val="24"/>
                <w:lang w:val="de-DE"/>
              </w:rPr>
              <w:t>i</w:t>
            </w:r>
            <w:r>
              <w:rPr>
                <w:sz w:val="24"/>
                <w:szCs w:val="24"/>
                <w:lang w:val="uk-UA"/>
              </w:rPr>
              <w:t>х дієслів</w:t>
            </w:r>
          </w:p>
        </w:tc>
        <w:tc>
          <w:tcPr>
            <w:tcW w:w="1559" w:type="dxa"/>
          </w:tcPr>
          <w:p w:rsidR="00AA7FF6" w:rsidRPr="006D48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7b</w:t>
            </w:r>
          </w:p>
        </w:tc>
        <w:tc>
          <w:tcPr>
            <w:tcW w:w="1560" w:type="dxa"/>
          </w:tcPr>
          <w:p w:rsidR="00AA7FF6" w:rsidRPr="006D48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1b</w:t>
            </w:r>
          </w:p>
        </w:tc>
        <w:tc>
          <w:tcPr>
            <w:tcW w:w="1417" w:type="dxa"/>
          </w:tcPr>
          <w:p w:rsidR="00AA7FF6" w:rsidRPr="006D48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1а</w:t>
            </w:r>
          </w:p>
        </w:tc>
        <w:tc>
          <w:tcPr>
            <w:tcW w:w="1276" w:type="dxa"/>
          </w:tcPr>
          <w:p w:rsidR="00AA7FF6" w:rsidRPr="006D48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  <w:p w:rsidR="00AA7FF6" w:rsidRPr="006D48D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7с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6D48D5" w:rsidRDefault="00AA7FF6" w:rsidP="0046248E">
            <w:pPr>
              <w:rPr>
                <w:lang w:val="de-DE"/>
              </w:rPr>
            </w:pPr>
          </w:p>
        </w:tc>
      </w:tr>
      <w:tr w:rsidR="00AA7FF6" w:rsidRPr="00E11B28" w:rsidTr="009B089E">
        <w:tc>
          <w:tcPr>
            <w:tcW w:w="568" w:type="dxa"/>
          </w:tcPr>
          <w:p w:rsidR="00AA7FF6" w:rsidRPr="00E11B28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E11B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9A5C95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Телебачення як </w:t>
            </w:r>
            <w:r>
              <w:rPr>
                <w:sz w:val="24"/>
                <w:szCs w:val="24"/>
                <w:lang w:val="uk-UA"/>
              </w:rPr>
              <w:lastRenderedPageBreak/>
              <w:t>один із видів ЗМІ (</w:t>
            </w:r>
            <w:r>
              <w:rPr>
                <w:sz w:val="24"/>
                <w:szCs w:val="24"/>
                <w:lang w:val="de-DE"/>
              </w:rPr>
              <w:t>S</w:t>
            </w:r>
            <w:r w:rsidRPr="008A786E">
              <w:rPr>
                <w:sz w:val="24"/>
                <w:szCs w:val="24"/>
                <w:lang w:val="uk-UA"/>
              </w:rPr>
              <w:t xml:space="preserve">. </w:t>
            </w:r>
            <w:r w:rsidRPr="00133C6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133C6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-121)</w:t>
            </w:r>
            <w:r w:rsidRPr="009A5C9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8</w:t>
            </w:r>
            <w:r w:rsidRPr="009A5C95">
              <w:rPr>
                <w:b/>
                <w:sz w:val="24"/>
                <w:szCs w:val="24"/>
                <w:u w:val="single"/>
              </w:rPr>
              <w:t xml:space="preserve"> </w:t>
            </w:r>
            <w:r w:rsidRPr="009A5C95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  <w:r>
              <w:rPr>
                <w:b/>
                <w:sz w:val="24"/>
                <w:szCs w:val="24"/>
                <w:u w:val="single"/>
                <w:lang w:val="uk-UA"/>
              </w:rPr>
              <w:t xml:space="preserve"> (2016)</w:t>
            </w:r>
          </w:p>
        </w:tc>
        <w:tc>
          <w:tcPr>
            <w:tcW w:w="1843" w:type="dxa"/>
            <w:gridSpan w:val="2"/>
          </w:tcPr>
          <w:p w:rsidR="00AA7FF6" w:rsidRPr="00B3780B" w:rsidRDefault="00AA7FF6" w:rsidP="0046248E">
            <w:pPr>
              <w:jc w:val="center"/>
              <w:rPr>
                <w:sz w:val="20"/>
                <w:szCs w:val="16"/>
                <w:lang w:val="de-DE"/>
              </w:rPr>
            </w:pPr>
            <w:r w:rsidRPr="00B3780B">
              <w:rPr>
                <w:sz w:val="20"/>
                <w:szCs w:val="16"/>
                <w:lang w:val="de-DE"/>
              </w:rPr>
              <w:lastRenderedPageBreak/>
              <w:t xml:space="preserve">der Moderator </w:t>
            </w:r>
            <w:r w:rsidRPr="00B3780B">
              <w:rPr>
                <w:sz w:val="20"/>
                <w:szCs w:val="16"/>
                <w:lang w:val="de-DE"/>
              </w:rPr>
              <w:lastRenderedPageBreak/>
              <w:t>(en), die Sendung (en), die Fernsehsendung (en), die Krimiserie (n), der Kanal (Kanäle), der Sender, sich anschauen, zappen</w:t>
            </w:r>
          </w:p>
        </w:tc>
        <w:tc>
          <w:tcPr>
            <w:tcW w:w="1842" w:type="dxa"/>
          </w:tcPr>
          <w:p w:rsidR="00AA7FF6" w:rsidRDefault="00AA7FF6" w:rsidP="009A5C9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Африкат </w:t>
            </w:r>
            <w:r>
              <w:rPr>
                <w:rFonts w:asciiTheme="minorEastAsia" w:hAnsiTheme="minorEastAsia" w:cstheme="minorEastAsia" w:hint="eastAsia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lang w:val="de-DE"/>
              </w:rPr>
              <w:t>ts</w:t>
            </w:r>
            <w:proofErr w:type="spellEnd"/>
            <w:r>
              <w:rPr>
                <w:rFonts w:ascii="Times New Roman" w:hAnsi="Times New Roman"/>
                <w:lang w:val="uk-UA"/>
              </w:rPr>
              <w:t>]</w:t>
            </w:r>
          </w:p>
          <w:p w:rsidR="00AA7FF6" w:rsidRDefault="00AA7FF6" w:rsidP="009A5C9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Інтернаціональна лексика</w:t>
            </w:r>
          </w:p>
          <w:p w:rsidR="00AA7FF6" w:rsidRPr="009A5C95" w:rsidRDefault="00AA7FF6" w:rsidP="009A5C95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uk-UA"/>
              </w:rPr>
              <w:t>Наголос в складених іменниках  Звуки НМ</w:t>
            </w:r>
          </w:p>
        </w:tc>
        <w:tc>
          <w:tcPr>
            <w:tcW w:w="1843" w:type="dxa"/>
          </w:tcPr>
          <w:p w:rsidR="00AA7FF6" w:rsidRDefault="00AA7FF6" w:rsidP="009A5C95">
            <w:pPr>
              <w:pStyle w:val="a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 xml:space="preserve">Однина та </w:t>
            </w:r>
            <w:r>
              <w:rPr>
                <w:szCs w:val="24"/>
                <w:lang w:val="uk-UA"/>
              </w:rPr>
              <w:lastRenderedPageBreak/>
              <w:t xml:space="preserve">множина іменників Зворотні </w:t>
            </w:r>
            <w:r w:rsidRPr="008A786E">
              <w:rPr>
                <w:szCs w:val="24"/>
                <w:lang w:val="uk-UA"/>
              </w:rPr>
              <w:t>дієслова</w:t>
            </w:r>
          </w:p>
          <w:p w:rsidR="00AA7FF6" w:rsidRPr="009A5C95" w:rsidRDefault="00AA7FF6" w:rsidP="009A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Складені іменники  </w:t>
            </w:r>
          </w:p>
        </w:tc>
        <w:tc>
          <w:tcPr>
            <w:tcW w:w="1559" w:type="dxa"/>
          </w:tcPr>
          <w:p w:rsidR="00AA7FF6" w:rsidRPr="009A5C95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Pr="009A5C95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417" w:type="dxa"/>
          </w:tcPr>
          <w:p w:rsidR="00AA7FF6" w:rsidRPr="009A5C9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</w:tc>
        <w:tc>
          <w:tcPr>
            <w:tcW w:w="1276" w:type="dxa"/>
          </w:tcPr>
          <w:p w:rsidR="00AA7FF6" w:rsidRPr="009A5C9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9A5C95" w:rsidRDefault="00AA7FF6" w:rsidP="0046248E">
            <w:pPr>
              <w:rPr>
                <w:lang w:val="de-DE"/>
              </w:rPr>
            </w:pPr>
          </w:p>
        </w:tc>
      </w:tr>
      <w:tr w:rsidR="00AA7FF6" w:rsidRPr="00A66777" w:rsidTr="009B089E">
        <w:trPr>
          <w:trHeight w:val="147"/>
        </w:trPr>
        <w:tc>
          <w:tcPr>
            <w:tcW w:w="568" w:type="dxa"/>
          </w:tcPr>
          <w:p w:rsidR="00AA7FF6" w:rsidRPr="00F36631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  <w:r w:rsidRPr="00F366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E5686B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Інтернет – друг чи ворог? </w:t>
            </w:r>
            <w:r w:rsidRPr="00E5686B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125-126</w:t>
            </w:r>
            <w:r w:rsidRPr="00E5686B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8</w:t>
            </w:r>
            <w:r w:rsidRPr="009A5C95">
              <w:rPr>
                <w:b/>
                <w:sz w:val="24"/>
                <w:szCs w:val="24"/>
                <w:u w:val="single"/>
              </w:rPr>
              <w:t xml:space="preserve"> </w:t>
            </w:r>
            <w:r w:rsidRPr="009A5C95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  <w:r>
              <w:rPr>
                <w:b/>
                <w:sz w:val="24"/>
                <w:szCs w:val="24"/>
                <w:u w:val="single"/>
                <w:lang w:val="uk-UA"/>
              </w:rPr>
              <w:t xml:space="preserve"> (2016)</w:t>
            </w:r>
          </w:p>
        </w:tc>
        <w:tc>
          <w:tcPr>
            <w:tcW w:w="1843" w:type="dxa"/>
            <w:gridSpan w:val="2"/>
          </w:tcPr>
          <w:p w:rsidR="00AA7FF6" w:rsidRPr="00A66777" w:rsidRDefault="00AA7FF6" w:rsidP="00003020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A66777">
              <w:rPr>
                <w:sz w:val="20"/>
                <w:szCs w:val="16"/>
                <w:lang w:val="de-DE"/>
              </w:rPr>
              <w:t xml:space="preserve">das Blog (s), das Internet-Forum (Foren), das Netz (e), der Nutzer, online, chatten, herunterladen, abrufen </w:t>
            </w:r>
          </w:p>
        </w:tc>
        <w:tc>
          <w:tcPr>
            <w:tcW w:w="1842" w:type="dxa"/>
          </w:tcPr>
          <w:p w:rsidR="00AA7FF6" w:rsidRPr="00E5686B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Іменники іншомовного походження</w:t>
            </w:r>
          </w:p>
        </w:tc>
        <w:tc>
          <w:tcPr>
            <w:tcW w:w="1843" w:type="dxa"/>
          </w:tcPr>
          <w:p w:rsidR="00AA7FF6" w:rsidRPr="00A66777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Дієслова з відокремлюваними префіксами</w:t>
            </w:r>
          </w:p>
        </w:tc>
        <w:tc>
          <w:tcPr>
            <w:tcW w:w="1559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417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7</w:t>
            </w:r>
          </w:p>
        </w:tc>
        <w:tc>
          <w:tcPr>
            <w:tcW w:w="1134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RPr="00A66777" w:rsidTr="009B089E">
        <w:trPr>
          <w:trHeight w:val="147"/>
        </w:trPr>
        <w:tc>
          <w:tcPr>
            <w:tcW w:w="568" w:type="dxa"/>
          </w:tcPr>
          <w:p w:rsidR="00AA7FF6" w:rsidRPr="009A4284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Pr="009A428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A66777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Всесвітня мережа як помічник в навчанні </w:t>
            </w:r>
            <w:r w:rsidRPr="00A66777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A66777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127-129</w:t>
            </w:r>
            <w:r w:rsidRPr="00A66777">
              <w:rPr>
                <w:sz w:val="24"/>
                <w:szCs w:val="24"/>
                <w:lang w:val="uk-UA"/>
              </w:rPr>
              <w:t>)</w:t>
            </w:r>
            <w:r>
              <w:rPr>
                <w:b/>
                <w:sz w:val="24"/>
                <w:szCs w:val="24"/>
                <w:u w:val="single"/>
              </w:rPr>
              <w:t xml:space="preserve"> 8</w:t>
            </w:r>
            <w:r w:rsidRPr="009A5C95">
              <w:rPr>
                <w:b/>
                <w:sz w:val="24"/>
                <w:szCs w:val="24"/>
                <w:u w:val="single"/>
              </w:rPr>
              <w:t xml:space="preserve"> </w:t>
            </w:r>
            <w:r w:rsidRPr="009A5C95">
              <w:rPr>
                <w:b/>
                <w:sz w:val="24"/>
                <w:szCs w:val="24"/>
                <w:u w:val="single"/>
                <w:lang w:val="uk-UA"/>
              </w:rPr>
              <w:t>клас</w:t>
            </w:r>
            <w:r>
              <w:rPr>
                <w:b/>
                <w:sz w:val="24"/>
                <w:szCs w:val="24"/>
                <w:u w:val="single"/>
                <w:lang w:val="uk-UA"/>
              </w:rPr>
              <w:t xml:space="preserve"> (2016)</w:t>
            </w:r>
          </w:p>
        </w:tc>
        <w:tc>
          <w:tcPr>
            <w:tcW w:w="1843" w:type="dxa"/>
            <w:gridSpan w:val="2"/>
          </w:tcPr>
          <w:p w:rsidR="00AA7FF6" w:rsidRPr="00A66777" w:rsidRDefault="00AA7FF6" w:rsidP="00003020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A66777">
              <w:rPr>
                <w:sz w:val="20"/>
                <w:szCs w:val="16"/>
                <w:lang w:val="de-DE"/>
              </w:rPr>
              <w:t>die Internet-Nachhilfe (n), das Passwort (-wörter), das Headset (s), sich spezialisieren auf (</w:t>
            </w:r>
            <w:proofErr w:type="spellStart"/>
            <w:r w:rsidRPr="00A66777">
              <w:rPr>
                <w:sz w:val="20"/>
                <w:szCs w:val="16"/>
                <w:lang w:val="de-DE"/>
              </w:rPr>
              <w:t>Akk</w:t>
            </w:r>
            <w:proofErr w:type="spellEnd"/>
            <w:r w:rsidRPr="00A66777">
              <w:rPr>
                <w:sz w:val="20"/>
                <w:szCs w:val="16"/>
                <w:lang w:val="de-DE"/>
              </w:rPr>
              <w:t>), sich vertraut machen mit (D), sich einloggen</w:t>
            </w:r>
          </w:p>
        </w:tc>
        <w:tc>
          <w:tcPr>
            <w:tcW w:w="1842" w:type="dxa"/>
          </w:tcPr>
          <w:p w:rsidR="00AA7FF6" w:rsidRDefault="00AA7FF6" w:rsidP="00003020">
            <w:pPr>
              <w:pStyle w:val="a3"/>
              <w:jc w:val="center"/>
              <w:rPr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Іменники іншомовного походження</w:t>
            </w:r>
            <w:r w:rsidRPr="008A786E">
              <w:rPr>
                <w:szCs w:val="24"/>
                <w:lang w:val="uk-UA"/>
              </w:rPr>
              <w:t xml:space="preserve"> </w:t>
            </w:r>
          </w:p>
          <w:p w:rsidR="00AA7FF6" w:rsidRPr="008A786E" w:rsidRDefault="00AA7FF6" w:rsidP="00003020">
            <w:pPr>
              <w:pStyle w:val="a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Звуки НМ</w:t>
            </w:r>
          </w:p>
        </w:tc>
        <w:tc>
          <w:tcPr>
            <w:tcW w:w="1843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Керування дієслів</w:t>
            </w:r>
          </w:p>
          <w:p w:rsidR="00AA7FF6" w:rsidRPr="00A66777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Зворотні дієслова </w:t>
            </w:r>
          </w:p>
        </w:tc>
        <w:tc>
          <w:tcPr>
            <w:tcW w:w="1559" w:type="dxa"/>
          </w:tcPr>
          <w:p w:rsidR="00AA7FF6" w:rsidRPr="00A66777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560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417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A7FF6" w:rsidRPr="00A66777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134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RPr="00E11B28" w:rsidTr="009B089E">
        <w:tc>
          <w:tcPr>
            <w:tcW w:w="568" w:type="dxa"/>
          </w:tcPr>
          <w:p w:rsidR="00AA7FF6" w:rsidRPr="00E11B28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11B2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963502" w:rsidRDefault="00AA7FF6" w:rsidP="009A42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Телепрограми в Україні та в Німеччині </w:t>
            </w:r>
            <w:r w:rsidRPr="00F2796B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74-76</w:t>
            </w:r>
            <w:r w:rsidRPr="00F2796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F36631" w:rsidRDefault="00AA7FF6" w:rsidP="00023ED3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Sendung (-en), die Wissenschaftssendung (-en), die Nachricht (-en), die Reportage (-n), die Show (-s), die Komödie (-n), der Trickfilm (-e), der Actionfilm (-e), der Krimi (-s), die Serie (n)</w:t>
            </w:r>
          </w:p>
        </w:tc>
        <w:tc>
          <w:tcPr>
            <w:tcW w:w="1842" w:type="dxa"/>
          </w:tcPr>
          <w:p w:rsidR="00AA7FF6" w:rsidRPr="009A5C95" w:rsidRDefault="00AA7FF6" w:rsidP="00023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Слова іншомовного походження</w:t>
            </w:r>
          </w:p>
        </w:tc>
        <w:tc>
          <w:tcPr>
            <w:tcW w:w="1843" w:type="dxa"/>
          </w:tcPr>
          <w:p w:rsidR="00AA7FF6" w:rsidRPr="00023ED3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 w:rsidRPr="00A66777">
              <w:rPr>
                <w:szCs w:val="24"/>
                <w:lang w:val="uk-UA"/>
              </w:rPr>
              <w:t>Вживання неозначеного займенника «</w:t>
            </w:r>
            <w:r w:rsidRPr="00A66777">
              <w:rPr>
                <w:szCs w:val="24"/>
                <w:lang w:val="de-DE"/>
              </w:rPr>
              <w:t>man</w:t>
            </w:r>
            <w:r w:rsidRPr="00A66777">
              <w:rPr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Впр.3а</w:t>
            </w:r>
          </w:p>
        </w:tc>
        <w:tc>
          <w:tcPr>
            <w:tcW w:w="1417" w:type="dxa"/>
          </w:tcPr>
          <w:p w:rsidR="00AA7FF6" w:rsidRPr="009A5C95" w:rsidRDefault="00AA7FF6" w:rsidP="009A5C95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5b</w:t>
            </w:r>
          </w:p>
        </w:tc>
        <w:tc>
          <w:tcPr>
            <w:tcW w:w="1276" w:type="dxa"/>
          </w:tcPr>
          <w:p w:rsidR="00AA7FF6" w:rsidRPr="009A5C95" w:rsidRDefault="00AA7FF6" w:rsidP="00207535">
            <w:pPr>
              <w:pStyle w:val="a3"/>
              <w:jc w:val="center"/>
              <w:rPr>
                <w:sz w:val="24"/>
                <w:szCs w:val="20"/>
                <w:lang w:val="de-DE"/>
              </w:rPr>
            </w:pPr>
            <w:proofErr w:type="spellStart"/>
            <w:r>
              <w:rPr>
                <w:sz w:val="24"/>
                <w:szCs w:val="20"/>
                <w:lang w:val="uk-UA"/>
              </w:rPr>
              <w:t>Впр</w:t>
            </w:r>
            <w:proofErr w:type="spellEnd"/>
            <w:r>
              <w:rPr>
                <w:sz w:val="24"/>
                <w:szCs w:val="20"/>
                <w:lang w:val="de-DE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F36631" w:rsidRDefault="00AA7FF6" w:rsidP="0046248E">
            <w:pPr>
              <w:rPr>
                <w:lang w:val="uk-UA"/>
              </w:rPr>
            </w:pPr>
          </w:p>
        </w:tc>
      </w:tr>
      <w:tr w:rsidR="00AA7FF6" w:rsidRPr="00E11B28" w:rsidTr="009B089E">
        <w:tc>
          <w:tcPr>
            <w:tcW w:w="568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9A4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843" w:type="dxa"/>
            <w:gridSpan w:val="2"/>
          </w:tcPr>
          <w:p w:rsidR="00AA7FF6" w:rsidRDefault="00AA7FF6" w:rsidP="00023ED3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2" w:type="dxa"/>
          </w:tcPr>
          <w:p w:rsidR="00AA7FF6" w:rsidRDefault="00AA7FF6" w:rsidP="0002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A66777" w:rsidRDefault="00AA7FF6" w:rsidP="0046248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9A5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207535">
            <w:pPr>
              <w:pStyle w:val="a3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F36631" w:rsidRDefault="00AA7FF6" w:rsidP="0046248E"/>
        </w:tc>
      </w:tr>
      <w:tr w:rsidR="00AA7FF6" w:rsidRPr="00E11B28" w:rsidTr="009B089E">
        <w:tc>
          <w:tcPr>
            <w:tcW w:w="568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9A4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843" w:type="dxa"/>
            <w:gridSpan w:val="2"/>
          </w:tcPr>
          <w:p w:rsidR="00AA7FF6" w:rsidRDefault="00AA7FF6" w:rsidP="00023ED3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2" w:type="dxa"/>
          </w:tcPr>
          <w:p w:rsidR="00AA7FF6" w:rsidRDefault="00AA7FF6" w:rsidP="0002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A66777" w:rsidRDefault="00AA7FF6" w:rsidP="0046248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9A5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207535">
            <w:pPr>
              <w:pStyle w:val="a3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F36631" w:rsidRDefault="00AA7FF6" w:rsidP="0046248E"/>
        </w:tc>
      </w:tr>
      <w:tr w:rsidR="00AA7FF6" w:rsidRPr="00E11B28" w:rsidTr="009B089E">
        <w:tc>
          <w:tcPr>
            <w:tcW w:w="568" w:type="dxa"/>
          </w:tcPr>
          <w:p w:rsidR="00AA7FF6" w:rsidRPr="009A785E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 w:rsidRPr="009A785E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9A4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843" w:type="dxa"/>
            <w:gridSpan w:val="2"/>
          </w:tcPr>
          <w:p w:rsidR="00AA7FF6" w:rsidRDefault="00AA7FF6" w:rsidP="00023ED3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2" w:type="dxa"/>
          </w:tcPr>
          <w:p w:rsidR="00AA7FF6" w:rsidRDefault="00AA7FF6" w:rsidP="0002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A66777" w:rsidRDefault="00AA7FF6" w:rsidP="0046248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9A5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207535">
            <w:pPr>
              <w:pStyle w:val="a3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F36631" w:rsidRDefault="00AA7FF6" w:rsidP="0046248E"/>
        </w:tc>
      </w:tr>
      <w:tr w:rsidR="00AA7FF6" w:rsidRPr="00E11B28" w:rsidTr="009B089E">
        <w:tc>
          <w:tcPr>
            <w:tcW w:w="568" w:type="dxa"/>
          </w:tcPr>
          <w:p w:rsidR="00AA7FF6" w:rsidRPr="00817E2A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 w:rsidRPr="00817E2A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9A4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говоріння</w:t>
            </w:r>
            <w:proofErr w:type="spellEnd"/>
          </w:p>
        </w:tc>
        <w:tc>
          <w:tcPr>
            <w:tcW w:w="1843" w:type="dxa"/>
            <w:gridSpan w:val="2"/>
          </w:tcPr>
          <w:p w:rsidR="00AA7FF6" w:rsidRDefault="00AA7FF6" w:rsidP="00023ED3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2" w:type="dxa"/>
          </w:tcPr>
          <w:p w:rsidR="00AA7FF6" w:rsidRDefault="00AA7FF6" w:rsidP="0002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A66777" w:rsidRDefault="00AA7FF6" w:rsidP="0046248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9A5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207535">
            <w:pPr>
              <w:pStyle w:val="a3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F36631" w:rsidRDefault="00AA7FF6" w:rsidP="0046248E"/>
        </w:tc>
      </w:tr>
      <w:tr w:rsidR="00AA7FF6" w:rsidRPr="00E11B28" w:rsidTr="00003020">
        <w:tc>
          <w:tcPr>
            <w:tcW w:w="15877" w:type="dxa"/>
            <w:gridSpan w:val="13"/>
            <w:tcBorders>
              <w:right w:val="single" w:sz="4" w:space="0" w:color="auto"/>
            </w:tcBorders>
          </w:tcPr>
          <w:p w:rsidR="00AA7FF6" w:rsidRPr="00F36631" w:rsidRDefault="00AA7FF6" w:rsidP="009B089E">
            <w:pPr>
              <w:jc w:val="center"/>
            </w:pPr>
            <w:r>
              <w:rPr>
                <w:b/>
                <w:i/>
                <w:color w:val="0070C0"/>
                <w:u w:val="single"/>
                <w:lang w:val="uk-UA"/>
              </w:rPr>
              <w:lastRenderedPageBreak/>
              <w:t xml:space="preserve">Спорт </w:t>
            </w:r>
            <w:r w:rsidRPr="001312B4">
              <w:rPr>
                <w:b/>
                <w:i/>
                <w:color w:val="0070C0"/>
                <w:u w:val="single"/>
                <w:lang w:val="uk-UA"/>
              </w:rPr>
              <w:t>(</w:t>
            </w:r>
            <w:r>
              <w:rPr>
                <w:b/>
                <w:i/>
                <w:color w:val="0070C0"/>
                <w:u w:val="single"/>
                <w:lang w:val="de-DE"/>
              </w:rPr>
              <w:t>Sport</w:t>
            </w:r>
            <w:r w:rsidRPr="001312B4">
              <w:rPr>
                <w:b/>
                <w:i/>
                <w:color w:val="0070C0"/>
                <w:u w:val="single"/>
                <w:lang w:val="uk-UA"/>
              </w:rPr>
              <w:t>)</w:t>
            </w:r>
          </w:p>
        </w:tc>
      </w:tr>
      <w:tr w:rsidR="00AA7FF6" w:rsidTr="009B089E">
        <w:tc>
          <w:tcPr>
            <w:tcW w:w="568" w:type="dxa"/>
          </w:tcPr>
          <w:p w:rsidR="00AA7FF6" w:rsidRPr="009A785E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E80506" w:rsidRDefault="00AA7FF6" w:rsidP="00E80506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Спорт (</w:t>
            </w:r>
            <w:r>
              <w:rPr>
                <w:sz w:val="24"/>
                <w:szCs w:val="24"/>
                <w:lang w:val="de-DE"/>
              </w:rPr>
              <w:t>S</w:t>
            </w:r>
            <w:r w:rsidRPr="00E80506">
              <w:rPr>
                <w:sz w:val="24"/>
                <w:szCs w:val="24"/>
                <w:lang w:val="de-DE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77</w:t>
            </w:r>
            <w:r>
              <w:rPr>
                <w:sz w:val="24"/>
                <w:szCs w:val="24"/>
                <w:lang w:val="de-DE"/>
              </w:rPr>
              <w:t>-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de-DE"/>
              </w:rPr>
              <w:t>8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9B089E" w:rsidRDefault="00AA7FF6" w:rsidP="0046248E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das Judo, das Badminton, snowboarden (snowboardete, ist</w:t>
            </w:r>
            <w:r>
              <w:rPr>
                <w:sz w:val="20"/>
                <w:szCs w:val="24"/>
                <w:lang w:val="uk-UA"/>
              </w:rPr>
              <w:t xml:space="preserve">/ </w:t>
            </w:r>
            <w:r>
              <w:rPr>
                <w:sz w:val="20"/>
                <w:szCs w:val="24"/>
                <w:lang w:val="de-DE"/>
              </w:rPr>
              <w:t>hat gesnowboardet)</w:t>
            </w:r>
          </w:p>
        </w:tc>
        <w:tc>
          <w:tcPr>
            <w:tcW w:w="1842" w:type="dxa"/>
          </w:tcPr>
          <w:p w:rsidR="00AA7FF6" w:rsidRPr="009972C6" w:rsidRDefault="00AA7FF6" w:rsidP="009E5A00">
            <w:pPr>
              <w:jc w:val="center"/>
              <w:rPr>
                <w:sz w:val="20"/>
                <w:szCs w:val="20"/>
                <w:lang w:val="de-DE"/>
              </w:rPr>
            </w:pPr>
            <w:r w:rsidRPr="005D085C">
              <w:rPr>
                <w:sz w:val="24"/>
                <w:szCs w:val="24"/>
                <w:lang w:val="uk-UA"/>
              </w:rPr>
              <w:t>Слова іншомовного походження</w:t>
            </w:r>
          </w:p>
        </w:tc>
        <w:tc>
          <w:tcPr>
            <w:tcW w:w="1843" w:type="dxa"/>
          </w:tcPr>
          <w:p w:rsidR="00AA7FF6" w:rsidRPr="009972C6" w:rsidRDefault="00AA7FF6" w:rsidP="009A78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Інтернаціональна лексика</w:t>
            </w:r>
          </w:p>
        </w:tc>
        <w:tc>
          <w:tcPr>
            <w:tcW w:w="1559" w:type="dxa"/>
          </w:tcPr>
          <w:p w:rsidR="00AA7FF6" w:rsidRPr="009A785E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:rsidR="00AA7FF6" w:rsidRPr="009972C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2,5</w:t>
            </w:r>
          </w:p>
        </w:tc>
        <w:tc>
          <w:tcPr>
            <w:tcW w:w="1417" w:type="dxa"/>
          </w:tcPr>
          <w:p w:rsidR="00AA7FF6" w:rsidRPr="009A785E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AA7FF6" w:rsidRPr="009A785E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9A785E" w:rsidRDefault="00AA7FF6" w:rsidP="0046248E">
            <w:pPr>
              <w:rPr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Pr="009972C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992" w:type="dxa"/>
            <w:gridSpan w:val="2"/>
          </w:tcPr>
          <w:p w:rsidR="00AA7FF6" w:rsidRPr="009972C6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AA7FF6" w:rsidRPr="009972C6" w:rsidRDefault="00AA7FF6" w:rsidP="00E805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Улюблені види спорту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 xml:space="preserve">. 114-115) </w:t>
            </w:r>
            <w:r w:rsidRPr="009972C6">
              <w:rPr>
                <w:b/>
                <w:sz w:val="24"/>
                <w:szCs w:val="24"/>
                <w:u w:val="single"/>
                <w:lang w:val="uk-UA"/>
              </w:rPr>
              <w:t>7 клас 2015</w:t>
            </w:r>
          </w:p>
        </w:tc>
        <w:tc>
          <w:tcPr>
            <w:tcW w:w="1843" w:type="dxa"/>
            <w:gridSpan w:val="2"/>
          </w:tcPr>
          <w:p w:rsidR="00AA7FF6" w:rsidRDefault="00AA7FF6" w:rsidP="0046248E">
            <w:pPr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gefährlich, langweilig, joggen, </w:t>
            </w:r>
            <w:proofErr w:type="spellStart"/>
            <w:r>
              <w:rPr>
                <w:sz w:val="20"/>
                <w:szCs w:val="24"/>
                <w:lang w:val="de-DE"/>
              </w:rPr>
              <w:t>simsen</w:t>
            </w:r>
            <w:proofErr w:type="spellEnd"/>
            <w:r>
              <w:rPr>
                <w:sz w:val="20"/>
                <w:szCs w:val="24"/>
                <w:lang w:val="de-DE"/>
              </w:rPr>
              <w:t xml:space="preserve">, reiten, jonglieren, das Inlineskaten, das </w:t>
            </w:r>
            <w:proofErr w:type="spellStart"/>
            <w:r>
              <w:rPr>
                <w:sz w:val="20"/>
                <w:szCs w:val="24"/>
                <w:lang w:val="de-DE"/>
              </w:rPr>
              <w:t>Bungeespringen</w:t>
            </w:r>
            <w:proofErr w:type="spellEnd"/>
            <w:r>
              <w:rPr>
                <w:sz w:val="20"/>
                <w:szCs w:val="24"/>
                <w:lang w:val="uk-UA"/>
              </w:rPr>
              <w:t xml:space="preserve">/ </w:t>
            </w:r>
            <w:r>
              <w:rPr>
                <w:sz w:val="20"/>
                <w:szCs w:val="24"/>
                <w:lang w:val="de-DE"/>
              </w:rPr>
              <w:t>Bungeejumping, das Mountainbiking</w:t>
            </w:r>
          </w:p>
        </w:tc>
        <w:tc>
          <w:tcPr>
            <w:tcW w:w="1842" w:type="dxa"/>
          </w:tcPr>
          <w:p w:rsidR="00AA7FF6" w:rsidRPr="009B089E" w:rsidRDefault="00AA7FF6" w:rsidP="009E5A00">
            <w:pPr>
              <w:jc w:val="center"/>
              <w:rPr>
                <w:sz w:val="24"/>
                <w:szCs w:val="24"/>
                <w:lang w:val="de-DE"/>
              </w:rPr>
            </w:pPr>
            <w:r w:rsidRPr="005D085C">
              <w:rPr>
                <w:sz w:val="24"/>
                <w:szCs w:val="24"/>
                <w:lang w:val="uk-UA"/>
              </w:rPr>
              <w:t>Слова іншомовного походження</w:t>
            </w:r>
          </w:p>
        </w:tc>
        <w:tc>
          <w:tcPr>
            <w:tcW w:w="1843" w:type="dxa"/>
          </w:tcPr>
          <w:p w:rsidR="00AA7FF6" w:rsidRPr="00DE23CE" w:rsidRDefault="00AA7FF6" w:rsidP="009B089E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DE23CE">
              <w:rPr>
                <w:sz w:val="20"/>
                <w:szCs w:val="20"/>
                <w:lang w:val="uk-UA"/>
              </w:rPr>
              <w:t xml:space="preserve">Віддієслівні іменники </w:t>
            </w:r>
          </w:p>
          <w:p w:rsidR="00AA7FF6" w:rsidRPr="00936FC9" w:rsidRDefault="00AA7FF6" w:rsidP="009B089E">
            <w:pPr>
              <w:pStyle w:val="a3"/>
              <w:jc w:val="center"/>
              <w:rPr>
                <w:sz w:val="20"/>
                <w:szCs w:val="20"/>
              </w:rPr>
            </w:pPr>
            <w:r w:rsidRPr="00DE23CE">
              <w:rPr>
                <w:sz w:val="20"/>
                <w:szCs w:val="24"/>
                <w:lang w:val="uk-UA"/>
              </w:rPr>
              <w:t xml:space="preserve">Речення з </w:t>
            </w:r>
            <w:proofErr w:type="spellStart"/>
            <w:r w:rsidRPr="00DE23CE">
              <w:rPr>
                <w:sz w:val="20"/>
                <w:szCs w:val="24"/>
                <w:lang w:val="uk-UA"/>
              </w:rPr>
              <w:t>неозначено</w:t>
            </w:r>
            <w:proofErr w:type="spellEnd"/>
            <w:r w:rsidRPr="00DE23CE">
              <w:rPr>
                <w:sz w:val="20"/>
                <w:szCs w:val="24"/>
                <w:lang w:val="uk-UA"/>
              </w:rPr>
              <w:t xml:space="preserve">-особовим займенником </w:t>
            </w:r>
            <w:r w:rsidRPr="00DE23CE">
              <w:rPr>
                <w:sz w:val="20"/>
                <w:szCs w:val="24"/>
              </w:rPr>
              <w:t>„</w:t>
            </w:r>
            <w:r w:rsidRPr="00DE23CE">
              <w:rPr>
                <w:sz w:val="20"/>
                <w:szCs w:val="24"/>
                <w:lang w:val="de-DE"/>
              </w:rPr>
              <w:t>man</w:t>
            </w:r>
            <w:r w:rsidRPr="00DE23CE">
              <w:rPr>
                <w:sz w:val="20"/>
                <w:szCs w:val="24"/>
              </w:rPr>
              <w:t>“</w:t>
            </w:r>
          </w:p>
        </w:tc>
        <w:tc>
          <w:tcPr>
            <w:tcW w:w="1559" w:type="dxa"/>
          </w:tcPr>
          <w:p w:rsidR="00AA7FF6" w:rsidRDefault="00AA7FF6" w:rsidP="009B089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 xml:space="preserve">3b </w:t>
            </w:r>
          </w:p>
          <w:p w:rsidR="00AA7FF6" w:rsidRPr="009B089E" w:rsidRDefault="00AA7FF6" w:rsidP="009B089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de-DE"/>
              </w:rPr>
              <w:t>167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Pr="009B089E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2, 3a</w:t>
            </w:r>
          </w:p>
        </w:tc>
        <w:tc>
          <w:tcPr>
            <w:tcW w:w="1417" w:type="dxa"/>
          </w:tcPr>
          <w:p w:rsidR="00AA7FF6" w:rsidRPr="009B089E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</w:tcPr>
          <w:p w:rsidR="00AA7FF6" w:rsidRPr="009B089E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9A785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9B089E" w:rsidRDefault="00AA7FF6" w:rsidP="0046248E">
            <w:pPr>
              <w:rPr>
                <w:lang w:val="de-DE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Pr="00817E2A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992" w:type="dxa"/>
            <w:gridSpan w:val="2"/>
          </w:tcPr>
          <w:p w:rsidR="00AA7FF6" w:rsidRPr="009A785E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9A785E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Пропозиції для занять спортом</w:t>
            </w:r>
            <w:r w:rsidRPr="009A785E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69-71</w:t>
            </w:r>
            <w:r w:rsidRPr="009A78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817E2A" w:rsidRDefault="00AA7FF6" w:rsidP="0046248E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das Angebot, die Anzeige, die Kunst, täglich, versuchen, anbieten</w:t>
            </w:r>
          </w:p>
        </w:tc>
        <w:tc>
          <w:tcPr>
            <w:tcW w:w="1842" w:type="dxa"/>
          </w:tcPr>
          <w:p w:rsidR="00AA7FF6" w:rsidRPr="00B3780B" w:rsidRDefault="00AA7FF6" w:rsidP="009E5A00">
            <w:pPr>
              <w:jc w:val="center"/>
              <w:rPr>
                <w:sz w:val="20"/>
                <w:szCs w:val="24"/>
                <w:lang w:val="uk-UA"/>
              </w:rPr>
            </w:pPr>
            <w:r w:rsidRPr="00B3780B">
              <w:rPr>
                <w:sz w:val="20"/>
                <w:szCs w:val="24"/>
                <w:lang w:val="uk-UA"/>
              </w:rPr>
              <w:t>Дієслова з відокремлюваними та невідокремлюваними префіксами</w:t>
            </w:r>
          </w:p>
        </w:tc>
        <w:tc>
          <w:tcPr>
            <w:tcW w:w="1843" w:type="dxa"/>
          </w:tcPr>
          <w:p w:rsidR="00AA7FF6" w:rsidRPr="00A940C7" w:rsidRDefault="00AA7FF6" w:rsidP="004624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Речення з д</w:t>
            </w:r>
            <w:r w:rsidRPr="00A940C7">
              <w:rPr>
                <w:sz w:val="20"/>
                <w:szCs w:val="20"/>
                <w:lang w:val="uk-UA"/>
              </w:rPr>
              <w:t>ієслова</w:t>
            </w:r>
            <w:r>
              <w:rPr>
                <w:sz w:val="20"/>
                <w:szCs w:val="20"/>
                <w:lang w:val="uk-UA"/>
              </w:rPr>
              <w:t>ми</w:t>
            </w:r>
            <w:r w:rsidRPr="00A940C7">
              <w:rPr>
                <w:sz w:val="20"/>
                <w:szCs w:val="20"/>
                <w:lang w:val="uk-UA"/>
              </w:rPr>
              <w:t xml:space="preserve"> з </w:t>
            </w:r>
            <w:r>
              <w:rPr>
                <w:sz w:val="20"/>
                <w:szCs w:val="20"/>
                <w:lang w:val="uk-UA"/>
              </w:rPr>
              <w:t>невідокремлюваними префі</w:t>
            </w:r>
            <w:r w:rsidRPr="00A940C7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с</w:t>
            </w:r>
            <w:r w:rsidRPr="00A940C7">
              <w:rPr>
                <w:sz w:val="20"/>
                <w:szCs w:val="20"/>
                <w:lang w:val="uk-UA"/>
              </w:rPr>
              <w:t>ами</w:t>
            </w:r>
          </w:p>
          <w:p w:rsidR="00AA7FF6" w:rsidRPr="00A940C7" w:rsidRDefault="00AA7FF6" w:rsidP="004624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AA7FF6" w:rsidRPr="00817E2A" w:rsidRDefault="00AA7FF6" w:rsidP="00817E2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  <w:r w:rsidRPr="00817E2A">
              <w:rPr>
                <w:sz w:val="24"/>
                <w:szCs w:val="24"/>
                <w:lang w:val="uk-UA"/>
              </w:rPr>
              <w:t xml:space="preserve"> </w:t>
            </w:r>
          </w:p>
          <w:p w:rsidR="00AA7FF6" w:rsidRPr="00817E2A" w:rsidRDefault="00AA7FF6" w:rsidP="00817E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</w:t>
            </w:r>
            <w:r w:rsidRPr="00817E2A">
              <w:rPr>
                <w:sz w:val="24"/>
                <w:szCs w:val="24"/>
                <w:lang w:val="uk-UA"/>
              </w:rPr>
              <w:t>167</w:t>
            </w:r>
            <w:r>
              <w:rPr>
                <w:sz w:val="24"/>
                <w:szCs w:val="24"/>
                <w:lang w:val="uk-UA"/>
              </w:rPr>
              <w:t>-168)</w:t>
            </w:r>
          </w:p>
        </w:tc>
        <w:tc>
          <w:tcPr>
            <w:tcW w:w="1560" w:type="dxa"/>
          </w:tcPr>
          <w:p w:rsidR="00AA7FF6" w:rsidRPr="00817E2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7</w:t>
            </w:r>
          </w:p>
        </w:tc>
        <w:tc>
          <w:tcPr>
            <w:tcW w:w="1417" w:type="dxa"/>
          </w:tcPr>
          <w:p w:rsidR="00AA7FF6" w:rsidRPr="00817E2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17E2A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817E2A"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817E2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17E2A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817E2A"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817E2A" w:rsidRDefault="00AA7FF6" w:rsidP="0046248E">
            <w:pPr>
              <w:rPr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Pr="00817E2A" w:rsidRDefault="00AA7FF6" w:rsidP="00914F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992" w:type="dxa"/>
            <w:gridSpan w:val="2"/>
          </w:tcPr>
          <w:p w:rsidR="00AA7FF6" w:rsidRPr="00817E2A" w:rsidRDefault="00AA7FF6" w:rsidP="00914F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817E2A" w:rsidRDefault="00AA7FF6" w:rsidP="00914FEE">
            <w:pPr>
              <w:jc w:val="center"/>
              <w:rPr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Спортивні змагання </w:t>
            </w:r>
            <w:r w:rsidRPr="00D064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</w:rPr>
              <w:t>. 127-12</w:t>
            </w:r>
            <w:r>
              <w:rPr>
                <w:sz w:val="24"/>
                <w:szCs w:val="24"/>
                <w:lang w:val="uk-UA"/>
              </w:rPr>
              <w:t>8</w:t>
            </w:r>
            <w:r w:rsidRPr="00D064FE">
              <w:rPr>
                <w:sz w:val="24"/>
                <w:szCs w:val="24"/>
              </w:rPr>
              <w:t>)</w:t>
            </w:r>
            <w:r w:rsidRPr="000656B2">
              <w:rPr>
                <w:szCs w:val="24"/>
                <w:lang w:val="uk-UA"/>
              </w:rPr>
              <w:t xml:space="preserve"> </w:t>
            </w:r>
            <w:r w:rsidRPr="00817E2A">
              <w:rPr>
                <w:szCs w:val="24"/>
                <w:lang w:val="uk-UA"/>
              </w:rPr>
              <w:t>(</w:t>
            </w:r>
            <w:r w:rsidRPr="000656B2">
              <w:rPr>
                <w:szCs w:val="24"/>
                <w:lang w:val="de-DE"/>
              </w:rPr>
              <w:t>S</w:t>
            </w:r>
            <w:r>
              <w:rPr>
                <w:szCs w:val="24"/>
                <w:lang w:val="uk-UA"/>
              </w:rPr>
              <w:t>. 72-73</w:t>
            </w:r>
            <w:r w:rsidRPr="00817E2A">
              <w:rPr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9D1C89" w:rsidRDefault="00AA7FF6" w:rsidP="00914FEE">
            <w:pPr>
              <w:jc w:val="center"/>
              <w:rPr>
                <w:szCs w:val="24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der Wettkampf (´´-e), gewinnen (gewann, gewonnen), den Platz machen, der Meisterschaft (-en), das Turnier (-e), der Schlag (´´-e), die Ausstellung, die Galerie, die Eintrittskarte, sich interessieren für (Akk.), übrig haben </w:t>
            </w:r>
          </w:p>
        </w:tc>
        <w:tc>
          <w:tcPr>
            <w:tcW w:w="1842" w:type="dxa"/>
          </w:tcPr>
          <w:p w:rsidR="00AA7FF6" w:rsidRDefault="00AA7FF6" w:rsidP="00914FE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Наголос у складених іменниках</w:t>
            </w:r>
          </w:p>
          <w:p w:rsidR="00AA7FF6" w:rsidRPr="00914FEE" w:rsidRDefault="00AA7FF6" w:rsidP="00914FE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Звуки німецької мови   </w:t>
            </w:r>
          </w:p>
        </w:tc>
        <w:tc>
          <w:tcPr>
            <w:tcW w:w="1843" w:type="dxa"/>
          </w:tcPr>
          <w:p w:rsidR="00AA7FF6" w:rsidRPr="00273BC6" w:rsidRDefault="00AA7FF6" w:rsidP="00914F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Рід складених іменників </w:t>
            </w:r>
          </w:p>
          <w:p w:rsidR="00AA7FF6" w:rsidRPr="00273BC6" w:rsidRDefault="00AA7FF6" w:rsidP="00914FE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Pr</w:t>
            </w:r>
            <w:proofErr w:type="spellEnd"/>
            <w:r w:rsidRPr="00273BC6"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  <w:lang w:val="de-DE"/>
              </w:rPr>
              <w:t>sens</w:t>
            </w:r>
            <w:r w:rsidRPr="00273BC6">
              <w:rPr>
                <w:sz w:val="24"/>
                <w:szCs w:val="24"/>
              </w:rPr>
              <w:t xml:space="preserve"> </w:t>
            </w:r>
          </w:p>
          <w:p w:rsidR="00AA7FF6" w:rsidRPr="009D1C89" w:rsidRDefault="00AA7FF6" w:rsidP="00914FEE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Pr</w:t>
            </w:r>
            <w:proofErr w:type="spellEnd"/>
            <w:r w:rsidRPr="00273BC6">
              <w:rPr>
                <w:sz w:val="24"/>
                <w:szCs w:val="24"/>
              </w:rPr>
              <w:t>ä</w:t>
            </w:r>
            <w:proofErr w:type="spellStart"/>
            <w:r>
              <w:rPr>
                <w:sz w:val="24"/>
                <w:szCs w:val="24"/>
                <w:lang w:val="de-DE"/>
              </w:rPr>
              <w:t>teritum</w:t>
            </w:r>
            <w:proofErr w:type="spellEnd"/>
          </w:p>
        </w:tc>
        <w:tc>
          <w:tcPr>
            <w:tcW w:w="1559" w:type="dxa"/>
          </w:tcPr>
          <w:p w:rsidR="00AA7FF6" w:rsidRPr="00A940C7" w:rsidRDefault="00AA7FF6" w:rsidP="00914F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9D1C89" w:rsidRDefault="00AA7FF6" w:rsidP="00914FE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3 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417" w:type="dxa"/>
          </w:tcPr>
          <w:p w:rsidR="00AA7FF6" w:rsidRPr="009D1C89" w:rsidRDefault="00AA7FF6" w:rsidP="00914FE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9D1C89" w:rsidRDefault="00AA7FF6" w:rsidP="00914FEE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817E2A" w:rsidRDefault="00AA7FF6" w:rsidP="0046248E"/>
        </w:tc>
      </w:tr>
      <w:tr w:rsidR="00AA7FF6" w:rsidTr="009B089E">
        <w:tc>
          <w:tcPr>
            <w:tcW w:w="568" w:type="dxa"/>
          </w:tcPr>
          <w:p w:rsidR="00AA7FF6" w:rsidRPr="00817E2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992" w:type="dxa"/>
            <w:gridSpan w:val="2"/>
          </w:tcPr>
          <w:p w:rsidR="00AA7FF6" w:rsidRPr="00817E2A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817E2A" w:rsidRDefault="00AA7FF6" w:rsidP="0046248E">
            <w:pPr>
              <w:jc w:val="center"/>
              <w:rPr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Професійний та масовий спорт </w:t>
            </w:r>
            <w:r w:rsidRPr="008779A8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128-129</w:t>
            </w:r>
            <w:r w:rsidRPr="00097A80">
              <w:rPr>
                <w:sz w:val="24"/>
                <w:szCs w:val="24"/>
              </w:rPr>
              <w:t>, 77-78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097A80" w:rsidRDefault="00AA7FF6" w:rsidP="0046248E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das Judo, das Badminton, snowboarden</w:t>
            </w:r>
          </w:p>
        </w:tc>
        <w:tc>
          <w:tcPr>
            <w:tcW w:w="1842" w:type="dxa"/>
          </w:tcPr>
          <w:p w:rsidR="00AA7FF6" w:rsidRPr="00114917" w:rsidRDefault="00AA7FF6" w:rsidP="00097A80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114917">
              <w:rPr>
                <w:sz w:val="20"/>
                <w:szCs w:val="24"/>
                <w:lang w:val="uk-UA"/>
              </w:rPr>
              <w:t>Діалогічне мовлення</w:t>
            </w:r>
          </w:p>
          <w:p w:rsidR="00AA7FF6" w:rsidRPr="00097A80" w:rsidRDefault="00AA7FF6" w:rsidP="00097A80">
            <w:pPr>
              <w:jc w:val="center"/>
              <w:rPr>
                <w:szCs w:val="24"/>
              </w:rPr>
            </w:pPr>
            <w:r w:rsidRPr="00114917">
              <w:rPr>
                <w:sz w:val="20"/>
                <w:szCs w:val="24"/>
                <w:lang w:val="uk-UA"/>
              </w:rPr>
              <w:t>Інтонація питального та розповідного речень</w:t>
            </w:r>
          </w:p>
        </w:tc>
        <w:tc>
          <w:tcPr>
            <w:tcW w:w="1843" w:type="dxa"/>
          </w:tcPr>
          <w:p w:rsidR="00AA7FF6" w:rsidRPr="009D1C89" w:rsidRDefault="00AA7FF6" w:rsidP="009D1C8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  <w:lang w:val="uk-UA"/>
              </w:rPr>
              <w:t>Порядок слів у питальному та розповідному реченнях</w:t>
            </w:r>
          </w:p>
        </w:tc>
        <w:tc>
          <w:tcPr>
            <w:tcW w:w="1559" w:type="dxa"/>
          </w:tcPr>
          <w:p w:rsidR="00AA7FF6" w:rsidRPr="00A940C7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097A80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4,2,6</w:t>
            </w:r>
          </w:p>
        </w:tc>
        <w:tc>
          <w:tcPr>
            <w:tcW w:w="1417" w:type="dxa"/>
          </w:tcPr>
          <w:p w:rsidR="00AA7FF6" w:rsidRPr="00097A80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Pr="00097A80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97A80" w:rsidRDefault="00AA7FF6" w:rsidP="0046248E"/>
        </w:tc>
      </w:tr>
      <w:tr w:rsidR="00AA7FF6" w:rsidTr="009B089E">
        <w:tc>
          <w:tcPr>
            <w:tcW w:w="568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992" w:type="dxa"/>
            <w:gridSpan w:val="2"/>
          </w:tcPr>
          <w:p w:rsidR="00AA7FF6" w:rsidRPr="00817E2A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9972C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Екстремальні види спорту </w:t>
            </w:r>
            <w:r w:rsidRPr="008779A8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120-122</w:t>
            </w:r>
            <w:r w:rsidRPr="008779A8">
              <w:rPr>
                <w:sz w:val="24"/>
                <w:szCs w:val="24"/>
                <w:lang w:val="uk-UA"/>
              </w:rPr>
              <w:t>)</w:t>
            </w:r>
            <w:r w:rsidRPr="009972C6">
              <w:rPr>
                <w:b/>
                <w:sz w:val="24"/>
                <w:szCs w:val="24"/>
                <w:u w:val="single"/>
                <w:lang w:val="uk-UA"/>
              </w:rPr>
              <w:t xml:space="preserve"> 7 клас 2015</w:t>
            </w:r>
          </w:p>
        </w:tc>
        <w:tc>
          <w:tcPr>
            <w:tcW w:w="1843" w:type="dxa"/>
            <w:gridSpan w:val="2"/>
          </w:tcPr>
          <w:p w:rsidR="00AA7FF6" w:rsidRPr="00DE23CE" w:rsidRDefault="00AA7FF6" w:rsidP="009972C6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r w:rsidRPr="00DE23CE">
              <w:rPr>
                <w:sz w:val="20"/>
                <w:szCs w:val="24"/>
                <w:lang w:val="de-DE"/>
              </w:rPr>
              <w:t xml:space="preserve">das Segeln, das Rudern, das Jogging, das Surfing, nachgehen, die Bewegung (-en) </w:t>
            </w:r>
          </w:p>
          <w:p w:rsidR="00AA7FF6" w:rsidRPr="00C20D2F" w:rsidRDefault="00AA7FF6" w:rsidP="009972C6">
            <w:pPr>
              <w:pStyle w:val="a3"/>
              <w:jc w:val="center"/>
              <w:rPr>
                <w:sz w:val="18"/>
                <w:szCs w:val="16"/>
                <w:lang w:val="de-DE"/>
              </w:rPr>
            </w:pPr>
            <w:r w:rsidRPr="00C20D2F">
              <w:rPr>
                <w:sz w:val="18"/>
                <w:szCs w:val="16"/>
                <w:lang w:val="de-DE"/>
              </w:rPr>
              <w:lastRenderedPageBreak/>
              <w:t>das Bungeejumping, das Mountainbiking, das Rafting, das Freiklettern, das Seil (-e), der Haken, das Schlauchboot (-e), der Fels (-en)</w:t>
            </w:r>
          </w:p>
          <w:p w:rsidR="00AA7FF6" w:rsidRDefault="00AA7FF6" w:rsidP="009972C6">
            <w:pPr>
              <w:jc w:val="center"/>
              <w:rPr>
                <w:szCs w:val="24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Ruder (-), die Inlineskates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de-DE"/>
              </w:rPr>
              <w:t>Inliner (Pl.), der Schläger (-), das Surfbrett (-er), der Boxhandschuh (-e), der Eisschnelllauf</w:t>
            </w:r>
          </w:p>
        </w:tc>
        <w:tc>
          <w:tcPr>
            <w:tcW w:w="1842" w:type="dxa"/>
          </w:tcPr>
          <w:p w:rsidR="00AA7FF6" w:rsidRDefault="00AA7FF6" w:rsidP="009972C6">
            <w:pPr>
              <w:pStyle w:val="a3"/>
              <w:jc w:val="center"/>
              <w:rPr>
                <w:sz w:val="24"/>
                <w:szCs w:val="20"/>
                <w:lang w:val="uk-UA"/>
              </w:rPr>
            </w:pPr>
            <w:r w:rsidRPr="00DE23CE">
              <w:rPr>
                <w:sz w:val="24"/>
                <w:szCs w:val="20"/>
                <w:lang w:val="uk-UA"/>
              </w:rPr>
              <w:lastRenderedPageBreak/>
              <w:t>Слова іншомовного походження</w:t>
            </w:r>
          </w:p>
          <w:p w:rsidR="00AA7FF6" w:rsidRPr="00DE23CE" w:rsidRDefault="00AA7FF6" w:rsidP="009972C6">
            <w:pPr>
              <w:pStyle w:val="a3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Звук [ŋ]</w:t>
            </w:r>
          </w:p>
          <w:p w:rsidR="00AA7FF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Інтернаціональна лексика </w:t>
            </w:r>
          </w:p>
          <w:p w:rsidR="00AA7FF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Складені іменники </w:t>
            </w:r>
          </w:p>
          <w:p w:rsidR="00AA7FF6" w:rsidRPr="00C67EE2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Звук [ŋ]</w:t>
            </w:r>
          </w:p>
          <w:p w:rsidR="00AA7FF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Довгі та короткі голосні, подвоєні приголосні </w:t>
            </w:r>
          </w:p>
          <w:p w:rsidR="00AA7FF6" w:rsidRPr="009972C6" w:rsidRDefault="00AA7FF6" w:rsidP="009972C6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 xml:space="preserve">Звуки </w:t>
            </w:r>
            <w:r w:rsidRPr="00066C9C">
              <w:rPr>
                <w:sz w:val="24"/>
                <w:szCs w:val="24"/>
                <w:lang w:val="uk-UA"/>
              </w:rPr>
              <w:t>ö, ä ü</w:t>
            </w:r>
          </w:p>
        </w:tc>
        <w:tc>
          <w:tcPr>
            <w:tcW w:w="1843" w:type="dxa"/>
          </w:tcPr>
          <w:p w:rsidR="00AA7FF6" w:rsidRPr="005D085C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lastRenderedPageBreak/>
              <w:t xml:space="preserve">Віддієслівні іменники </w:t>
            </w:r>
          </w:p>
          <w:p w:rsidR="00AA7FF6" w:rsidRPr="009972C6" w:rsidRDefault="00AA7FF6" w:rsidP="009972C6">
            <w:pPr>
              <w:jc w:val="center"/>
              <w:rPr>
                <w:sz w:val="24"/>
                <w:szCs w:val="24"/>
              </w:rPr>
            </w:pPr>
            <w:r w:rsidRPr="00C20D2F">
              <w:rPr>
                <w:szCs w:val="24"/>
                <w:lang w:val="uk-UA"/>
              </w:rPr>
              <w:t xml:space="preserve">Стійкі сполучення, що </w:t>
            </w:r>
            <w:r w:rsidRPr="00C20D2F">
              <w:rPr>
                <w:szCs w:val="24"/>
                <w:lang w:val="uk-UA"/>
              </w:rPr>
              <w:lastRenderedPageBreak/>
              <w:t>позначають власне ставлення до повідомлення</w:t>
            </w:r>
          </w:p>
        </w:tc>
        <w:tc>
          <w:tcPr>
            <w:tcW w:w="1559" w:type="dxa"/>
          </w:tcPr>
          <w:p w:rsidR="00AA7FF6" w:rsidRPr="008779A8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  <w:p w:rsidR="00AA7FF6" w:rsidRPr="009972C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Pr="009972C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</w:t>
            </w:r>
          </w:p>
        </w:tc>
        <w:tc>
          <w:tcPr>
            <w:tcW w:w="1417" w:type="dxa"/>
          </w:tcPr>
          <w:p w:rsidR="00AA7FF6" w:rsidRPr="009972C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9972C6" w:rsidRDefault="00AA7FF6" w:rsidP="009972C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9972C6" w:rsidRDefault="00AA7FF6" w:rsidP="0046248E">
            <w:pPr>
              <w:rPr>
                <w:lang w:val="de-DE"/>
              </w:rPr>
            </w:pPr>
          </w:p>
        </w:tc>
      </w:tr>
      <w:tr w:rsidR="00AA7FF6" w:rsidRPr="000171E3" w:rsidTr="009B089E">
        <w:tc>
          <w:tcPr>
            <w:tcW w:w="568" w:type="dxa"/>
          </w:tcPr>
          <w:p w:rsidR="00AA7FF6" w:rsidRPr="00215225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38.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215225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Відомі спортсмени </w:t>
            </w:r>
            <w:r w:rsidRPr="00215225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7</w:t>
            </w:r>
            <w:r>
              <w:rPr>
                <w:sz w:val="24"/>
                <w:szCs w:val="24"/>
                <w:lang w:val="uk-UA"/>
              </w:rPr>
              <w:t>9-</w:t>
            </w:r>
            <w:r>
              <w:rPr>
                <w:sz w:val="24"/>
                <w:szCs w:val="24"/>
                <w:lang w:val="de-DE"/>
              </w:rPr>
              <w:t>8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225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B3780B" w:rsidRDefault="00AA7FF6" w:rsidP="00FF2285">
            <w:pPr>
              <w:jc w:val="center"/>
              <w:rPr>
                <w:sz w:val="20"/>
                <w:szCs w:val="20"/>
                <w:lang w:val="uk-UA"/>
              </w:rPr>
            </w:pPr>
            <w:r w:rsidRPr="00B3780B">
              <w:rPr>
                <w:sz w:val="20"/>
                <w:szCs w:val="20"/>
                <w:lang w:val="de-DE"/>
              </w:rPr>
              <w:t>das Gebiet, auf dem Gebiet, das Model, der Sänger, der Modemacher, der Schauspieler, der Komponist, der Rennfahrer (-), der Skirennläufer (-), der Biathlet (-en), der Sieg (-e)</w:t>
            </w:r>
          </w:p>
        </w:tc>
        <w:tc>
          <w:tcPr>
            <w:tcW w:w="1842" w:type="dxa"/>
          </w:tcPr>
          <w:p w:rsidR="00AA7FF6" w:rsidRPr="00D17C43" w:rsidRDefault="00AA7FF6" w:rsidP="0073369E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Звуки НМ</w:t>
            </w:r>
          </w:p>
          <w:p w:rsidR="00AA7FF6" w:rsidRPr="00D17C43" w:rsidRDefault="00AA7FF6" w:rsidP="0073369E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Наголос у складених числівниках</w:t>
            </w:r>
          </w:p>
          <w:p w:rsidR="00AA7FF6" w:rsidRPr="00D17C43" w:rsidRDefault="00AA7FF6" w:rsidP="0073369E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Інтернаціональні ЛО</w:t>
            </w:r>
          </w:p>
          <w:p w:rsidR="00AA7FF6" w:rsidRPr="0073369E" w:rsidRDefault="00AA7FF6" w:rsidP="0073369E">
            <w:pPr>
              <w:jc w:val="center"/>
              <w:rPr>
                <w:szCs w:val="20"/>
                <w:lang w:val="de-DE"/>
              </w:rPr>
            </w:pPr>
            <w:r w:rsidRPr="00D17C43">
              <w:rPr>
                <w:sz w:val="20"/>
                <w:lang w:val="uk-UA"/>
              </w:rPr>
              <w:t>Звуки НМ</w:t>
            </w:r>
          </w:p>
        </w:tc>
        <w:tc>
          <w:tcPr>
            <w:tcW w:w="1843" w:type="dxa"/>
          </w:tcPr>
          <w:p w:rsidR="00AA7FF6" w:rsidRPr="00D17C43" w:rsidRDefault="00AA7FF6" w:rsidP="0073369E">
            <w:pPr>
              <w:pStyle w:val="a3"/>
              <w:jc w:val="center"/>
              <w:rPr>
                <w:szCs w:val="20"/>
                <w:lang w:val="uk-UA"/>
              </w:rPr>
            </w:pPr>
            <w:r w:rsidRPr="00D17C43">
              <w:rPr>
                <w:szCs w:val="20"/>
                <w:lang w:val="uk-UA"/>
              </w:rPr>
              <w:t xml:space="preserve">Віддієслівні іменники, їх рід </w:t>
            </w:r>
          </w:p>
          <w:p w:rsidR="00AA7FF6" w:rsidRPr="00D17C43" w:rsidRDefault="00AA7FF6" w:rsidP="0073369E">
            <w:pPr>
              <w:pStyle w:val="a3"/>
              <w:jc w:val="center"/>
              <w:rPr>
                <w:szCs w:val="20"/>
                <w:lang w:val="uk-UA"/>
              </w:rPr>
            </w:pPr>
            <w:r w:rsidRPr="00D17C43">
              <w:rPr>
                <w:szCs w:val="20"/>
                <w:lang w:val="uk-UA"/>
              </w:rPr>
              <w:t>Складені числівники</w:t>
            </w:r>
          </w:p>
          <w:p w:rsidR="00AA7FF6" w:rsidRPr="00D17C43" w:rsidRDefault="00AA7FF6" w:rsidP="0073369E">
            <w:pPr>
              <w:pStyle w:val="a3"/>
              <w:jc w:val="center"/>
              <w:rPr>
                <w:szCs w:val="20"/>
                <w:lang w:val="uk-UA"/>
              </w:rPr>
            </w:pPr>
            <w:proofErr w:type="spellStart"/>
            <w:r w:rsidRPr="00D17C43">
              <w:rPr>
                <w:szCs w:val="20"/>
                <w:lang w:val="de-DE"/>
              </w:rPr>
              <w:t>Pr</w:t>
            </w:r>
            <w:proofErr w:type="spellEnd"/>
            <w:r w:rsidRPr="00D17C43">
              <w:rPr>
                <w:szCs w:val="20"/>
                <w:lang w:val="uk-UA"/>
              </w:rPr>
              <w:t>ä</w:t>
            </w:r>
            <w:proofErr w:type="spellStart"/>
            <w:r w:rsidRPr="00D17C43">
              <w:rPr>
                <w:szCs w:val="20"/>
                <w:lang w:val="de-DE"/>
              </w:rPr>
              <w:t>teritum</w:t>
            </w:r>
            <w:proofErr w:type="spellEnd"/>
          </w:p>
          <w:p w:rsidR="00AA7FF6" w:rsidRPr="00E83314" w:rsidRDefault="00AA7FF6" w:rsidP="0073369E">
            <w:pPr>
              <w:jc w:val="center"/>
              <w:rPr>
                <w:sz w:val="20"/>
                <w:szCs w:val="24"/>
                <w:lang w:val="uk-UA"/>
              </w:rPr>
            </w:pPr>
            <w:r w:rsidRPr="00D17C43">
              <w:rPr>
                <w:szCs w:val="20"/>
                <w:lang w:val="de-DE"/>
              </w:rPr>
              <w:t xml:space="preserve">Perfekt </w:t>
            </w:r>
            <w:r w:rsidRPr="00D17C43">
              <w:rPr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73369E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73369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A7FF6" w:rsidRDefault="00AA7FF6" w:rsidP="004624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E83314" w:rsidRDefault="00AA7FF6" w:rsidP="0046248E">
            <w:pPr>
              <w:rPr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Pr="00E83314" w:rsidRDefault="00AA7FF6" w:rsidP="00462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992" w:type="dxa"/>
            <w:gridSpan w:val="2"/>
          </w:tcPr>
          <w:p w:rsidR="00AA7FF6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B3780B" w:rsidRDefault="00AA7FF6" w:rsidP="00FF2285">
            <w:pPr>
              <w:pStyle w:val="a3"/>
              <w:jc w:val="center"/>
              <w:rPr>
                <w:lang w:val="uk-UA"/>
              </w:rPr>
            </w:pPr>
            <w:r w:rsidRPr="00B3780B">
              <w:rPr>
                <w:lang w:val="uk-UA"/>
              </w:rPr>
              <w:t>Спортивні кумири молоді. Віддієслівні іменники (</w:t>
            </w:r>
            <w:r w:rsidRPr="00B3780B">
              <w:rPr>
                <w:lang w:val="de-DE"/>
              </w:rPr>
              <w:t>S</w:t>
            </w:r>
            <w:r w:rsidRPr="00B3780B">
              <w:rPr>
                <w:lang w:val="uk-UA"/>
              </w:rPr>
              <w:t>. 136-137)</w:t>
            </w:r>
          </w:p>
          <w:p w:rsidR="00AA7FF6" w:rsidRPr="00B3780B" w:rsidRDefault="00AA7FF6" w:rsidP="00FF2285">
            <w:pPr>
              <w:pStyle w:val="a3"/>
              <w:jc w:val="center"/>
              <w:rPr>
                <w:lang w:val="uk-UA"/>
              </w:rPr>
            </w:pPr>
            <w:r w:rsidRPr="00B3780B">
              <w:rPr>
                <w:lang w:val="uk-UA"/>
              </w:rPr>
              <w:t>Українські спортсмени – зірки світового рівня (</w:t>
            </w:r>
            <w:r w:rsidRPr="00B3780B">
              <w:rPr>
                <w:lang w:val="de-DE"/>
              </w:rPr>
              <w:t>S</w:t>
            </w:r>
            <w:r w:rsidRPr="00B3780B">
              <w:rPr>
                <w:lang w:val="uk-UA"/>
              </w:rPr>
              <w:t>. 137-138)</w:t>
            </w:r>
          </w:p>
          <w:p w:rsidR="00AA7FF6" w:rsidRPr="00B3780B" w:rsidRDefault="00AA7FF6" w:rsidP="00FF2285">
            <w:pPr>
              <w:pStyle w:val="a3"/>
              <w:jc w:val="center"/>
              <w:rPr>
                <w:lang w:val="uk-UA"/>
              </w:rPr>
            </w:pPr>
            <w:r w:rsidRPr="00B3780B">
              <w:rPr>
                <w:lang w:val="uk-UA"/>
              </w:rPr>
              <w:t>Мій улюблений спортсмен (</w:t>
            </w:r>
            <w:r w:rsidRPr="00B3780B">
              <w:rPr>
                <w:lang w:val="de-DE"/>
              </w:rPr>
              <w:t>S</w:t>
            </w:r>
            <w:r w:rsidRPr="00B3780B">
              <w:rPr>
                <w:lang w:val="uk-UA"/>
              </w:rPr>
              <w:t xml:space="preserve">. 139-142) </w:t>
            </w:r>
            <w:r w:rsidRPr="00B3780B">
              <w:rPr>
                <w:b/>
                <w:u w:val="single"/>
                <w:lang w:val="uk-UA"/>
              </w:rPr>
              <w:t>7 клас 2015</w:t>
            </w:r>
          </w:p>
        </w:tc>
        <w:tc>
          <w:tcPr>
            <w:tcW w:w="1843" w:type="dxa"/>
            <w:gridSpan w:val="2"/>
          </w:tcPr>
          <w:p w:rsidR="00AA7FF6" w:rsidRPr="00FF2285" w:rsidRDefault="00AA7FF6" w:rsidP="0046248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</w:t>
            </w:r>
            <w:r w:rsidRPr="00D17C4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Fechter</w:t>
            </w:r>
            <w:r w:rsidRPr="00D17C43">
              <w:rPr>
                <w:sz w:val="24"/>
                <w:szCs w:val="24"/>
                <w:lang w:val="uk-UA"/>
              </w:rPr>
              <w:t xml:space="preserve"> (-), </w:t>
            </w:r>
            <w:r>
              <w:rPr>
                <w:sz w:val="24"/>
                <w:szCs w:val="24"/>
                <w:lang w:val="de-DE"/>
              </w:rPr>
              <w:t>das</w:t>
            </w:r>
            <w:r w:rsidRPr="00D17C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Schie</w:t>
            </w:r>
            <w:proofErr w:type="spellEnd"/>
            <w:r w:rsidRPr="00D17C43">
              <w:rPr>
                <w:sz w:val="24"/>
                <w:szCs w:val="24"/>
                <w:lang w:val="uk-UA"/>
              </w:rPr>
              <w:t>ß</w:t>
            </w:r>
            <w:r>
              <w:rPr>
                <w:sz w:val="24"/>
                <w:szCs w:val="24"/>
                <w:lang w:val="de-DE"/>
              </w:rPr>
              <w:t>en</w:t>
            </w:r>
            <w:r w:rsidRPr="00D17C4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t>der</w:t>
            </w:r>
            <w:r w:rsidRPr="00D17C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Sch</w:t>
            </w:r>
            <w:proofErr w:type="spellEnd"/>
            <w:r w:rsidRPr="00D17C43">
              <w:rPr>
                <w:sz w:val="24"/>
                <w:szCs w:val="24"/>
                <w:lang w:val="uk-UA"/>
              </w:rPr>
              <w:t>ü</w:t>
            </w:r>
            <w:proofErr w:type="spellStart"/>
            <w:r>
              <w:rPr>
                <w:sz w:val="24"/>
                <w:szCs w:val="24"/>
                <w:lang w:val="de-DE"/>
              </w:rPr>
              <w:t>tze</w:t>
            </w:r>
            <w:proofErr w:type="spellEnd"/>
            <w:r w:rsidRPr="00D17C43">
              <w:rPr>
                <w:sz w:val="24"/>
                <w:szCs w:val="24"/>
                <w:lang w:val="uk-UA"/>
              </w:rPr>
              <w:t xml:space="preserve"> (-</w:t>
            </w:r>
            <w:r>
              <w:rPr>
                <w:sz w:val="24"/>
                <w:szCs w:val="24"/>
                <w:lang w:val="de-DE"/>
              </w:rPr>
              <w:t>n</w:t>
            </w:r>
            <w:r w:rsidRPr="00D17C43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</w:tcPr>
          <w:p w:rsidR="00AA7FF6" w:rsidRPr="00D17C43" w:rsidRDefault="00AA7FF6" w:rsidP="00FF2285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Звуки НМ</w:t>
            </w:r>
          </w:p>
          <w:p w:rsidR="00AA7FF6" w:rsidRPr="00D17C43" w:rsidRDefault="00AA7FF6" w:rsidP="00FF2285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Наголос у складених числівниках</w:t>
            </w:r>
          </w:p>
          <w:p w:rsidR="00AA7FF6" w:rsidRPr="00D17C43" w:rsidRDefault="00AA7FF6" w:rsidP="00FF2285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Інтернаціональні ЛО</w:t>
            </w:r>
          </w:p>
          <w:p w:rsidR="00AA7FF6" w:rsidRPr="00D17C43" w:rsidRDefault="00AA7FF6" w:rsidP="00FF2285">
            <w:pPr>
              <w:pStyle w:val="a3"/>
              <w:jc w:val="center"/>
              <w:rPr>
                <w:sz w:val="20"/>
                <w:lang w:val="uk-UA"/>
              </w:rPr>
            </w:pPr>
            <w:r w:rsidRPr="00D17C43">
              <w:rPr>
                <w:sz w:val="20"/>
                <w:lang w:val="uk-UA"/>
              </w:rPr>
              <w:t>Звуки НМ</w:t>
            </w:r>
          </w:p>
          <w:p w:rsidR="00AA7FF6" w:rsidRPr="004611D0" w:rsidRDefault="00AA7FF6" w:rsidP="00FF228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611D0">
              <w:rPr>
                <w:sz w:val="20"/>
                <w:szCs w:val="20"/>
                <w:lang w:val="uk-UA"/>
              </w:rPr>
              <w:t>Всі звуки НМ</w:t>
            </w:r>
          </w:p>
          <w:p w:rsidR="00AA7FF6" w:rsidRPr="00FF2285" w:rsidRDefault="00AA7FF6" w:rsidP="00FF2285">
            <w:pPr>
              <w:jc w:val="center"/>
              <w:rPr>
                <w:sz w:val="24"/>
                <w:szCs w:val="24"/>
              </w:rPr>
            </w:pPr>
            <w:r w:rsidRPr="004611D0">
              <w:rPr>
                <w:sz w:val="20"/>
                <w:szCs w:val="20"/>
                <w:lang w:val="uk-UA"/>
              </w:rPr>
              <w:t>Інтонація питального та розповідного речень</w:t>
            </w:r>
          </w:p>
        </w:tc>
        <w:tc>
          <w:tcPr>
            <w:tcW w:w="1843" w:type="dxa"/>
          </w:tcPr>
          <w:p w:rsidR="00AA7FF6" w:rsidRPr="00D17C43" w:rsidRDefault="00AA7FF6" w:rsidP="00FF2285">
            <w:pPr>
              <w:pStyle w:val="a3"/>
              <w:jc w:val="center"/>
              <w:rPr>
                <w:szCs w:val="20"/>
                <w:lang w:val="uk-UA"/>
              </w:rPr>
            </w:pPr>
            <w:r w:rsidRPr="00D17C43">
              <w:rPr>
                <w:szCs w:val="20"/>
                <w:lang w:val="uk-UA"/>
              </w:rPr>
              <w:t xml:space="preserve">Віддієслівні іменники, їх рід </w:t>
            </w:r>
          </w:p>
          <w:p w:rsidR="00AA7FF6" w:rsidRPr="00D17C43" w:rsidRDefault="00AA7FF6" w:rsidP="00FF2285">
            <w:pPr>
              <w:pStyle w:val="a3"/>
              <w:jc w:val="center"/>
              <w:rPr>
                <w:szCs w:val="20"/>
                <w:lang w:val="uk-UA"/>
              </w:rPr>
            </w:pPr>
            <w:r w:rsidRPr="00D17C43">
              <w:rPr>
                <w:szCs w:val="20"/>
                <w:lang w:val="uk-UA"/>
              </w:rPr>
              <w:t>Складені числівники</w:t>
            </w:r>
          </w:p>
          <w:p w:rsidR="00AA7FF6" w:rsidRPr="00D17C43" w:rsidRDefault="00AA7FF6" w:rsidP="00FF2285">
            <w:pPr>
              <w:pStyle w:val="a3"/>
              <w:jc w:val="center"/>
              <w:rPr>
                <w:szCs w:val="20"/>
                <w:lang w:val="uk-UA"/>
              </w:rPr>
            </w:pPr>
            <w:proofErr w:type="spellStart"/>
            <w:r w:rsidRPr="00D17C43">
              <w:rPr>
                <w:szCs w:val="20"/>
                <w:lang w:val="de-DE"/>
              </w:rPr>
              <w:t>Pr</w:t>
            </w:r>
            <w:proofErr w:type="spellEnd"/>
            <w:r w:rsidRPr="00D17C43">
              <w:rPr>
                <w:szCs w:val="20"/>
                <w:lang w:val="uk-UA"/>
              </w:rPr>
              <w:t>ä</w:t>
            </w:r>
            <w:proofErr w:type="spellStart"/>
            <w:r w:rsidRPr="00D17C43">
              <w:rPr>
                <w:szCs w:val="20"/>
                <w:lang w:val="de-DE"/>
              </w:rPr>
              <w:t>teritum</w:t>
            </w:r>
            <w:proofErr w:type="spellEnd"/>
          </w:p>
          <w:p w:rsidR="00AA7FF6" w:rsidRPr="00D17C43" w:rsidRDefault="00AA7FF6" w:rsidP="00FF2285">
            <w:pPr>
              <w:pStyle w:val="a3"/>
              <w:jc w:val="center"/>
              <w:rPr>
                <w:szCs w:val="20"/>
                <w:lang w:val="uk-UA"/>
              </w:rPr>
            </w:pPr>
            <w:r w:rsidRPr="00D17C43">
              <w:rPr>
                <w:szCs w:val="20"/>
                <w:lang w:val="de-DE"/>
              </w:rPr>
              <w:t>Perfekt</w:t>
            </w:r>
            <w:r w:rsidRPr="00936FC9">
              <w:rPr>
                <w:szCs w:val="20"/>
                <w:lang w:val="uk-UA"/>
              </w:rPr>
              <w:t xml:space="preserve"> </w:t>
            </w:r>
            <w:r w:rsidRPr="00D17C43">
              <w:rPr>
                <w:szCs w:val="20"/>
                <w:lang w:val="uk-UA"/>
              </w:rPr>
              <w:t xml:space="preserve"> </w:t>
            </w:r>
          </w:p>
          <w:p w:rsidR="00AA7FF6" w:rsidRPr="00A7657D" w:rsidRDefault="00AA7FF6" w:rsidP="00FF2285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A7657D">
              <w:rPr>
                <w:sz w:val="20"/>
                <w:szCs w:val="24"/>
                <w:lang w:val="de-DE"/>
              </w:rPr>
              <w:t>Possessivpronomen</w:t>
            </w:r>
            <w:r w:rsidRPr="00936FC9">
              <w:rPr>
                <w:sz w:val="20"/>
                <w:szCs w:val="24"/>
                <w:lang w:val="uk-UA"/>
              </w:rPr>
              <w:t xml:space="preserve"> </w:t>
            </w:r>
          </w:p>
          <w:p w:rsidR="00AA7FF6" w:rsidRPr="00936FC9" w:rsidRDefault="00AA7FF6" w:rsidP="00FF2285">
            <w:pPr>
              <w:jc w:val="center"/>
              <w:rPr>
                <w:szCs w:val="24"/>
                <w:lang w:val="uk-UA"/>
              </w:rPr>
            </w:pPr>
            <w:r w:rsidRPr="00A7657D">
              <w:rPr>
                <w:sz w:val="20"/>
                <w:szCs w:val="24"/>
                <w:lang w:val="uk-UA"/>
              </w:rPr>
              <w:t>Порядок слів у питальному та розповідному реченнях</w:t>
            </w:r>
          </w:p>
        </w:tc>
        <w:tc>
          <w:tcPr>
            <w:tcW w:w="1559" w:type="dxa"/>
          </w:tcPr>
          <w:p w:rsidR="00AA7FF6" w:rsidRPr="00FF2285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4611D0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560" w:type="dxa"/>
          </w:tcPr>
          <w:p w:rsidR="00AA7FF6" w:rsidRPr="00FF2285" w:rsidRDefault="00AA7FF6" w:rsidP="004624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 3</w:t>
            </w:r>
          </w:p>
        </w:tc>
        <w:tc>
          <w:tcPr>
            <w:tcW w:w="1417" w:type="dxa"/>
          </w:tcPr>
          <w:p w:rsidR="00AA7FF6" w:rsidRPr="00620D5D" w:rsidRDefault="00AA7FF6" w:rsidP="00FF228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 с</w:t>
            </w:r>
          </w:p>
          <w:p w:rsidR="00AA7FF6" w:rsidRPr="00FF2285" w:rsidRDefault="00AA7FF6" w:rsidP="00462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Pr="00E07D83" w:rsidRDefault="00AA7FF6" w:rsidP="00FF228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  <w:p w:rsidR="00AA7FF6" w:rsidRPr="00E07D83" w:rsidRDefault="00AA7FF6" w:rsidP="00FF228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Pr="004611D0">
              <w:rPr>
                <w:sz w:val="24"/>
                <w:szCs w:val="24"/>
                <w:lang w:val="uk-UA"/>
              </w:rPr>
              <w:t xml:space="preserve"> 4 </w:t>
            </w:r>
            <w:r>
              <w:rPr>
                <w:sz w:val="24"/>
                <w:szCs w:val="24"/>
                <w:lang w:val="de-DE"/>
              </w:rPr>
              <w:t>b</w:t>
            </w:r>
          </w:p>
          <w:p w:rsidR="00AA7FF6" w:rsidRPr="00FF2285" w:rsidRDefault="00AA7FF6" w:rsidP="00FF22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FF2285" w:rsidRDefault="00AA7FF6" w:rsidP="0046248E"/>
        </w:tc>
      </w:tr>
      <w:tr w:rsidR="00AA7FF6" w:rsidTr="00003020">
        <w:tc>
          <w:tcPr>
            <w:tcW w:w="15877" w:type="dxa"/>
            <w:gridSpan w:val="13"/>
            <w:tcBorders>
              <w:right w:val="single" w:sz="4" w:space="0" w:color="auto"/>
            </w:tcBorders>
          </w:tcPr>
          <w:p w:rsidR="00AA7FF6" w:rsidRPr="00E83314" w:rsidRDefault="00AA7FF6" w:rsidP="00F97039">
            <w:pPr>
              <w:jc w:val="center"/>
              <w:rPr>
                <w:lang w:val="uk-UA"/>
              </w:rPr>
            </w:pPr>
            <w:r w:rsidRPr="00224F00"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>Шкільне життя (</w:t>
            </w:r>
            <w:r w:rsidRPr="00224F00"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>Schulleben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AA7FF6" w:rsidRPr="00370273" w:rsidTr="00F97039">
        <w:tc>
          <w:tcPr>
            <w:tcW w:w="568" w:type="dxa"/>
          </w:tcPr>
          <w:p w:rsidR="00AA7FF6" w:rsidRPr="00ED24D5" w:rsidRDefault="00AA7FF6" w:rsidP="0000302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AA7FF6" w:rsidRPr="00B3780B" w:rsidRDefault="00AA7FF6" w:rsidP="00003020">
            <w:pPr>
              <w:jc w:val="center"/>
              <w:rPr>
                <w:sz w:val="20"/>
                <w:szCs w:val="24"/>
                <w:lang w:val="uk-UA"/>
              </w:rPr>
            </w:pPr>
            <w:r w:rsidRPr="00B3780B">
              <w:rPr>
                <w:sz w:val="20"/>
                <w:szCs w:val="24"/>
                <w:lang w:val="uk-UA"/>
              </w:rPr>
              <w:t xml:space="preserve">Шкільне життя. Підрядні речення часу </w:t>
            </w:r>
            <w:r w:rsidRPr="00B3780B">
              <w:rPr>
                <w:sz w:val="20"/>
                <w:szCs w:val="24"/>
                <w:lang w:val="uk-UA"/>
              </w:rPr>
              <w:lastRenderedPageBreak/>
              <w:t>(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Temporals</w:t>
            </w:r>
            <w:proofErr w:type="spellEnd"/>
            <w:r w:rsidRPr="00B3780B">
              <w:rPr>
                <w:sz w:val="20"/>
                <w:szCs w:val="24"/>
                <w:lang w:val="uk-UA"/>
              </w:rPr>
              <w:t>ä</w:t>
            </w:r>
            <w:proofErr w:type="spellStart"/>
            <w:r w:rsidRPr="00B3780B">
              <w:rPr>
                <w:sz w:val="20"/>
                <w:szCs w:val="24"/>
                <w:lang w:val="de-DE"/>
              </w:rPr>
              <w:t>tze</w:t>
            </w:r>
            <w:proofErr w:type="spellEnd"/>
            <w:r w:rsidRPr="00B3780B">
              <w:rPr>
                <w:sz w:val="20"/>
                <w:szCs w:val="24"/>
                <w:lang w:val="uk-UA"/>
              </w:rPr>
              <w:t xml:space="preserve">) зі сполучником </w:t>
            </w:r>
            <w:r w:rsidRPr="00B3780B">
              <w:rPr>
                <w:sz w:val="20"/>
                <w:szCs w:val="24"/>
                <w:lang w:val="de-DE"/>
              </w:rPr>
              <w:t>als</w:t>
            </w:r>
            <w:r w:rsidRPr="00B3780B">
              <w:rPr>
                <w:sz w:val="20"/>
                <w:szCs w:val="24"/>
                <w:lang w:val="uk-UA"/>
              </w:rPr>
              <w:t xml:space="preserve"> (</w:t>
            </w:r>
            <w:r w:rsidRPr="00B3780B">
              <w:rPr>
                <w:sz w:val="20"/>
                <w:szCs w:val="24"/>
                <w:lang w:val="de-DE"/>
              </w:rPr>
              <w:t>S</w:t>
            </w:r>
            <w:r w:rsidRPr="00B3780B">
              <w:rPr>
                <w:sz w:val="20"/>
                <w:szCs w:val="24"/>
                <w:lang w:val="uk-UA"/>
              </w:rPr>
              <w:t>. 48-49)</w:t>
            </w:r>
            <w:r w:rsidRPr="00B3780B">
              <w:rPr>
                <w:b/>
                <w:sz w:val="20"/>
                <w:szCs w:val="24"/>
                <w:u w:val="single"/>
                <w:lang w:val="uk-UA"/>
              </w:rPr>
              <w:t>8 клас 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A7FF6" w:rsidRPr="007E4452" w:rsidRDefault="00AA7FF6" w:rsidP="0000302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de-DE"/>
              </w:rPr>
              <w:lastRenderedPageBreak/>
              <w:t>die</w:t>
            </w:r>
            <w:r w:rsidRPr="007E4452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Kenntnis</w:t>
            </w:r>
            <w:r w:rsidRPr="007E4452"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sich</w:t>
            </w:r>
            <w:r w:rsidRPr="007E4452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vorbereiten</w:t>
            </w:r>
            <w:r w:rsidRPr="007E4452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auf</w:t>
            </w:r>
            <w:r w:rsidRPr="007E445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Akk</w:t>
            </w:r>
            <w:proofErr w:type="spellEnd"/>
            <w:r w:rsidRPr="007E4452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de-DE"/>
              </w:rPr>
              <w:t>selbstst</w:t>
            </w:r>
            <w:proofErr w:type="spellEnd"/>
            <w:r w:rsidRPr="007E4452">
              <w:rPr>
                <w:sz w:val="18"/>
                <w:szCs w:val="18"/>
                <w:lang w:val="uk-UA"/>
              </w:rPr>
              <w:t>ä</w:t>
            </w:r>
            <w:proofErr w:type="spellStart"/>
            <w:r>
              <w:rPr>
                <w:sz w:val="18"/>
                <w:szCs w:val="18"/>
                <w:lang w:val="de-DE"/>
              </w:rPr>
              <w:t>ndig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7FF6" w:rsidRPr="007E4452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Інтонація складного речення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FF6" w:rsidRPr="007E4452" w:rsidRDefault="00AA7FF6" w:rsidP="0000302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Підрядні речення часу</w:t>
            </w:r>
            <w:r w:rsidRPr="007E4452">
              <w:rPr>
                <w:szCs w:val="24"/>
                <w:lang w:val="uk-UA"/>
              </w:rPr>
              <w:t xml:space="preserve"> (</w:t>
            </w:r>
            <w:proofErr w:type="spellStart"/>
            <w:r>
              <w:rPr>
                <w:szCs w:val="24"/>
                <w:lang w:val="de-DE"/>
              </w:rPr>
              <w:t>Tempor</w:t>
            </w:r>
            <w:r w:rsidRPr="007E4452">
              <w:rPr>
                <w:szCs w:val="24"/>
                <w:lang w:val="de-DE"/>
              </w:rPr>
              <w:t>als</w:t>
            </w:r>
            <w:proofErr w:type="spellEnd"/>
            <w:r w:rsidRPr="007E4452">
              <w:rPr>
                <w:szCs w:val="24"/>
                <w:lang w:val="uk-UA"/>
              </w:rPr>
              <w:t>ä</w:t>
            </w:r>
            <w:proofErr w:type="spellStart"/>
            <w:r w:rsidRPr="007E4452">
              <w:rPr>
                <w:szCs w:val="24"/>
                <w:lang w:val="de-DE"/>
              </w:rPr>
              <w:t>tze</w:t>
            </w:r>
            <w:proofErr w:type="spellEnd"/>
            <w:r w:rsidRPr="007E4452">
              <w:rPr>
                <w:szCs w:val="24"/>
                <w:lang w:val="uk-UA"/>
              </w:rPr>
              <w:t xml:space="preserve">) </w:t>
            </w:r>
            <w:r w:rsidRPr="007E4452">
              <w:rPr>
                <w:szCs w:val="24"/>
                <w:lang w:val="uk-UA"/>
              </w:rPr>
              <w:lastRenderedPageBreak/>
              <w:t xml:space="preserve">зі сполучником </w:t>
            </w:r>
            <w:r>
              <w:rPr>
                <w:szCs w:val="24"/>
                <w:lang w:val="de-DE"/>
              </w:rPr>
              <w:t>als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FF6" w:rsidRPr="007E4452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7E4452" w:rsidRDefault="00AA7FF6" w:rsidP="00003020">
            <w:pPr>
              <w:rPr>
                <w:lang w:val="de-DE"/>
              </w:rPr>
            </w:pPr>
          </w:p>
        </w:tc>
      </w:tr>
      <w:tr w:rsidR="00AA7FF6" w:rsidRPr="00370273" w:rsidTr="00F97039">
        <w:tc>
          <w:tcPr>
            <w:tcW w:w="568" w:type="dxa"/>
          </w:tcPr>
          <w:p w:rsidR="00AA7FF6" w:rsidRPr="00ED24D5" w:rsidRDefault="00AA7FF6" w:rsidP="0000302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7E4452" w:rsidRDefault="00AA7FF6" w:rsidP="00003020">
            <w:pPr>
              <w:jc w:val="center"/>
              <w:rPr>
                <w:szCs w:val="24"/>
                <w:lang w:val="uk-UA"/>
              </w:rPr>
            </w:pPr>
            <w:r w:rsidRPr="007E4452">
              <w:rPr>
                <w:szCs w:val="24"/>
                <w:lang w:val="uk-UA"/>
              </w:rPr>
              <w:t>Для чого потрібна школа.</w:t>
            </w:r>
          </w:p>
          <w:p w:rsidR="00AA7FF6" w:rsidRPr="007E4452" w:rsidRDefault="00AA7FF6" w:rsidP="00003020">
            <w:pPr>
              <w:jc w:val="center"/>
              <w:rPr>
                <w:szCs w:val="24"/>
                <w:lang w:val="uk-UA"/>
              </w:rPr>
            </w:pPr>
            <w:r w:rsidRPr="007E4452">
              <w:rPr>
                <w:szCs w:val="24"/>
                <w:lang w:val="uk-UA"/>
              </w:rPr>
              <w:t xml:space="preserve"> (</w:t>
            </w:r>
            <w:r w:rsidRPr="007E4452">
              <w:rPr>
                <w:szCs w:val="24"/>
                <w:lang w:val="de-DE"/>
              </w:rPr>
              <w:t>S</w:t>
            </w:r>
            <w:r w:rsidRPr="007E4452">
              <w:rPr>
                <w:szCs w:val="24"/>
                <w:lang w:val="uk-UA"/>
              </w:rPr>
              <w:t>. 49-50)</w:t>
            </w:r>
          </w:p>
        </w:tc>
        <w:tc>
          <w:tcPr>
            <w:tcW w:w="1843" w:type="dxa"/>
            <w:gridSpan w:val="2"/>
          </w:tcPr>
          <w:p w:rsidR="00AA7FF6" w:rsidRPr="007E4452" w:rsidRDefault="00AA7FF6" w:rsidP="000030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</w:tcPr>
          <w:p w:rsidR="00AA7FF6" w:rsidRPr="00B3780B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B3780B">
              <w:rPr>
                <w:sz w:val="20"/>
                <w:szCs w:val="20"/>
                <w:lang w:val="uk-UA"/>
              </w:rPr>
              <w:t>Інтонація простого поширеного та  складного речення</w:t>
            </w:r>
          </w:p>
        </w:tc>
        <w:tc>
          <w:tcPr>
            <w:tcW w:w="1843" w:type="dxa"/>
          </w:tcPr>
          <w:p w:rsidR="00AA7FF6" w:rsidRPr="00B3780B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B3780B">
              <w:rPr>
                <w:sz w:val="20"/>
                <w:szCs w:val="20"/>
                <w:lang w:val="uk-UA"/>
              </w:rPr>
              <w:t>Порядок слів у простому поширеному та складному реченнях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4,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7E4452" w:rsidRDefault="00AA7FF6" w:rsidP="00003020">
            <w:pPr>
              <w:rPr>
                <w:lang w:val="uk-UA"/>
              </w:rPr>
            </w:pPr>
          </w:p>
        </w:tc>
      </w:tr>
      <w:tr w:rsidR="00AA7FF6" w:rsidRPr="00370273" w:rsidTr="00F97039">
        <w:tc>
          <w:tcPr>
            <w:tcW w:w="568" w:type="dxa"/>
          </w:tcPr>
          <w:p w:rsidR="00AA7FF6" w:rsidRPr="007E4452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  <w:r w:rsidRPr="007E44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7E4452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Шкільна система в Німеччині </w:t>
            </w:r>
            <w:r w:rsidRPr="00457F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457F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51-5</w:t>
            </w:r>
            <w:r w:rsidRPr="00457F18">
              <w:rPr>
                <w:sz w:val="24"/>
                <w:szCs w:val="24"/>
              </w:rPr>
              <w:t>2)</w:t>
            </w:r>
          </w:p>
        </w:tc>
        <w:tc>
          <w:tcPr>
            <w:tcW w:w="1843" w:type="dxa"/>
            <w:gridSpan w:val="2"/>
          </w:tcPr>
          <w:p w:rsidR="00AA7FF6" w:rsidRPr="00046BC7" w:rsidRDefault="00AA7FF6" w:rsidP="0000302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der Schultyp, d</w:t>
            </w:r>
            <w:r w:rsidRPr="00D16AB6">
              <w:rPr>
                <w:sz w:val="18"/>
                <w:szCs w:val="18"/>
                <w:lang w:val="de-DE"/>
              </w:rPr>
              <w:t>ie Grundschule, die Hauptschule, die Realschule,</w:t>
            </w:r>
            <w:r>
              <w:rPr>
                <w:sz w:val="18"/>
                <w:szCs w:val="18"/>
                <w:lang w:val="de-DE"/>
              </w:rPr>
              <w:t xml:space="preserve"> der Abschluss, umfassen</w:t>
            </w:r>
          </w:p>
        </w:tc>
        <w:tc>
          <w:tcPr>
            <w:tcW w:w="1842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Інтернаціональні лексичні одиниці</w:t>
            </w:r>
          </w:p>
        </w:tc>
        <w:tc>
          <w:tcPr>
            <w:tcW w:w="1843" w:type="dxa"/>
          </w:tcPr>
          <w:p w:rsidR="00AA7FF6" w:rsidRPr="00A940C7" w:rsidRDefault="00AA7FF6" w:rsidP="00003020">
            <w:pPr>
              <w:jc w:val="center"/>
              <w:rPr>
                <w:sz w:val="20"/>
                <w:szCs w:val="24"/>
                <w:lang w:val="uk-UA"/>
              </w:rPr>
            </w:pPr>
            <w:r w:rsidRPr="00A940C7">
              <w:rPr>
                <w:sz w:val="20"/>
                <w:szCs w:val="24"/>
                <w:lang w:val="uk-UA"/>
              </w:rPr>
              <w:t>Однина та множина іменників</w:t>
            </w:r>
          </w:p>
          <w:p w:rsidR="00AA7FF6" w:rsidRPr="00A940C7" w:rsidRDefault="00AA7FF6" w:rsidP="00003020">
            <w:pPr>
              <w:jc w:val="center"/>
              <w:rPr>
                <w:sz w:val="20"/>
                <w:szCs w:val="24"/>
                <w:lang w:val="uk-UA"/>
              </w:rPr>
            </w:pPr>
            <w:r w:rsidRPr="00A940C7">
              <w:rPr>
                <w:sz w:val="20"/>
                <w:szCs w:val="24"/>
                <w:lang w:val="uk-UA"/>
              </w:rPr>
              <w:t>Порядкові та кількісні числівники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46BC7" w:rsidRDefault="00AA7FF6" w:rsidP="00003020">
            <w:pPr>
              <w:rPr>
                <w:lang w:val="de-DE"/>
              </w:rPr>
            </w:pPr>
          </w:p>
        </w:tc>
      </w:tr>
      <w:tr w:rsidR="00AA7FF6" w:rsidRPr="00A46B83" w:rsidTr="00F97039">
        <w:tc>
          <w:tcPr>
            <w:tcW w:w="568" w:type="dxa"/>
          </w:tcPr>
          <w:p w:rsidR="00AA7FF6" w:rsidRPr="00ED24D5" w:rsidRDefault="00AA7FF6" w:rsidP="0000302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B3780B" w:rsidRDefault="00AA7FF6" w:rsidP="00003020">
            <w:pPr>
              <w:jc w:val="center"/>
              <w:rPr>
                <w:szCs w:val="24"/>
                <w:lang w:val="uk-UA"/>
              </w:rPr>
            </w:pPr>
            <w:r w:rsidRPr="00B3780B">
              <w:rPr>
                <w:szCs w:val="24"/>
                <w:lang w:val="uk-UA"/>
              </w:rPr>
              <w:t>Шкільна система в Україні (</w:t>
            </w:r>
            <w:r w:rsidRPr="00B3780B">
              <w:rPr>
                <w:szCs w:val="24"/>
                <w:lang w:val="de-DE"/>
              </w:rPr>
              <w:t>S</w:t>
            </w:r>
            <w:r w:rsidRPr="00B3780B">
              <w:rPr>
                <w:szCs w:val="24"/>
                <w:lang w:val="uk-UA"/>
              </w:rPr>
              <w:t>. 53-54)</w:t>
            </w:r>
          </w:p>
        </w:tc>
        <w:tc>
          <w:tcPr>
            <w:tcW w:w="1843" w:type="dxa"/>
            <w:gridSpan w:val="2"/>
          </w:tcPr>
          <w:p w:rsidR="00AA7FF6" w:rsidRPr="00046BC7" w:rsidRDefault="00AA7FF6" w:rsidP="0000302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allgemeinbildend, vertieft, die Stufe, das Lyzeum, das College</w:t>
            </w:r>
          </w:p>
        </w:tc>
        <w:tc>
          <w:tcPr>
            <w:tcW w:w="1842" w:type="dxa"/>
          </w:tcPr>
          <w:p w:rsidR="00AA7FF6" w:rsidRPr="00C44127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 w:rsidRPr="00C44127">
              <w:rPr>
                <w:sz w:val="24"/>
                <w:szCs w:val="24"/>
                <w:lang w:val="uk-UA"/>
              </w:rPr>
              <w:t>Інтернаціональні лексичні одиниці</w:t>
            </w:r>
          </w:p>
        </w:tc>
        <w:tc>
          <w:tcPr>
            <w:tcW w:w="1843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Складені іменники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046BC7" w:rsidRDefault="00AA7FF6" w:rsidP="00003020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417" w:type="dxa"/>
          </w:tcPr>
          <w:p w:rsidR="00AA7FF6" w:rsidRPr="00046BC7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276" w:type="dxa"/>
          </w:tcPr>
          <w:p w:rsidR="00AA7FF6" w:rsidRPr="00046BC7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46BC7" w:rsidRDefault="00AA7FF6" w:rsidP="00003020">
            <w:pPr>
              <w:rPr>
                <w:lang w:val="de-DE"/>
              </w:rPr>
            </w:pPr>
          </w:p>
        </w:tc>
      </w:tr>
      <w:tr w:rsidR="00AA7FF6" w:rsidRPr="00A46B83" w:rsidTr="00F97039">
        <w:tc>
          <w:tcPr>
            <w:tcW w:w="568" w:type="dxa"/>
          </w:tcPr>
          <w:p w:rsidR="00AA7FF6" w:rsidRPr="00ED24D5" w:rsidRDefault="00AA7FF6" w:rsidP="00003020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3E2C50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Презентація школи в Німеччині (</w:t>
            </w:r>
            <w:r>
              <w:rPr>
                <w:sz w:val="24"/>
                <w:szCs w:val="24"/>
                <w:lang w:val="de-DE"/>
              </w:rPr>
              <w:t>S</w:t>
            </w:r>
            <w:r w:rsidRPr="003E2C50">
              <w:rPr>
                <w:sz w:val="24"/>
                <w:szCs w:val="24"/>
                <w:lang w:val="uk-UA"/>
              </w:rPr>
              <w:t xml:space="preserve">. </w:t>
            </w:r>
            <w:r w:rsidRPr="003E2C50">
              <w:rPr>
                <w:sz w:val="24"/>
                <w:szCs w:val="24"/>
              </w:rPr>
              <w:t>55-57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3E2C50" w:rsidRDefault="00AA7FF6" w:rsidP="0000302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de-DE"/>
              </w:rPr>
              <w:t>der Schwerpunkt, das Schullandheim, bilingual, die Sozialkunde, Prüfungen ablegen</w:t>
            </w:r>
          </w:p>
        </w:tc>
        <w:tc>
          <w:tcPr>
            <w:tcW w:w="1842" w:type="dxa"/>
          </w:tcPr>
          <w:p w:rsidR="00AA7FF6" w:rsidRPr="001B4737" w:rsidRDefault="00AA7FF6" w:rsidP="00003020">
            <w:pPr>
              <w:jc w:val="center"/>
              <w:rPr>
                <w:sz w:val="20"/>
                <w:szCs w:val="24"/>
              </w:rPr>
            </w:pPr>
            <w:r w:rsidRPr="00C44127">
              <w:rPr>
                <w:sz w:val="20"/>
                <w:szCs w:val="24"/>
                <w:lang w:val="uk-UA"/>
              </w:rPr>
              <w:t>Звуки німецької мови</w:t>
            </w:r>
          </w:p>
          <w:p w:rsidR="00AA7FF6" w:rsidRPr="001B4737" w:rsidRDefault="00AA7FF6" w:rsidP="00003020">
            <w:pPr>
              <w:jc w:val="center"/>
              <w:rPr>
                <w:sz w:val="20"/>
                <w:szCs w:val="24"/>
              </w:rPr>
            </w:pPr>
            <w:r w:rsidRPr="00C44127">
              <w:rPr>
                <w:rFonts w:ascii="Times New Roman" w:hAnsi="Times New Roman"/>
                <w:sz w:val="20"/>
                <w:szCs w:val="24"/>
                <w:lang w:val="uk-UA"/>
              </w:rPr>
              <w:t>Наголос в складених іменниках</w:t>
            </w:r>
          </w:p>
        </w:tc>
        <w:tc>
          <w:tcPr>
            <w:tcW w:w="1843" w:type="dxa"/>
          </w:tcPr>
          <w:p w:rsidR="00AA7FF6" w:rsidRPr="003E2C50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Кількісні та порядкові числівники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3E2C50" w:rsidRDefault="00AA7FF6" w:rsidP="00003020">
            <w:pPr>
              <w:rPr>
                <w:lang w:val="de-DE"/>
              </w:rPr>
            </w:pPr>
          </w:p>
        </w:tc>
      </w:tr>
      <w:tr w:rsidR="00AA7FF6" w:rsidRPr="00A46B83" w:rsidTr="00003020">
        <w:trPr>
          <w:trHeight w:val="1807"/>
        </w:trPr>
        <w:tc>
          <w:tcPr>
            <w:tcW w:w="568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A7FF6" w:rsidRPr="00C44127" w:rsidRDefault="00AA7FF6" w:rsidP="00003020">
            <w:pPr>
              <w:jc w:val="center"/>
              <w:rPr>
                <w:szCs w:val="24"/>
              </w:rPr>
            </w:pPr>
            <w:proofErr w:type="spellStart"/>
            <w:r w:rsidRPr="00C44127">
              <w:rPr>
                <w:szCs w:val="24"/>
              </w:rPr>
              <w:t>Презентація</w:t>
            </w:r>
            <w:proofErr w:type="spellEnd"/>
            <w:r w:rsidRPr="00C44127">
              <w:rPr>
                <w:szCs w:val="24"/>
              </w:rPr>
              <w:t xml:space="preserve"> </w:t>
            </w:r>
            <w:proofErr w:type="spellStart"/>
            <w:r w:rsidRPr="00C44127">
              <w:rPr>
                <w:szCs w:val="24"/>
              </w:rPr>
              <w:t>української</w:t>
            </w:r>
            <w:proofErr w:type="spellEnd"/>
            <w:r w:rsidRPr="00C44127">
              <w:rPr>
                <w:szCs w:val="24"/>
              </w:rPr>
              <w:t xml:space="preserve"> </w:t>
            </w:r>
            <w:proofErr w:type="spellStart"/>
            <w:r w:rsidRPr="00C44127">
              <w:rPr>
                <w:szCs w:val="24"/>
              </w:rPr>
              <w:t>школи</w:t>
            </w:r>
            <w:proofErr w:type="spellEnd"/>
            <w:r w:rsidRPr="00C44127">
              <w:rPr>
                <w:szCs w:val="24"/>
              </w:rPr>
              <w:t xml:space="preserve"> (</w:t>
            </w:r>
            <w:r w:rsidRPr="00C44127">
              <w:rPr>
                <w:szCs w:val="24"/>
                <w:lang w:val="de-DE"/>
              </w:rPr>
              <w:t>S</w:t>
            </w:r>
            <w:r w:rsidRPr="00C44127">
              <w:rPr>
                <w:szCs w:val="24"/>
              </w:rPr>
              <w:t>. 5</w:t>
            </w:r>
            <w:r w:rsidRPr="00003020">
              <w:rPr>
                <w:szCs w:val="24"/>
              </w:rPr>
              <w:t>7</w:t>
            </w:r>
            <w:r w:rsidRPr="00C44127">
              <w:rPr>
                <w:szCs w:val="24"/>
              </w:rPr>
              <w:t xml:space="preserve"> )</w:t>
            </w:r>
          </w:p>
          <w:p w:rsidR="00AA7FF6" w:rsidRPr="00C44127" w:rsidRDefault="00AA7FF6" w:rsidP="0000302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Улюблені предмети </w:t>
            </w:r>
            <w:r w:rsidRPr="00A940C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A940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58</w:t>
            </w:r>
            <w:r w:rsidRPr="00A940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59</w:t>
            </w:r>
            <w:r w:rsidRPr="00A940C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003020" w:rsidRDefault="00AA7FF6" w:rsidP="0000302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leichtfallen</w:t>
            </w:r>
            <w:r w:rsidRPr="001B4737">
              <w:rPr>
                <w:sz w:val="18"/>
                <w:szCs w:val="18"/>
                <w:lang w:val="de-DE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schwerfallen</w:t>
            </w:r>
            <w:r w:rsidRPr="001B4737">
              <w:rPr>
                <w:sz w:val="18"/>
                <w:szCs w:val="18"/>
                <w:lang w:val="de-DE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das</w:t>
            </w:r>
            <w:r w:rsidRPr="001B4737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Lieblingsfach</w:t>
            </w:r>
            <w:r w:rsidRPr="001B4737">
              <w:rPr>
                <w:sz w:val="18"/>
                <w:szCs w:val="18"/>
                <w:lang w:val="de-DE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das</w:t>
            </w:r>
            <w:r w:rsidRPr="001B4737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Hassfach</w:t>
            </w:r>
            <w:proofErr w:type="spellEnd"/>
          </w:p>
        </w:tc>
        <w:tc>
          <w:tcPr>
            <w:tcW w:w="1842" w:type="dxa"/>
          </w:tcPr>
          <w:p w:rsidR="00AA7FF6" w:rsidRPr="00A940C7" w:rsidRDefault="00AA7FF6" w:rsidP="0000302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Мелодика мовлення</w:t>
            </w:r>
          </w:p>
          <w:p w:rsidR="00AA7FF6" w:rsidRPr="00A940C7" w:rsidRDefault="00AA7FF6" w:rsidP="00003020">
            <w:pPr>
              <w:jc w:val="center"/>
              <w:rPr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Інтонація складного речення</w:t>
            </w:r>
          </w:p>
        </w:tc>
        <w:tc>
          <w:tcPr>
            <w:tcW w:w="1843" w:type="dxa"/>
          </w:tcPr>
          <w:p w:rsidR="00AA7FF6" w:rsidRPr="00020347" w:rsidRDefault="00AA7FF6" w:rsidP="00003020">
            <w:pPr>
              <w:jc w:val="center"/>
              <w:rPr>
                <w:sz w:val="20"/>
                <w:szCs w:val="20"/>
              </w:rPr>
            </w:pPr>
            <w:r w:rsidRPr="00020347">
              <w:rPr>
                <w:sz w:val="20"/>
                <w:szCs w:val="20"/>
              </w:rPr>
              <w:t xml:space="preserve">Порядок </w:t>
            </w:r>
            <w:proofErr w:type="spellStart"/>
            <w:r w:rsidRPr="00020347">
              <w:rPr>
                <w:sz w:val="20"/>
                <w:szCs w:val="20"/>
              </w:rPr>
              <w:t>слів</w:t>
            </w:r>
            <w:proofErr w:type="spellEnd"/>
            <w:r w:rsidRPr="00020347">
              <w:rPr>
                <w:sz w:val="20"/>
                <w:szCs w:val="20"/>
              </w:rPr>
              <w:t xml:space="preserve"> у </w:t>
            </w:r>
            <w:proofErr w:type="spellStart"/>
            <w:r w:rsidRPr="00020347">
              <w:rPr>
                <w:sz w:val="20"/>
                <w:szCs w:val="20"/>
              </w:rPr>
              <w:t>реченні</w:t>
            </w:r>
            <w:proofErr w:type="spellEnd"/>
          </w:p>
          <w:p w:rsidR="00AA7FF6" w:rsidRPr="00020347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020347">
              <w:rPr>
                <w:sz w:val="20"/>
                <w:szCs w:val="20"/>
                <w:lang w:val="uk-UA"/>
              </w:rPr>
              <w:t>Підрядні речення причини</w:t>
            </w:r>
          </w:p>
          <w:p w:rsidR="00AA7FF6" w:rsidRPr="00020347" w:rsidRDefault="00AA7FF6" w:rsidP="00003020">
            <w:pPr>
              <w:jc w:val="center"/>
              <w:rPr>
                <w:sz w:val="20"/>
                <w:szCs w:val="20"/>
              </w:rPr>
            </w:pPr>
            <w:r w:rsidRPr="00020347">
              <w:rPr>
                <w:sz w:val="20"/>
                <w:szCs w:val="20"/>
                <w:lang w:val="uk-UA"/>
              </w:rPr>
              <w:t>Ступені порівняння прикметників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2, 6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6</w:t>
            </w:r>
          </w:p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4, 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A940C7" w:rsidRDefault="00AA7FF6" w:rsidP="00003020"/>
        </w:tc>
      </w:tr>
      <w:tr w:rsidR="00AA7FF6" w:rsidRPr="00E11B28" w:rsidTr="00F97039">
        <w:tc>
          <w:tcPr>
            <w:tcW w:w="568" w:type="dxa"/>
          </w:tcPr>
          <w:p w:rsidR="00AA7FF6" w:rsidRPr="00E11B28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  <w:r w:rsidRPr="00E11B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963502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Система оцінювання в ФРН </w:t>
            </w:r>
            <w:r w:rsidRPr="00963502">
              <w:rPr>
                <w:sz w:val="20"/>
                <w:szCs w:val="20"/>
                <w:lang w:val="uk-UA"/>
              </w:rPr>
              <w:t>(</w:t>
            </w:r>
            <w:r w:rsidRPr="00963502"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963502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0-62</w:t>
            </w:r>
            <w:r w:rsidRPr="0096350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C44127" w:rsidRDefault="00AA7FF6" w:rsidP="00003020">
            <w:pPr>
              <w:jc w:val="center"/>
              <w:rPr>
                <w:sz w:val="18"/>
                <w:szCs w:val="18"/>
                <w:lang w:val="uk-UA"/>
              </w:rPr>
            </w:pPr>
            <w:r w:rsidRPr="00C44127">
              <w:rPr>
                <w:sz w:val="18"/>
                <w:szCs w:val="18"/>
                <w:lang w:val="de-DE"/>
              </w:rPr>
              <w:t>die</w:t>
            </w:r>
            <w:r w:rsidRPr="00C44127">
              <w:rPr>
                <w:sz w:val="18"/>
                <w:szCs w:val="18"/>
                <w:lang w:val="uk-UA"/>
              </w:rPr>
              <w:t xml:space="preserve"> </w:t>
            </w:r>
            <w:r w:rsidRPr="00C44127">
              <w:rPr>
                <w:sz w:val="18"/>
                <w:szCs w:val="18"/>
                <w:lang w:val="de-DE"/>
              </w:rPr>
              <w:t>Eins</w:t>
            </w:r>
            <w:r w:rsidRPr="00C44127">
              <w:rPr>
                <w:sz w:val="18"/>
                <w:szCs w:val="18"/>
                <w:lang w:val="uk-UA"/>
              </w:rPr>
              <w:t xml:space="preserve"> (</w:t>
            </w:r>
            <w:r w:rsidRPr="00C44127">
              <w:rPr>
                <w:sz w:val="18"/>
                <w:szCs w:val="18"/>
                <w:lang w:val="de-DE"/>
              </w:rPr>
              <w:t>sehr</w:t>
            </w:r>
            <w:r w:rsidRPr="00C44127">
              <w:rPr>
                <w:sz w:val="18"/>
                <w:szCs w:val="18"/>
                <w:lang w:val="uk-UA"/>
              </w:rPr>
              <w:t xml:space="preserve"> </w:t>
            </w:r>
            <w:r w:rsidRPr="00C44127">
              <w:rPr>
                <w:sz w:val="18"/>
                <w:szCs w:val="18"/>
                <w:lang w:val="de-DE"/>
              </w:rPr>
              <w:t>gut</w:t>
            </w:r>
            <w:r w:rsidRPr="00C44127">
              <w:rPr>
                <w:sz w:val="18"/>
                <w:szCs w:val="18"/>
                <w:lang w:val="uk-UA"/>
              </w:rPr>
              <w:t xml:space="preserve">), </w:t>
            </w:r>
            <w:r w:rsidRPr="00C44127">
              <w:rPr>
                <w:sz w:val="18"/>
                <w:szCs w:val="18"/>
                <w:lang w:val="de-DE"/>
              </w:rPr>
              <w:t>die</w:t>
            </w:r>
            <w:r w:rsidRPr="00C44127">
              <w:rPr>
                <w:sz w:val="18"/>
                <w:szCs w:val="18"/>
                <w:lang w:val="uk-UA"/>
              </w:rPr>
              <w:t xml:space="preserve"> </w:t>
            </w:r>
            <w:r w:rsidRPr="00C44127">
              <w:rPr>
                <w:sz w:val="18"/>
                <w:szCs w:val="18"/>
                <w:lang w:val="de-DE"/>
              </w:rPr>
              <w:t>Zwei (gut), die Drei (befriedigend), die Vier (ausreichend), die Fünf (mangelhaft), die Sechs (ungenügend), das Zeugnis, die Schulnote, der Vorteil, der Nachteil, einschätzen, abschaffen, gerecht, ungerecht</w:t>
            </w:r>
          </w:p>
        </w:tc>
        <w:tc>
          <w:tcPr>
            <w:tcW w:w="1842" w:type="dxa"/>
          </w:tcPr>
          <w:p w:rsidR="00AA7FF6" w:rsidRPr="00E11B28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Інтонація речень з дієсловами з відокремлюваними префіксами</w:t>
            </w:r>
            <w:r w:rsidRPr="00E11B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A7FF6" w:rsidRPr="00023ED3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Заперечний префікс прикметників та прислівників </w:t>
            </w:r>
            <w:proofErr w:type="spellStart"/>
            <w:r>
              <w:rPr>
                <w:sz w:val="24"/>
                <w:szCs w:val="24"/>
                <w:lang w:val="de-DE"/>
              </w:rPr>
              <w:t>un</w:t>
            </w:r>
            <w:proofErr w:type="spellEnd"/>
            <w:r w:rsidRPr="00023ED3">
              <w:rPr>
                <w:sz w:val="24"/>
                <w:szCs w:val="24"/>
              </w:rPr>
              <w:t>-</w:t>
            </w:r>
          </w:p>
          <w:p w:rsidR="00AA7FF6" w:rsidRPr="00023ED3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Дієслова з відокремлюваними префіксами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 (</w:t>
            </w:r>
            <w:proofErr w:type="spellStart"/>
            <w:r>
              <w:rPr>
                <w:sz w:val="24"/>
                <w:szCs w:val="24"/>
                <w:lang w:val="de-DE"/>
              </w:rPr>
              <w:t>Spichwörter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417" w:type="dxa"/>
          </w:tcPr>
          <w:p w:rsidR="00AA7FF6" w:rsidRPr="00023ED3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E11B28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023ED3" w:rsidRDefault="00AA7FF6" w:rsidP="00003020">
            <w:pPr>
              <w:rPr>
                <w:lang w:val="de-DE"/>
              </w:rPr>
            </w:pPr>
          </w:p>
        </w:tc>
      </w:tr>
      <w:tr w:rsidR="00AA7FF6" w:rsidRPr="00E11B28" w:rsidTr="00F97039">
        <w:tc>
          <w:tcPr>
            <w:tcW w:w="568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Система оцінювання в Україні </w:t>
            </w:r>
            <w:r w:rsidRPr="00963502">
              <w:rPr>
                <w:sz w:val="20"/>
                <w:szCs w:val="20"/>
                <w:lang w:val="uk-UA"/>
              </w:rPr>
              <w:t>(</w:t>
            </w:r>
            <w:r w:rsidRPr="00963502"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uk-UA"/>
              </w:rPr>
              <w:t>. 62</w:t>
            </w:r>
            <w:r w:rsidRPr="0096350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9A4284" w:rsidRDefault="00AA7FF6" w:rsidP="000030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A7FF6" w:rsidRPr="00C44127" w:rsidRDefault="00AA7FF6" w:rsidP="00003020">
            <w:pPr>
              <w:jc w:val="center"/>
              <w:rPr>
                <w:szCs w:val="24"/>
              </w:rPr>
            </w:pPr>
            <w:proofErr w:type="spellStart"/>
            <w:r w:rsidRPr="00C44127">
              <w:rPr>
                <w:szCs w:val="24"/>
              </w:rPr>
              <w:t>Інтонація</w:t>
            </w:r>
            <w:proofErr w:type="spellEnd"/>
            <w:r w:rsidRPr="00C44127">
              <w:rPr>
                <w:szCs w:val="24"/>
              </w:rPr>
              <w:t xml:space="preserve"> </w:t>
            </w:r>
            <w:proofErr w:type="spellStart"/>
            <w:r w:rsidRPr="00C44127">
              <w:rPr>
                <w:szCs w:val="24"/>
              </w:rPr>
              <w:t>речень</w:t>
            </w:r>
            <w:proofErr w:type="spellEnd"/>
            <w:r w:rsidRPr="00C44127">
              <w:rPr>
                <w:szCs w:val="24"/>
              </w:rPr>
              <w:t xml:space="preserve"> </w:t>
            </w:r>
            <w:proofErr w:type="spellStart"/>
            <w:r w:rsidRPr="00C44127">
              <w:rPr>
                <w:szCs w:val="24"/>
              </w:rPr>
              <w:t>зі</w:t>
            </w:r>
            <w:proofErr w:type="spellEnd"/>
            <w:r w:rsidRPr="00C44127">
              <w:rPr>
                <w:szCs w:val="24"/>
              </w:rPr>
              <w:t xml:space="preserve"> </w:t>
            </w:r>
            <w:proofErr w:type="spellStart"/>
            <w:r w:rsidRPr="00C44127">
              <w:rPr>
                <w:szCs w:val="24"/>
              </w:rPr>
              <w:t>вставними</w:t>
            </w:r>
            <w:proofErr w:type="spellEnd"/>
            <w:r w:rsidRPr="00C44127">
              <w:rPr>
                <w:szCs w:val="24"/>
              </w:rPr>
              <w:t xml:space="preserve"> словами</w:t>
            </w:r>
          </w:p>
        </w:tc>
        <w:tc>
          <w:tcPr>
            <w:tcW w:w="1843" w:type="dxa"/>
          </w:tcPr>
          <w:p w:rsidR="00AA7FF6" w:rsidRPr="00C44127" w:rsidRDefault="00AA7FF6" w:rsidP="00003020">
            <w:pPr>
              <w:jc w:val="center"/>
              <w:rPr>
                <w:sz w:val="20"/>
                <w:szCs w:val="24"/>
              </w:rPr>
            </w:pPr>
            <w:r w:rsidRPr="00C44127">
              <w:rPr>
                <w:sz w:val="20"/>
                <w:szCs w:val="24"/>
              </w:rPr>
              <w:t xml:space="preserve">Порядок </w:t>
            </w:r>
            <w:proofErr w:type="spellStart"/>
            <w:r w:rsidRPr="00C44127">
              <w:rPr>
                <w:sz w:val="20"/>
                <w:szCs w:val="24"/>
              </w:rPr>
              <w:t>слів</w:t>
            </w:r>
            <w:proofErr w:type="spellEnd"/>
            <w:r w:rsidRPr="00C44127">
              <w:rPr>
                <w:sz w:val="20"/>
                <w:szCs w:val="24"/>
              </w:rPr>
              <w:t xml:space="preserve"> у </w:t>
            </w:r>
            <w:proofErr w:type="spellStart"/>
            <w:r w:rsidRPr="00C44127">
              <w:rPr>
                <w:sz w:val="20"/>
                <w:szCs w:val="24"/>
              </w:rPr>
              <w:t>реченнях</w:t>
            </w:r>
            <w:proofErr w:type="spellEnd"/>
            <w:r w:rsidRPr="00C44127">
              <w:rPr>
                <w:sz w:val="20"/>
                <w:szCs w:val="24"/>
              </w:rPr>
              <w:t xml:space="preserve"> </w:t>
            </w:r>
            <w:proofErr w:type="spellStart"/>
            <w:r w:rsidRPr="00C44127">
              <w:rPr>
                <w:sz w:val="20"/>
                <w:szCs w:val="24"/>
              </w:rPr>
              <w:t>зі</w:t>
            </w:r>
            <w:proofErr w:type="spellEnd"/>
            <w:r w:rsidRPr="00C44127">
              <w:rPr>
                <w:sz w:val="20"/>
                <w:szCs w:val="24"/>
              </w:rPr>
              <w:t xml:space="preserve"> </w:t>
            </w:r>
            <w:proofErr w:type="spellStart"/>
            <w:r w:rsidRPr="00C44127">
              <w:rPr>
                <w:sz w:val="20"/>
                <w:szCs w:val="24"/>
              </w:rPr>
              <w:t>вставними</w:t>
            </w:r>
            <w:proofErr w:type="spellEnd"/>
            <w:r w:rsidRPr="00C44127">
              <w:rPr>
                <w:sz w:val="20"/>
                <w:szCs w:val="24"/>
              </w:rPr>
              <w:t xml:space="preserve"> словами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9A4284" w:rsidRDefault="00AA7FF6" w:rsidP="00003020"/>
        </w:tc>
      </w:tr>
      <w:tr w:rsidR="00AA7FF6" w:rsidRPr="00E11B28" w:rsidTr="00F97039">
        <w:tc>
          <w:tcPr>
            <w:tcW w:w="568" w:type="dxa"/>
          </w:tcPr>
          <w:p w:rsidR="00AA7FF6" w:rsidRPr="009A4284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  <w:r w:rsidRPr="009A4284">
              <w:rPr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0656B2" w:rsidRDefault="00AA7FF6" w:rsidP="00003020">
            <w:pPr>
              <w:jc w:val="center"/>
              <w:rPr>
                <w:sz w:val="20"/>
              </w:rPr>
            </w:pPr>
            <w:proofErr w:type="spellStart"/>
            <w:r w:rsidRPr="000656B2">
              <w:rPr>
                <w:sz w:val="20"/>
              </w:rPr>
              <w:t>Домашнє</w:t>
            </w:r>
            <w:proofErr w:type="spellEnd"/>
            <w:r w:rsidRPr="000656B2">
              <w:rPr>
                <w:sz w:val="20"/>
              </w:rPr>
              <w:t xml:space="preserve"> </w:t>
            </w:r>
            <w:proofErr w:type="spellStart"/>
            <w:r w:rsidRPr="000656B2">
              <w:rPr>
                <w:sz w:val="20"/>
              </w:rPr>
              <w:t>завдання</w:t>
            </w:r>
            <w:proofErr w:type="spellEnd"/>
            <w:r w:rsidRPr="000656B2">
              <w:rPr>
                <w:sz w:val="20"/>
              </w:rPr>
              <w:t xml:space="preserve">. </w:t>
            </w:r>
            <w:proofErr w:type="spellStart"/>
            <w:r w:rsidRPr="000656B2">
              <w:rPr>
                <w:sz w:val="20"/>
              </w:rPr>
              <w:t>Аргументи</w:t>
            </w:r>
            <w:proofErr w:type="spellEnd"/>
            <w:r w:rsidRPr="000656B2">
              <w:rPr>
                <w:sz w:val="20"/>
              </w:rPr>
              <w:t xml:space="preserve"> за і </w:t>
            </w:r>
            <w:proofErr w:type="spellStart"/>
            <w:r w:rsidRPr="000656B2">
              <w:rPr>
                <w:sz w:val="20"/>
              </w:rPr>
              <w:t>проти</w:t>
            </w:r>
            <w:proofErr w:type="spellEnd"/>
            <w:r w:rsidRPr="000656B2">
              <w:rPr>
                <w:sz w:val="20"/>
              </w:rPr>
              <w:t xml:space="preserve"> (</w:t>
            </w:r>
            <w:r w:rsidRPr="000656B2">
              <w:rPr>
                <w:sz w:val="20"/>
                <w:lang w:val="de-DE"/>
              </w:rPr>
              <w:t>S</w:t>
            </w:r>
            <w:r w:rsidRPr="000656B2">
              <w:rPr>
                <w:sz w:val="20"/>
              </w:rPr>
              <w:t>. 63-64)</w:t>
            </w:r>
          </w:p>
        </w:tc>
        <w:tc>
          <w:tcPr>
            <w:tcW w:w="1843" w:type="dxa"/>
            <w:gridSpan w:val="2"/>
          </w:tcPr>
          <w:p w:rsidR="00AA7FF6" w:rsidRPr="001B4737" w:rsidRDefault="00AA7FF6" w:rsidP="00003020">
            <w:pPr>
              <w:jc w:val="center"/>
              <w:rPr>
                <w:sz w:val="20"/>
                <w:szCs w:val="18"/>
                <w:lang w:val="de-DE"/>
              </w:rPr>
            </w:pPr>
            <w:r w:rsidRPr="000656B2">
              <w:rPr>
                <w:sz w:val="20"/>
                <w:szCs w:val="18"/>
                <w:lang w:val="de-DE"/>
              </w:rPr>
              <w:t>vergeuden</w:t>
            </w:r>
            <w:r w:rsidRPr="001B4737">
              <w:rPr>
                <w:sz w:val="20"/>
                <w:szCs w:val="18"/>
                <w:lang w:val="de-DE"/>
              </w:rPr>
              <w:t xml:space="preserve">, </w:t>
            </w:r>
            <w:r w:rsidRPr="000656B2">
              <w:rPr>
                <w:sz w:val="20"/>
                <w:szCs w:val="18"/>
                <w:lang w:val="de-DE"/>
              </w:rPr>
              <w:t>verzichten</w:t>
            </w:r>
            <w:r w:rsidRPr="001B4737">
              <w:rPr>
                <w:sz w:val="20"/>
                <w:szCs w:val="18"/>
                <w:lang w:val="de-DE"/>
              </w:rPr>
              <w:t xml:space="preserve">, </w:t>
            </w:r>
            <w:r w:rsidRPr="000656B2">
              <w:rPr>
                <w:sz w:val="20"/>
                <w:szCs w:val="18"/>
                <w:lang w:val="de-DE"/>
              </w:rPr>
              <w:t>zwingen</w:t>
            </w:r>
            <w:r w:rsidRPr="001B4737">
              <w:rPr>
                <w:sz w:val="20"/>
                <w:szCs w:val="18"/>
                <w:lang w:val="de-DE"/>
              </w:rPr>
              <w:t xml:space="preserve"> </w:t>
            </w:r>
            <w:r w:rsidRPr="000656B2">
              <w:rPr>
                <w:sz w:val="20"/>
                <w:szCs w:val="18"/>
                <w:lang w:val="de-DE"/>
              </w:rPr>
              <w:t>zu</w:t>
            </w:r>
            <w:r w:rsidRPr="001B4737">
              <w:rPr>
                <w:sz w:val="20"/>
                <w:szCs w:val="18"/>
                <w:lang w:val="de-DE"/>
              </w:rPr>
              <w:t xml:space="preserve"> </w:t>
            </w:r>
            <w:r w:rsidRPr="000656B2">
              <w:rPr>
                <w:sz w:val="20"/>
                <w:szCs w:val="18"/>
                <w:lang w:val="de-DE"/>
              </w:rPr>
              <w:t>D</w:t>
            </w:r>
          </w:p>
        </w:tc>
        <w:tc>
          <w:tcPr>
            <w:tcW w:w="1842" w:type="dxa"/>
          </w:tcPr>
          <w:p w:rsidR="00AA7FF6" w:rsidRPr="000656B2" w:rsidRDefault="00AA7FF6" w:rsidP="00003020">
            <w:pPr>
              <w:jc w:val="center"/>
              <w:rPr>
                <w:sz w:val="20"/>
                <w:szCs w:val="24"/>
                <w:lang w:val="uk-UA"/>
              </w:rPr>
            </w:pPr>
            <w:r w:rsidRPr="000656B2">
              <w:rPr>
                <w:sz w:val="20"/>
                <w:szCs w:val="24"/>
                <w:lang w:val="uk-UA"/>
              </w:rPr>
              <w:t>Мелодика мовлення</w:t>
            </w:r>
          </w:p>
          <w:p w:rsidR="00AA7FF6" w:rsidRPr="000656B2" w:rsidRDefault="00AA7FF6" w:rsidP="00003020">
            <w:pPr>
              <w:jc w:val="center"/>
              <w:rPr>
                <w:sz w:val="20"/>
                <w:szCs w:val="24"/>
              </w:rPr>
            </w:pPr>
            <w:r w:rsidRPr="000656B2">
              <w:rPr>
                <w:sz w:val="20"/>
                <w:szCs w:val="24"/>
                <w:lang w:val="de-DE"/>
              </w:rPr>
              <w:t>r</w:t>
            </w:r>
            <w:r w:rsidRPr="000656B2">
              <w:rPr>
                <w:sz w:val="20"/>
                <w:szCs w:val="24"/>
              </w:rPr>
              <w:t xml:space="preserve">- </w:t>
            </w:r>
            <w:r w:rsidRPr="000656B2">
              <w:rPr>
                <w:sz w:val="20"/>
                <w:szCs w:val="24"/>
                <w:lang w:val="de-DE"/>
              </w:rPr>
              <w:t>Laute</w:t>
            </w:r>
            <w:r w:rsidRPr="000656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7FF6" w:rsidRPr="000656B2" w:rsidRDefault="00AA7FF6" w:rsidP="00003020">
            <w:pPr>
              <w:jc w:val="center"/>
              <w:rPr>
                <w:sz w:val="20"/>
                <w:szCs w:val="24"/>
                <w:lang w:val="uk-UA"/>
              </w:rPr>
            </w:pPr>
            <w:r w:rsidRPr="000656B2">
              <w:rPr>
                <w:sz w:val="20"/>
                <w:szCs w:val="24"/>
                <w:lang w:val="uk-UA"/>
              </w:rPr>
              <w:t>Дієслова з невідокремлюваними префіксами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 5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E11B28" w:rsidRDefault="00AA7FF6" w:rsidP="00003020"/>
        </w:tc>
      </w:tr>
      <w:tr w:rsidR="00AA7FF6" w:rsidTr="00F97039">
        <w:tc>
          <w:tcPr>
            <w:tcW w:w="568" w:type="dxa"/>
          </w:tcPr>
          <w:p w:rsidR="00AA7FF6" w:rsidRPr="00E11B28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E11B28">
              <w:rPr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gridSpan w:val="2"/>
          </w:tcPr>
          <w:p w:rsidR="00AA7FF6" w:rsidRPr="00D16AB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Персонал </w:t>
            </w:r>
            <w:r w:rsidRPr="00D16AB6">
              <w:rPr>
                <w:sz w:val="24"/>
                <w:szCs w:val="24"/>
                <w:lang w:val="uk-UA"/>
              </w:rPr>
              <w:t xml:space="preserve">школи </w:t>
            </w:r>
            <w:r w:rsidRPr="00D16AB6">
              <w:rPr>
                <w:sz w:val="24"/>
                <w:szCs w:val="24"/>
              </w:rPr>
              <w:t>(</w:t>
            </w:r>
            <w:r w:rsidRPr="00D16AB6"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</w:rPr>
              <w:t>. 65-67</w:t>
            </w:r>
            <w:r w:rsidRPr="00D16AB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9E5A00" w:rsidRDefault="00AA7FF6" w:rsidP="00003020">
            <w:pPr>
              <w:jc w:val="center"/>
              <w:rPr>
                <w:sz w:val="20"/>
                <w:szCs w:val="24"/>
                <w:lang w:val="de-DE"/>
              </w:rPr>
            </w:pPr>
            <w:r w:rsidRPr="009E5A00">
              <w:rPr>
                <w:sz w:val="20"/>
                <w:szCs w:val="24"/>
                <w:lang w:val="de-DE"/>
              </w:rPr>
              <w:t xml:space="preserve">Unterricht in … erteilen, sorgen für </w:t>
            </w:r>
            <w:proofErr w:type="spellStart"/>
            <w:r w:rsidRPr="009E5A00">
              <w:rPr>
                <w:sz w:val="20"/>
                <w:szCs w:val="24"/>
                <w:lang w:val="de-DE"/>
              </w:rPr>
              <w:t>Akk</w:t>
            </w:r>
            <w:proofErr w:type="spellEnd"/>
            <w:r w:rsidRPr="009E5A00">
              <w:rPr>
                <w:sz w:val="20"/>
                <w:szCs w:val="24"/>
                <w:lang w:val="de-DE"/>
              </w:rPr>
              <w:t xml:space="preserve">, verantwortlich sein für </w:t>
            </w:r>
            <w:proofErr w:type="spellStart"/>
            <w:r w:rsidRPr="009E5A00">
              <w:rPr>
                <w:sz w:val="20"/>
                <w:szCs w:val="24"/>
                <w:lang w:val="de-DE"/>
              </w:rPr>
              <w:t>Akk</w:t>
            </w:r>
            <w:proofErr w:type="spellEnd"/>
            <w:r w:rsidRPr="009E5A00">
              <w:rPr>
                <w:sz w:val="20"/>
                <w:szCs w:val="24"/>
                <w:lang w:val="de-DE"/>
              </w:rPr>
              <w:t>, der Hausmeister</w:t>
            </w:r>
          </w:p>
        </w:tc>
        <w:tc>
          <w:tcPr>
            <w:tcW w:w="1842" w:type="dxa"/>
          </w:tcPr>
          <w:p w:rsidR="00AA7FF6" w:rsidRPr="00020347" w:rsidRDefault="00AA7FF6" w:rsidP="00003020">
            <w:pPr>
              <w:jc w:val="center"/>
              <w:rPr>
                <w:sz w:val="20"/>
                <w:szCs w:val="20"/>
              </w:rPr>
            </w:pPr>
            <w:r w:rsidRPr="00020347">
              <w:rPr>
                <w:sz w:val="20"/>
                <w:szCs w:val="20"/>
                <w:lang w:val="uk-UA"/>
              </w:rPr>
              <w:t xml:space="preserve">Інтернаціональні лексичні одиниці </w:t>
            </w:r>
          </w:p>
          <w:p w:rsidR="00AA7FF6" w:rsidRPr="00020347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020347">
              <w:rPr>
                <w:sz w:val="20"/>
                <w:szCs w:val="20"/>
                <w:lang w:val="uk-UA"/>
              </w:rPr>
              <w:t xml:space="preserve">Довгі та короткі голосні </w:t>
            </w:r>
          </w:p>
        </w:tc>
        <w:tc>
          <w:tcPr>
            <w:tcW w:w="1843" w:type="dxa"/>
          </w:tcPr>
          <w:p w:rsidR="00AA7FF6" w:rsidRPr="00D16AB6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D16AB6">
              <w:rPr>
                <w:sz w:val="20"/>
                <w:szCs w:val="20"/>
                <w:lang w:val="uk-UA"/>
              </w:rPr>
              <w:t>Порядок слів у простому і складному реченнях</w:t>
            </w:r>
          </w:p>
        </w:tc>
        <w:tc>
          <w:tcPr>
            <w:tcW w:w="1559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560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417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</w:tc>
        <w:tc>
          <w:tcPr>
            <w:tcW w:w="1276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003020"/>
        </w:tc>
      </w:tr>
      <w:tr w:rsidR="00AA7FF6" w:rsidTr="00F97039">
        <w:tc>
          <w:tcPr>
            <w:tcW w:w="568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Шкільні</w:t>
            </w:r>
            <w:proofErr w:type="spellEnd"/>
            <w:r>
              <w:rPr>
                <w:sz w:val="24"/>
                <w:szCs w:val="24"/>
              </w:rPr>
              <w:t xml:space="preserve"> заходи (</w:t>
            </w:r>
            <w:r>
              <w:rPr>
                <w:sz w:val="24"/>
                <w:szCs w:val="24"/>
                <w:lang w:val="de-DE"/>
              </w:rPr>
              <w:t>S. 68-69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A940C7" w:rsidRDefault="00AA7FF6" w:rsidP="00003020">
            <w:pPr>
              <w:jc w:val="center"/>
              <w:rPr>
                <w:szCs w:val="24"/>
                <w:lang w:val="de-DE"/>
              </w:rPr>
            </w:pPr>
            <w:r w:rsidRPr="00A940C7">
              <w:rPr>
                <w:szCs w:val="24"/>
                <w:lang w:val="de-DE"/>
              </w:rPr>
              <w:t>der Interessent, stattfinden, unternehmen, teilnehmen an D</w:t>
            </w:r>
          </w:p>
        </w:tc>
        <w:tc>
          <w:tcPr>
            <w:tcW w:w="1842" w:type="dxa"/>
          </w:tcPr>
          <w:p w:rsidR="00AA7FF6" w:rsidRPr="009E5A00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Наголос в складених словах</w:t>
            </w:r>
          </w:p>
        </w:tc>
        <w:tc>
          <w:tcPr>
            <w:tcW w:w="1843" w:type="dxa"/>
          </w:tcPr>
          <w:p w:rsidR="00AA7FF6" w:rsidRPr="00A940C7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A940C7">
              <w:rPr>
                <w:sz w:val="20"/>
                <w:szCs w:val="20"/>
                <w:lang w:val="uk-UA"/>
              </w:rPr>
              <w:t>Складені іменники Дієслова з відокремлюваними частинками</w:t>
            </w:r>
          </w:p>
          <w:p w:rsidR="00AA7FF6" w:rsidRPr="00A940C7" w:rsidRDefault="00AA7FF6" w:rsidP="00003020">
            <w:pPr>
              <w:jc w:val="center"/>
              <w:rPr>
                <w:sz w:val="20"/>
                <w:szCs w:val="20"/>
                <w:lang w:val="uk-UA"/>
              </w:rPr>
            </w:pPr>
            <w:r w:rsidRPr="00A940C7">
              <w:rPr>
                <w:sz w:val="20"/>
                <w:szCs w:val="20"/>
                <w:lang w:val="uk-UA"/>
              </w:rPr>
              <w:t>Сім’ї слів</w:t>
            </w:r>
          </w:p>
        </w:tc>
        <w:tc>
          <w:tcPr>
            <w:tcW w:w="1559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3, 4</w:t>
            </w:r>
          </w:p>
        </w:tc>
        <w:tc>
          <w:tcPr>
            <w:tcW w:w="1417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4</w:t>
            </w:r>
          </w:p>
        </w:tc>
        <w:tc>
          <w:tcPr>
            <w:tcW w:w="1276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A940C7" w:rsidRDefault="00AA7FF6" w:rsidP="00003020"/>
        </w:tc>
      </w:tr>
      <w:tr w:rsidR="00AA7FF6" w:rsidTr="00F97039">
        <w:tc>
          <w:tcPr>
            <w:tcW w:w="568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945" w:type="dxa"/>
          </w:tcPr>
          <w:p w:rsidR="00AA7FF6" w:rsidRDefault="00AA7FF6" w:rsidP="0000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A7FF6" w:rsidRPr="00020347" w:rsidRDefault="00AA7FF6" w:rsidP="00003020">
            <w:pPr>
              <w:jc w:val="center"/>
              <w:rPr>
                <w:sz w:val="20"/>
                <w:szCs w:val="24"/>
              </w:rPr>
            </w:pPr>
            <w:proofErr w:type="spellStart"/>
            <w:r w:rsidRPr="00020347">
              <w:rPr>
                <w:sz w:val="20"/>
                <w:szCs w:val="24"/>
              </w:rPr>
              <w:t>Мовні</w:t>
            </w:r>
            <w:proofErr w:type="spellEnd"/>
            <w:r w:rsidRPr="00020347">
              <w:rPr>
                <w:sz w:val="20"/>
                <w:szCs w:val="24"/>
              </w:rPr>
              <w:t xml:space="preserve"> </w:t>
            </w:r>
            <w:proofErr w:type="spellStart"/>
            <w:r w:rsidRPr="00020347">
              <w:rPr>
                <w:sz w:val="20"/>
                <w:szCs w:val="24"/>
              </w:rPr>
              <w:t>подорожі</w:t>
            </w:r>
            <w:proofErr w:type="spellEnd"/>
            <w:r w:rsidRPr="00020347">
              <w:rPr>
                <w:sz w:val="20"/>
                <w:szCs w:val="24"/>
              </w:rPr>
              <w:t xml:space="preserve">. </w:t>
            </w:r>
          </w:p>
          <w:p w:rsidR="00AA7FF6" w:rsidRPr="00020347" w:rsidRDefault="00AA7FF6" w:rsidP="00003020">
            <w:pPr>
              <w:jc w:val="center"/>
              <w:rPr>
                <w:sz w:val="20"/>
                <w:szCs w:val="24"/>
              </w:rPr>
            </w:pPr>
            <w:r w:rsidRPr="00020347">
              <w:rPr>
                <w:sz w:val="20"/>
                <w:szCs w:val="24"/>
                <w:lang w:val="uk-UA"/>
              </w:rPr>
              <w:t xml:space="preserve">Субстантивація прикметників </w:t>
            </w:r>
            <w:r w:rsidRPr="00020347">
              <w:rPr>
                <w:sz w:val="20"/>
                <w:szCs w:val="24"/>
              </w:rPr>
              <w:t>(</w:t>
            </w:r>
            <w:r w:rsidRPr="00020347">
              <w:rPr>
                <w:sz w:val="20"/>
                <w:szCs w:val="24"/>
                <w:lang w:val="de-DE"/>
              </w:rPr>
              <w:t>S</w:t>
            </w:r>
            <w:r w:rsidRPr="00020347">
              <w:rPr>
                <w:sz w:val="20"/>
                <w:szCs w:val="24"/>
              </w:rPr>
              <w:t>. 70-72)</w:t>
            </w:r>
          </w:p>
        </w:tc>
        <w:tc>
          <w:tcPr>
            <w:tcW w:w="1843" w:type="dxa"/>
            <w:gridSpan w:val="2"/>
          </w:tcPr>
          <w:p w:rsidR="00AA7FF6" w:rsidRPr="001B4737" w:rsidRDefault="00AA7FF6" w:rsidP="00003020">
            <w:pPr>
              <w:jc w:val="center"/>
              <w:rPr>
                <w:szCs w:val="24"/>
                <w:lang w:val="de-DE"/>
              </w:rPr>
            </w:pPr>
            <w:r w:rsidRPr="000656B2">
              <w:rPr>
                <w:szCs w:val="24"/>
                <w:lang w:val="de-DE"/>
              </w:rPr>
              <w:t>die</w:t>
            </w:r>
            <w:r w:rsidRPr="001B4737">
              <w:rPr>
                <w:szCs w:val="24"/>
                <w:lang w:val="de-DE"/>
              </w:rPr>
              <w:t xml:space="preserve"> </w:t>
            </w:r>
            <w:r w:rsidRPr="000656B2">
              <w:rPr>
                <w:szCs w:val="24"/>
                <w:lang w:val="de-DE"/>
              </w:rPr>
              <w:t>Sprachschule</w:t>
            </w:r>
            <w:r w:rsidRPr="001B4737">
              <w:rPr>
                <w:szCs w:val="24"/>
                <w:lang w:val="de-DE"/>
              </w:rPr>
              <w:t xml:space="preserve">, </w:t>
            </w:r>
            <w:r w:rsidRPr="000656B2">
              <w:rPr>
                <w:szCs w:val="24"/>
                <w:lang w:val="de-DE"/>
              </w:rPr>
              <w:t>die</w:t>
            </w:r>
            <w:r w:rsidRPr="001B4737">
              <w:rPr>
                <w:szCs w:val="24"/>
                <w:lang w:val="de-DE"/>
              </w:rPr>
              <w:t xml:space="preserve"> </w:t>
            </w:r>
            <w:r w:rsidRPr="000656B2">
              <w:rPr>
                <w:szCs w:val="24"/>
                <w:lang w:val="de-DE"/>
              </w:rPr>
              <w:t>Gastfamilie</w:t>
            </w:r>
            <w:r w:rsidRPr="001B4737">
              <w:rPr>
                <w:szCs w:val="24"/>
                <w:lang w:val="de-DE"/>
              </w:rPr>
              <w:t xml:space="preserve">, </w:t>
            </w:r>
            <w:r w:rsidRPr="000656B2">
              <w:rPr>
                <w:szCs w:val="24"/>
                <w:lang w:val="de-DE"/>
              </w:rPr>
              <w:t>n</w:t>
            </w:r>
            <w:r w:rsidRPr="001B4737">
              <w:rPr>
                <w:szCs w:val="24"/>
                <w:lang w:val="de-DE"/>
              </w:rPr>
              <w:t>ü</w:t>
            </w:r>
            <w:r w:rsidRPr="000656B2">
              <w:rPr>
                <w:szCs w:val="24"/>
                <w:lang w:val="de-DE"/>
              </w:rPr>
              <w:t>tzlich</w:t>
            </w:r>
          </w:p>
        </w:tc>
        <w:tc>
          <w:tcPr>
            <w:tcW w:w="1842" w:type="dxa"/>
          </w:tcPr>
          <w:p w:rsidR="00AA7FF6" w:rsidRPr="00A940C7" w:rsidRDefault="00AA7FF6" w:rsidP="00003020">
            <w:pPr>
              <w:jc w:val="center"/>
              <w:rPr>
                <w:szCs w:val="24"/>
              </w:rPr>
            </w:pPr>
            <w:proofErr w:type="spellStart"/>
            <w:r w:rsidRPr="00A940C7">
              <w:rPr>
                <w:szCs w:val="24"/>
              </w:rPr>
              <w:t>Суфікс</w:t>
            </w:r>
            <w:proofErr w:type="spellEnd"/>
            <w:r w:rsidRPr="00A940C7">
              <w:rPr>
                <w:szCs w:val="24"/>
              </w:rPr>
              <w:t xml:space="preserve"> –</w:t>
            </w:r>
            <w:proofErr w:type="spellStart"/>
            <w:r w:rsidRPr="00A940C7">
              <w:rPr>
                <w:szCs w:val="24"/>
                <w:lang w:val="de-DE"/>
              </w:rPr>
              <w:t>isch</w:t>
            </w:r>
            <w:proofErr w:type="spellEnd"/>
          </w:p>
          <w:p w:rsidR="00AA7FF6" w:rsidRPr="001B4737" w:rsidRDefault="00AA7FF6" w:rsidP="00003020">
            <w:pPr>
              <w:jc w:val="center"/>
              <w:rPr>
                <w:szCs w:val="24"/>
              </w:rPr>
            </w:pPr>
            <w:r w:rsidRPr="00A940C7">
              <w:rPr>
                <w:szCs w:val="24"/>
                <w:lang w:val="uk-UA"/>
              </w:rPr>
              <w:t xml:space="preserve">Інтонація речень в </w:t>
            </w:r>
            <w:r w:rsidRPr="00A940C7">
              <w:rPr>
                <w:szCs w:val="24"/>
                <w:lang w:val="de-DE"/>
              </w:rPr>
              <w:t>Perfekt</w:t>
            </w:r>
          </w:p>
        </w:tc>
        <w:tc>
          <w:tcPr>
            <w:tcW w:w="1843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0"/>
              </w:rPr>
            </w:pPr>
            <w:r w:rsidRPr="00A940C7">
              <w:rPr>
                <w:sz w:val="24"/>
                <w:szCs w:val="20"/>
                <w:lang w:val="uk-UA"/>
              </w:rPr>
              <w:t xml:space="preserve">Порядок слів у реченнях з </w:t>
            </w:r>
            <w:r w:rsidRPr="00A940C7">
              <w:rPr>
                <w:sz w:val="24"/>
                <w:szCs w:val="20"/>
                <w:lang w:val="de-DE"/>
              </w:rPr>
              <w:t>Perfekt</w:t>
            </w:r>
          </w:p>
        </w:tc>
        <w:tc>
          <w:tcPr>
            <w:tcW w:w="1559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</w:t>
            </w:r>
          </w:p>
        </w:tc>
        <w:tc>
          <w:tcPr>
            <w:tcW w:w="1560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4, 1, 3</w:t>
            </w:r>
          </w:p>
        </w:tc>
        <w:tc>
          <w:tcPr>
            <w:tcW w:w="1417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1276" w:type="dxa"/>
          </w:tcPr>
          <w:p w:rsidR="00AA7FF6" w:rsidRPr="00A940C7" w:rsidRDefault="00AA7FF6" w:rsidP="000030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5,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A940C7" w:rsidRDefault="00AA7FF6" w:rsidP="00003020"/>
        </w:tc>
      </w:tr>
      <w:tr w:rsidR="00AA7FF6" w:rsidTr="00003020">
        <w:tc>
          <w:tcPr>
            <w:tcW w:w="15877" w:type="dxa"/>
            <w:gridSpan w:val="13"/>
            <w:tcBorders>
              <w:right w:val="single" w:sz="4" w:space="0" w:color="auto"/>
            </w:tcBorders>
          </w:tcPr>
          <w:p w:rsidR="00AA7FF6" w:rsidRPr="00E26890" w:rsidRDefault="00AA7FF6" w:rsidP="00F97039">
            <w:pPr>
              <w:jc w:val="center"/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</w:pPr>
            <w:r w:rsidRPr="00D93433"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>Німеччина (</w:t>
            </w:r>
            <w:r w:rsidRPr="00D93433"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>Deutschland</w:t>
            </w:r>
            <w:r w:rsidRPr="00D93433"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>)</w:t>
            </w:r>
            <w:r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 xml:space="preserve">                                                            Україна</w:t>
            </w:r>
            <w:r w:rsidRPr="0088245D"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  <w:t xml:space="preserve"> </w:t>
            </w:r>
            <w:r w:rsidRPr="0088245D">
              <w:rPr>
                <w:b/>
                <w:i/>
                <w:color w:val="0070C0"/>
                <w:sz w:val="24"/>
                <w:szCs w:val="24"/>
                <w:u w:val="single"/>
                <w:lang w:val="de-DE"/>
              </w:rPr>
              <w:t>(die Ukraine)</w:t>
            </w:r>
          </w:p>
        </w:tc>
      </w:tr>
      <w:tr w:rsidR="00AA7FF6" w:rsidRPr="00215225" w:rsidTr="00020347">
        <w:trPr>
          <w:trHeight w:val="2462"/>
        </w:trPr>
        <w:tc>
          <w:tcPr>
            <w:tcW w:w="568" w:type="dxa"/>
          </w:tcPr>
          <w:p w:rsidR="00AA7FF6" w:rsidRPr="00184FA1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:rsidR="00AA7FF6" w:rsidRPr="00184FA1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Німеччина </w:t>
            </w:r>
            <w:r w:rsidRPr="006E65D1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6E65D1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173-</w:t>
            </w:r>
            <w:r w:rsidRPr="006E65D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75</w:t>
            </w:r>
            <w:r w:rsidRPr="006E65D1">
              <w:rPr>
                <w:sz w:val="24"/>
                <w:szCs w:val="24"/>
                <w:lang w:val="uk-UA"/>
              </w:rPr>
              <w:t>)</w:t>
            </w:r>
          </w:p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Мистецтво</w:t>
            </w:r>
            <w:proofErr w:type="spellEnd"/>
            <w:r w:rsidRPr="0000302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подорожувати</w:t>
            </w:r>
            <w:proofErr w:type="spellEnd"/>
            <w:r w:rsidRPr="0000302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de-DE"/>
              </w:rPr>
              <w:t>S</w:t>
            </w:r>
            <w:r w:rsidRPr="000030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176-177</w:t>
            </w:r>
            <w:r w:rsidRPr="00003020">
              <w:rPr>
                <w:sz w:val="24"/>
                <w:szCs w:val="24"/>
              </w:rPr>
              <w:t>)</w:t>
            </w:r>
            <w:r w:rsidRPr="00003020">
              <w:rPr>
                <w:b/>
                <w:szCs w:val="24"/>
                <w:u w:val="single"/>
                <w:lang w:val="uk-UA"/>
              </w:rPr>
              <w:t xml:space="preserve"> 8 клас 2016</w:t>
            </w:r>
          </w:p>
        </w:tc>
        <w:tc>
          <w:tcPr>
            <w:tcW w:w="1843" w:type="dxa"/>
            <w:gridSpan w:val="2"/>
          </w:tcPr>
          <w:p w:rsidR="00AA7FF6" w:rsidRPr="00020347" w:rsidRDefault="00AA7FF6" w:rsidP="00003020">
            <w:pPr>
              <w:pStyle w:val="a3"/>
              <w:jc w:val="center"/>
              <w:rPr>
                <w:sz w:val="20"/>
                <w:szCs w:val="20"/>
                <w:lang w:val="de-DE"/>
              </w:rPr>
            </w:pPr>
            <w:r w:rsidRPr="00020347">
              <w:rPr>
                <w:sz w:val="20"/>
                <w:szCs w:val="20"/>
                <w:lang w:val="de-DE"/>
              </w:rPr>
              <w:t>bevorzugen, unternehmen, die Sitte (n)</w:t>
            </w:r>
          </w:p>
          <w:p w:rsidR="00AA7FF6" w:rsidRPr="00020347" w:rsidRDefault="00AA7FF6" w:rsidP="00003020">
            <w:pPr>
              <w:pStyle w:val="a3"/>
              <w:jc w:val="center"/>
              <w:rPr>
                <w:sz w:val="20"/>
                <w:szCs w:val="20"/>
                <w:lang w:val="de-DE"/>
              </w:rPr>
            </w:pPr>
            <w:r w:rsidRPr="00020347">
              <w:rPr>
                <w:sz w:val="20"/>
                <w:szCs w:val="20"/>
                <w:lang w:val="de-DE"/>
              </w:rPr>
              <w:t>auf Reisen, der Reiseführer, der Rat (Ratschläge), die Gegend (en), der Mitreisende (n), schreien, schimpfen</w:t>
            </w:r>
          </w:p>
        </w:tc>
        <w:tc>
          <w:tcPr>
            <w:tcW w:w="1842" w:type="dxa"/>
          </w:tcPr>
          <w:p w:rsidR="00AA7FF6" w:rsidRPr="006E65D1" w:rsidRDefault="00AA7FF6" w:rsidP="00003020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6E65D1">
              <w:rPr>
                <w:sz w:val="20"/>
                <w:szCs w:val="24"/>
                <w:lang w:val="uk-UA"/>
              </w:rPr>
              <w:t>Наголос у дієсловах з невідокремлюваними префіксами</w:t>
            </w:r>
          </w:p>
          <w:p w:rsidR="00AA7FF6" w:rsidRPr="006E65D1" w:rsidRDefault="00AA7FF6" w:rsidP="00003020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6E65D1">
              <w:rPr>
                <w:sz w:val="24"/>
                <w:szCs w:val="24"/>
                <w:lang w:val="uk-UA"/>
              </w:rPr>
              <w:t>Інтонація складного речення</w:t>
            </w:r>
          </w:p>
        </w:tc>
        <w:tc>
          <w:tcPr>
            <w:tcW w:w="1843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Дієслова з невідокремлюваними префіксами </w:t>
            </w:r>
          </w:p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Антоніми (заперечний префікс </w:t>
            </w:r>
            <w:proofErr w:type="spellStart"/>
            <w:r>
              <w:rPr>
                <w:sz w:val="24"/>
                <w:szCs w:val="24"/>
                <w:lang w:val="de-DE"/>
              </w:rPr>
              <w:t>un</w:t>
            </w:r>
            <w:proofErr w:type="spellEnd"/>
            <w:r w:rsidRPr="00936F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3а</w:t>
            </w:r>
          </w:p>
        </w:tc>
        <w:tc>
          <w:tcPr>
            <w:tcW w:w="1560" w:type="dxa"/>
          </w:tcPr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417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4а</w:t>
            </w:r>
          </w:p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  <w:r>
              <w:rPr>
                <w:sz w:val="24"/>
                <w:szCs w:val="24"/>
                <w:lang w:val="de-DE"/>
              </w:rPr>
              <w:t>b</w:t>
            </w:r>
            <w:r>
              <w:rPr>
                <w:sz w:val="24"/>
                <w:szCs w:val="24"/>
                <w:lang w:val="uk-UA"/>
              </w:rPr>
              <w:t>, 7</w:t>
            </w:r>
          </w:p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 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RPr="008F57A3" w:rsidTr="009B089E">
        <w:tc>
          <w:tcPr>
            <w:tcW w:w="568" w:type="dxa"/>
          </w:tcPr>
          <w:p w:rsidR="00AA7FF6" w:rsidRPr="006E65D1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  <w:r w:rsidRPr="006E65D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Природа та довкілля Німеччини </w:t>
            </w:r>
            <w:r w:rsidRPr="00B17D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B17D9C">
              <w:rPr>
                <w:sz w:val="24"/>
                <w:szCs w:val="24"/>
              </w:rPr>
              <w:t>. 1</w:t>
            </w:r>
            <w:r>
              <w:rPr>
                <w:sz w:val="24"/>
                <w:szCs w:val="24"/>
              </w:rPr>
              <w:t>78-180</w:t>
            </w:r>
            <w:r w:rsidRPr="00B17D9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B17D9C" w:rsidRDefault="00AA7FF6" w:rsidP="00003020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r w:rsidRPr="00B17D9C">
              <w:rPr>
                <w:sz w:val="20"/>
                <w:szCs w:val="24"/>
                <w:lang w:val="de-DE"/>
              </w:rPr>
              <w:t>das Gewässer, das Tal (Täler), das Klima, die Grenze (n), mild, gemäßigt, maritim, kontinental, befragen</w:t>
            </w:r>
          </w:p>
        </w:tc>
        <w:tc>
          <w:tcPr>
            <w:tcW w:w="1842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Звуки НМ</w:t>
            </w:r>
          </w:p>
          <w:p w:rsidR="00AA7FF6" w:rsidRPr="00B17D9C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 xml:space="preserve">Буквосполучення </w:t>
            </w:r>
            <w:proofErr w:type="spellStart"/>
            <w:r>
              <w:rPr>
                <w:sz w:val="24"/>
                <w:szCs w:val="24"/>
                <w:lang w:val="de-DE"/>
              </w:rPr>
              <w:t>chs</w:t>
            </w:r>
            <w:proofErr w:type="spellEnd"/>
          </w:p>
        </w:tc>
        <w:tc>
          <w:tcPr>
            <w:tcW w:w="1843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Однина та множина іменників</w:t>
            </w:r>
          </w:p>
        </w:tc>
        <w:tc>
          <w:tcPr>
            <w:tcW w:w="1559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417" w:type="dxa"/>
          </w:tcPr>
          <w:p w:rsidR="00AA7FF6" w:rsidRPr="00B17D9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B17D9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AA7FF6" w:rsidRPr="00B17D9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B17D9C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RPr="008F57A3" w:rsidTr="00020347">
        <w:trPr>
          <w:trHeight w:val="835"/>
        </w:trPr>
        <w:tc>
          <w:tcPr>
            <w:tcW w:w="568" w:type="dxa"/>
          </w:tcPr>
          <w:p w:rsidR="00AA7FF6" w:rsidRPr="007859FA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54</w:t>
            </w:r>
            <w:r w:rsidRPr="007859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7FF6" w:rsidRPr="00020347" w:rsidRDefault="00AA7FF6" w:rsidP="00003020">
            <w:pPr>
              <w:pStyle w:val="a3"/>
              <w:jc w:val="center"/>
              <w:rPr>
                <w:szCs w:val="24"/>
                <w:lang w:val="uk-UA"/>
              </w:rPr>
            </w:pPr>
            <w:r w:rsidRPr="00020347">
              <w:rPr>
                <w:szCs w:val="24"/>
                <w:lang w:val="uk-UA"/>
              </w:rPr>
              <w:t>Федеральні землі Німеччини (</w:t>
            </w:r>
            <w:r w:rsidRPr="00020347">
              <w:rPr>
                <w:szCs w:val="24"/>
                <w:lang w:val="de-DE"/>
              </w:rPr>
              <w:t>S</w:t>
            </w:r>
            <w:r w:rsidRPr="00020347">
              <w:rPr>
                <w:szCs w:val="24"/>
                <w:lang w:val="uk-UA"/>
              </w:rPr>
              <w:t>. 181-183)</w:t>
            </w:r>
          </w:p>
        </w:tc>
        <w:tc>
          <w:tcPr>
            <w:tcW w:w="1843" w:type="dxa"/>
            <w:gridSpan w:val="2"/>
          </w:tcPr>
          <w:p w:rsidR="00AA7FF6" w:rsidRPr="00020347" w:rsidRDefault="00AA7FF6" w:rsidP="00003020">
            <w:pPr>
              <w:pStyle w:val="a3"/>
              <w:jc w:val="center"/>
              <w:rPr>
                <w:szCs w:val="24"/>
                <w:lang w:val="uk-UA"/>
              </w:rPr>
            </w:pPr>
            <w:r w:rsidRPr="00020347">
              <w:rPr>
                <w:szCs w:val="24"/>
                <w:lang w:val="de-DE"/>
              </w:rPr>
              <w:t>n</w:t>
            </w:r>
            <w:r w:rsidRPr="00020347">
              <w:rPr>
                <w:szCs w:val="24"/>
                <w:lang w:val="uk-UA"/>
              </w:rPr>
              <w:t>ö</w:t>
            </w:r>
            <w:proofErr w:type="spellStart"/>
            <w:r w:rsidRPr="00020347">
              <w:rPr>
                <w:szCs w:val="24"/>
                <w:lang w:val="de-DE"/>
              </w:rPr>
              <w:t>rdlich</w:t>
            </w:r>
            <w:proofErr w:type="spellEnd"/>
            <w:r w:rsidRPr="00020347">
              <w:rPr>
                <w:szCs w:val="24"/>
                <w:lang w:val="uk-UA"/>
              </w:rPr>
              <w:t xml:space="preserve">/ </w:t>
            </w:r>
            <w:r w:rsidRPr="00020347">
              <w:rPr>
                <w:szCs w:val="24"/>
                <w:lang w:val="de-DE"/>
              </w:rPr>
              <w:t>s</w:t>
            </w:r>
            <w:r w:rsidRPr="00020347">
              <w:rPr>
                <w:szCs w:val="24"/>
                <w:lang w:val="uk-UA"/>
              </w:rPr>
              <w:t>ü</w:t>
            </w:r>
            <w:proofErr w:type="spellStart"/>
            <w:r w:rsidRPr="00020347">
              <w:rPr>
                <w:szCs w:val="24"/>
                <w:lang w:val="de-DE"/>
              </w:rPr>
              <w:t>dlich</w:t>
            </w:r>
            <w:proofErr w:type="spellEnd"/>
            <w:r w:rsidRPr="00020347">
              <w:rPr>
                <w:szCs w:val="24"/>
                <w:lang w:val="uk-UA"/>
              </w:rPr>
              <w:t xml:space="preserve">/ </w:t>
            </w:r>
            <w:r w:rsidRPr="00020347">
              <w:rPr>
                <w:szCs w:val="24"/>
                <w:lang w:val="de-DE"/>
              </w:rPr>
              <w:t>westlich</w:t>
            </w:r>
            <w:r w:rsidRPr="00020347">
              <w:rPr>
                <w:szCs w:val="24"/>
                <w:lang w:val="uk-UA"/>
              </w:rPr>
              <w:t>/ ö</w:t>
            </w:r>
            <w:proofErr w:type="spellStart"/>
            <w:r w:rsidRPr="00020347">
              <w:rPr>
                <w:szCs w:val="24"/>
                <w:lang w:val="de-DE"/>
              </w:rPr>
              <w:t>stlich</w:t>
            </w:r>
            <w:proofErr w:type="spellEnd"/>
            <w:r w:rsidRPr="00020347">
              <w:rPr>
                <w:szCs w:val="24"/>
                <w:lang w:val="uk-UA"/>
              </w:rPr>
              <w:t xml:space="preserve"> </w:t>
            </w:r>
            <w:r w:rsidRPr="00020347">
              <w:rPr>
                <w:szCs w:val="24"/>
                <w:lang w:val="de-DE"/>
              </w:rPr>
              <w:t>von</w:t>
            </w:r>
            <w:r w:rsidRPr="00020347">
              <w:rPr>
                <w:szCs w:val="24"/>
                <w:lang w:val="uk-UA"/>
              </w:rPr>
              <w:t xml:space="preserve"> … </w:t>
            </w:r>
            <w:r w:rsidRPr="00020347">
              <w:rPr>
                <w:szCs w:val="24"/>
                <w:lang w:val="de-DE"/>
              </w:rPr>
              <w:t>liegen</w:t>
            </w:r>
          </w:p>
        </w:tc>
        <w:tc>
          <w:tcPr>
            <w:tcW w:w="1842" w:type="dxa"/>
          </w:tcPr>
          <w:p w:rsidR="00AA7FF6" w:rsidRPr="00517134" w:rsidRDefault="00AA7FF6" w:rsidP="00003020">
            <w:pPr>
              <w:jc w:val="center"/>
              <w:rPr>
                <w:sz w:val="24"/>
                <w:szCs w:val="24"/>
                <w:lang w:val="uk-UA"/>
              </w:rPr>
            </w:pPr>
            <w:r w:rsidRPr="000E661A">
              <w:rPr>
                <w:sz w:val="24"/>
                <w:szCs w:val="24"/>
                <w:lang w:val="uk-UA"/>
              </w:rPr>
              <w:t>[</w:t>
            </w:r>
            <w:r w:rsidRPr="000E661A">
              <w:rPr>
                <w:rFonts w:ascii="Times New Roman" w:hAnsi="Times New Roman"/>
                <w:sz w:val="24"/>
                <w:szCs w:val="24"/>
                <w:lang w:val="uk-UA"/>
              </w:rPr>
              <w:t>ç</w:t>
            </w:r>
            <w:r w:rsidRPr="000E661A">
              <w:rPr>
                <w:sz w:val="24"/>
                <w:szCs w:val="24"/>
                <w:lang w:val="uk-UA"/>
              </w:rPr>
              <w:t xml:space="preserve">]- </w:t>
            </w:r>
            <w:r>
              <w:rPr>
                <w:sz w:val="24"/>
                <w:szCs w:val="24"/>
                <w:lang w:val="de-DE"/>
              </w:rPr>
              <w:t>Laut</w:t>
            </w:r>
          </w:p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Суфікс прикметників </w:t>
            </w:r>
          </w:p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9B128C"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  <w:lang w:val="de-DE"/>
              </w:rPr>
              <w:t>lich</w:t>
            </w:r>
            <w:proofErr w:type="spellEnd"/>
          </w:p>
        </w:tc>
        <w:tc>
          <w:tcPr>
            <w:tcW w:w="1559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B17D9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417" w:type="dxa"/>
          </w:tcPr>
          <w:p w:rsidR="00AA7FF6" w:rsidRPr="00B17D9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B17D9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1276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Клімат Німеччини </w:t>
            </w:r>
            <w:r w:rsidRPr="007859FA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188-189</w:t>
            </w:r>
            <w:r w:rsidRPr="007859F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9B128C" w:rsidRDefault="00AA7FF6" w:rsidP="00003020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r w:rsidRPr="009B128C">
              <w:rPr>
                <w:sz w:val="20"/>
                <w:szCs w:val="24"/>
                <w:lang w:val="de-DE"/>
              </w:rPr>
              <w:t>die Ebbe (n), die Flut (en), klimafreundlich, der Klimawandel, der Klimaschutz, die Küste (n), das Wattenmeer (e), das Weltnaturerbe</w:t>
            </w:r>
          </w:p>
        </w:tc>
        <w:tc>
          <w:tcPr>
            <w:tcW w:w="1842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Наголос в складених іменниках, прикметниках</w:t>
            </w:r>
          </w:p>
        </w:tc>
        <w:tc>
          <w:tcPr>
            <w:tcW w:w="1843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Рід складених іменників</w:t>
            </w:r>
          </w:p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Суфікс прикметників </w:t>
            </w:r>
          </w:p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9B128C"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  <w:lang w:val="de-DE"/>
              </w:rPr>
              <w:t>lich</w:t>
            </w:r>
            <w:proofErr w:type="spellEnd"/>
          </w:p>
        </w:tc>
        <w:tc>
          <w:tcPr>
            <w:tcW w:w="1559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1276" w:type="dxa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 4,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9B128C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Pr="007859FA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  <w:r w:rsidRPr="007859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Pr="007859FA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Населення ФРН </w:t>
            </w:r>
            <w:r w:rsidRPr="007859FA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190-19</w:t>
            </w:r>
            <w:r>
              <w:rPr>
                <w:sz w:val="24"/>
                <w:szCs w:val="24"/>
                <w:lang w:val="de-DE"/>
              </w:rPr>
              <w:t>1</w:t>
            </w:r>
            <w:r w:rsidRPr="007859F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393274" w:rsidRDefault="00AA7FF6" w:rsidP="00003020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r w:rsidRPr="00393274">
              <w:rPr>
                <w:sz w:val="20"/>
                <w:szCs w:val="24"/>
                <w:lang w:val="de-DE"/>
              </w:rPr>
              <w:t>der Ausländer, das Ballungszentrum (-zentren), dicht besiedelt, verteilt</w:t>
            </w:r>
          </w:p>
        </w:tc>
        <w:tc>
          <w:tcPr>
            <w:tcW w:w="1842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Довгі та короткі голосні</w:t>
            </w:r>
          </w:p>
        </w:tc>
        <w:tc>
          <w:tcPr>
            <w:tcW w:w="1843" w:type="dxa"/>
          </w:tcPr>
          <w:p w:rsidR="00AA7FF6" w:rsidRPr="00003020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Рід складних іменників</w:t>
            </w:r>
          </w:p>
          <w:p w:rsidR="00AA7FF6" w:rsidRPr="00003020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Partizip</w:t>
            </w:r>
            <w:r w:rsidRPr="0000302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II</w:t>
            </w:r>
          </w:p>
        </w:tc>
        <w:tc>
          <w:tcPr>
            <w:tcW w:w="1559" w:type="dxa"/>
          </w:tcPr>
          <w:p w:rsidR="00AA7FF6" w:rsidRPr="00C24457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4 </w:t>
            </w:r>
            <w:r w:rsidRPr="00C244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C24457">
              <w:rPr>
                <w:sz w:val="24"/>
                <w:szCs w:val="24"/>
              </w:rPr>
              <w:t>. 233)</w:t>
            </w:r>
          </w:p>
        </w:tc>
        <w:tc>
          <w:tcPr>
            <w:tcW w:w="1560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93274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393274">
              <w:rPr>
                <w:sz w:val="24"/>
                <w:szCs w:val="24"/>
                <w:lang w:val="uk-UA"/>
              </w:rPr>
              <w:t>. 5</w:t>
            </w:r>
          </w:p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93274">
              <w:rPr>
                <w:sz w:val="24"/>
                <w:szCs w:val="24"/>
                <w:lang w:val="uk-UA"/>
              </w:rPr>
              <w:t>Впр</w:t>
            </w:r>
            <w:proofErr w:type="spellEnd"/>
            <w:r w:rsidRPr="00393274">
              <w:rPr>
                <w:sz w:val="24"/>
                <w:szCs w:val="24"/>
                <w:lang w:val="uk-UA"/>
              </w:rPr>
              <w:t>. 1</w:t>
            </w:r>
          </w:p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Чим є Німеччина для нас? </w:t>
            </w:r>
            <w:r w:rsidRPr="0039327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de-DE"/>
              </w:rPr>
              <w:t>S</w:t>
            </w:r>
            <w:r w:rsidRPr="00393274">
              <w:rPr>
                <w:sz w:val="24"/>
                <w:szCs w:val="24"/>
              </w:rPr>
              <w:t>. 192-193)</w:t>
            </w:r>
          </w:p>
        </w:tc>
        <w:tc>
          <w:tcPr>
            <w:tcW w:w="1843" w:type="dxa"/>
            <w:gridSpan w:val="2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A7FF6" w:rsidRPr="00393274" w:rsidRDefault="00AA7FF6" w:rsidP="00003020">
            <w:pPr>
              <w:pStyle w:val="a3"/>
              <w:jc w:val="center"/>
              <w:rPr>
                <w:szCs w:val="24"/>
              </w:rPr>
            </w:pPr>
            <w:r w:rsidRPr="00393274">
              <w:rPr>
                <w:szCs w:val="24"/>
              </w:rPr>
              <w:t xml:space="preserve">Мелодика </w:t>
            </w:r>
            <w:proofErr w:type="spellStart"/>
            <w:r w:rsidRPr="00393274">
              <w:rPr>
                <w:szCs w:val="24"/>
              </w:rPr>
              <w:t>монологічного</w:t>
            </w:r>
            <w:proofErr w:type="spellEnd"/>
            <w:r w:rsidRPr="00393274">
              <w:rPr>
                <w:szCs w:val="24"/>
              </w:rPr>
              <w:t xml:space="preserve"> та </w:t>
            </w:r>
            <w:proofErr w:type="spellStart"/>
            <w:r w:rsidRPr="00393274">
              <w:rPr>
                <w:szCs w:val="24"/>
              </w:rPr>
              <w:t>діалогічного</w:t>
            </w:r>
            <w:proofErr w:type="spellEnd"/>
            <w:r w:rsidRPr="00393274">
              <w:rPr>
                <w:szCs w:val="24"/>
              </w:rPr>
              <w:t xml:space="preserve"> </w:t>
            </w:r>
            <w:proofErr w:type="spellStart"/>
            <w:r w:rsidRPr="00393274">
              <w:rPr>
                <w:szCs w:val="24"/>
              </w:rPr>
              <w:t>мовлення</w:t>
            </w:r>
            <w:proofErr w:type="spellEnd"/>
          </w:p>
        </w:tc>
        <w:tc>
          <w:tcPr>
            <w:tcW w:w="1843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дієслова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поширеному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реченні</w:t>
            </w:r>
            <w:proofErr w:type="spellEnd"/>
          </w:p>
        </w:tc>
        <w:tc>
          <w:tcPr>
            <w:tcW w:w="1559" w:type="dxa"/>
          </w:tcPr>
          <w:p w:rsidR="00AA7FF6" w:rsidRDefault="00AA7FF6" w:rsidP="000030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proofErr w:type="spellStart"/>
            <w:r>
              <w:rPr>
                <w:sz w:val="20"/>
                <w:szCs w:val="24"/>
              </w:rPr>
              <w:t>Впр</w:t>
            </w:r>
            <w:proofErr w:type="spellEnd"/>
            <w:r w:rsidRPr="00436779">
              <w:rPr>
                <w:sz w:val="20"/>
                <w:szCs w:val="24"/>
                <w:lang w:val="de-DE"/>
              </w:rPr>
              <w:t xml:space="preserve">. </w:t>
            </w:r>
            <w:r>
              <w:rPr>
                <w:sz w:val="20"/>
                <w:szCs w:val="24"/>
                <w:lang w:val="uk-UA"/>
              </w:rPr>
              <w:t xml:space="preserve">1 </w:t>
            </w:r>
            <w:r w:rsidRPr="00C24457">
              <w:rPr>
                <w:sz w:val="20"/>
                <w:szCs w:val="24"/>
                <w:lang w:val="uk-UA"/>
              </w:rPr>
              <w:t>Проект «</w:t>
            </w:r>
            <w:r w:rsidRPr="00C24457">
              <w:rPr>
                <w:sz w:val="20"/>
                <w:szCs w:val="24"/>
                <w:lang w:val="de-DE"/>
              </w:rPr>
              <w:t>Was ist Deutschland für uns</w:t>
            </w:r>
            <w:r w:rsidRPr="00C24457">
              <w:rPr>
                <w:sz w:val="20"/>
                <w:szCs w:val="24"/>
                <w:lang w:val="uk-UA"/>
              </w:rPr>
              <w:t>?»</w:t>
            </w:r>
          </w:p>
        </w:tc>
        <w:tc>
          <w:tcPr>
            <w:tcW w:w="1417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0"/>
                <w:szCs w:val="24"/>
                <w:lang w:val="de-DE"/>
              </w:rPr>
            </w:pPr>
            <w:proofErr w:type="spellStart"/>
            <w:r w:rsidRPr="00C24457">
              <w:rPr>
                <w:sz w:val="20"/>
                <w:szCs w:val="24"/>
                <w:lang w:val="uk-UA"/>
              </w:rPr>
              <w:t>Впр</w:t>
            </w:r>
            <w:proofErr w:type="spellEnd"/>
            <w:r w:rsidRPr="00C24457">
              <w:rPr>
                <w:sz w:val="20"/>
                <w:szCs w:val="24"/>
                <w:lang w:val="uk-UA"/>
              </w:rPr>
              <w:t>. 2 (реклама «</w:t>
            </w:r>
            <w:r w:rsidRPr="00C24457">
              <w:rPr>
                <w:sz w:val="20"/>
                <w:szCs w:val="24"/>
                <w:lang w:val="de-DE"/>
              </w:rPr>
              <w:t>Eine deutsche Stadt</w:t>
            </w:r>
            <w:r w:rsidRPr="00C24457">
              <w:rPr>
                <w:sz w:val="20"/>
                <w:szCs w:val="24"/>
                <w:lang w:val="uk-UA"/>
              </w:rPr>
              <w:t>»)</w:t>
            </w:r>
          </w:p>
        </w:tc>
        <w:tc>
          <w:tcPr>
            <w:tcW w:w="1276" w:type="dxa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393274" w:rsidRDefault="00AA7FF6" w:rsidP="00003020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AA7FF6" w:rsidTr="00581126">
        <w:trPr>
          <w:trHeight w:val="2197"/>
        </w:trPr>
        <w:tc>
          <w:tcPr>
            <w:tcW w:w="568" w:type="dxa"/>
          </w:tcPr>
          <w:p w:rsidR="00AA7FF6" w:rsidRDefault="00AA7FF6" w:rsidP="00E268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de-DE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Україна (</w:t>
            </w:r>
            <w:r>
              <w:rPr>
                <w:sz w:val="24"/>
                <w:szCs w:val="24"/>
                <w:lang w:val="de-DE"/>
              </w:rPr>
              <w:t>S</w:t>
            </w:r>
            <w:r w:rsidRPr="00041C19">
              <w:rPr>
                <w:sz w:val="24"/>
                <w:szCs w:val="24"/>
              </w:rPr>
              <w:t xml:space="preserve">. </w:t>
            </w:r>
            <w:r w:rsidRPr="00E26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94</w:t>
            </w:r>
            <w:r w:rsidRPr="00E2689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uk-UA"/>
              </w:rPr>
              <w:t>95)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Природні перлини України (</w:t>
            </w:r>
            <w:r>
              <w:rPr>
                <w:sz w:val="24"/>
                <w:szCs w:val="24"/>
                <w:lang w:val="de-DE"/>
              </w:rPr>
              <w:t>S</w:t>
            </w:r>
            <w:r w:rsidRPr="00E26890">
              <w:rPr>
                <w:sz w:val="24"/>
                <w:szCs w:val="24"/>
              </w:rPr>
              <w:t>. 1</w:t>
            </w:r>
            <w:r>
              <w:rPr>
                <w:sz w:val="24"/>
                <w:szCs w:val="24"/>
                <w:lang w:val="uk-UA"/>
              </w:rPr>
              <w:t>95-196)</w:t>
            </w:r>
          </w:p>
        </w:tc>
        <w:tc>
          <w:tcPr>
            <w:tcW w:w="1843" w:type="dxa"/>
            <w:gridSpan w:val="2"/>
          </w:tcPr>
          <w:p w:rsidR="00AA7FF6" w:rsidRPr="0068623C" w:rsidRDefault="00AA7FF6" w:rsidP="008D5B23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68623C">
              <w:rPr>
                <w:sz w:val="20"/>
                <w:szCs w:val="16"/>
                <w:lang w:val="de-DE"/>
              </w:rPr>
              <w:t>die Eidechse (n), die Schlange (n), der Wal (e)</w:t>
            </w:r>
          </w:p>
          <w:p w:rsidR="00AA7FF6" w:rsidRPr="0068623C" w:rsidRDefault="00AA7FF6" w:rsidP="008D5B23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68623C">
              <w:rPr>
                <w:sz w:val="20"/>
                <w:szCs w:val="16"/>
                <w:lang w:val="de-DE"/>
              </w:rPr>
              <w:t>das Tiefland (-länder), die Steppenzone (n), das Sumpfgebiet (e), der Mittelpunkt (e)</w:t>
            </w:r>
          </w:p>
        </w:tc>
        <w:tc>
          <w:tcPr>
            <w:tcW w:w="1842" w:type="dxa"/>
          </w:tcPr>
          <w:p w:rsidR="00AA7FF6" w:rsidRPr="0068623C" w:rsidRDefault="00AA7FF6" w:rsidP="008D5B23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68623C">
              <w:rPr>
                <w:sz w:val="20"/>
                <w:szCs w:val="24"/>
                <w:lang w:val="uk-UA"/>
              </w:rPr>
              <w:t>Звуки НМ</w:t>
            </w:r>
          </w:p>
          <w:p w:rsidR="00AA7FF6" w:rsidRPr="0068623C" w:rsidRDefault="00AA7FF6" w:rsidP="008D5B23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68623C">
              <w:rPr>
                <w:sz w:val="20"/>
                <w:szCs w:val="24"/>
                <w:lang w:val="uk-UA"/>
              </w:rPr>
              <w:t>Наголос в складених іменниках</w:t>
            </w:r>
          </w:p>
          <w:p w:rsidR="00AA7FF6" w:rsidRPr="0068623C" w:rsidRDefault="00AA7FF6" w:rsidP="008D5B23">
            <w:pPr>
              <w:pStyle w:val="a3"/>
              <w:jc w:val="center"/>
              <w:rPr>
                <w:sz w:val="20"/>
                <w:szCs w:val="24"/>
                <w:lang w:val="uk-UA"/>
              </w:rPr>
            </w:pPr>
            <w:r w:rsidRPr="003A508A">
              <w:rPr>
                <w:sz w:val="20"/>
                <w:szCs w:val="20"/>
                <w:lang w:val="uk-UA"/>
              </w:rPr>
              <w:t>Наголос складних іменників</w:t>
            </w:r>
          </w:p>
        </w:tc>
        <w:tc>
          <w:tcPr>
            <w:tcW w:w="1843" w:type="dxa"/>
          </w:tcPr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Кількісні та порядкові  числівники</w:t>
            </w:r>
          </w:p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Складні іменники</w:t>
            </w:r>
          </w:p>
        </w:tc>
        <w:tc>
          <w:tcPr>
            <w:tcW w:w="1559" w:type="dxa"/>
          </w:tcPr>
          <w:p w:rsidR="00AA7FF6" w:rsidRPr="00796C40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041C19" w:rsidRDefault="00AA7FF6" w:rsidP="008D5B23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</w:t>
            </w:r>
          </w:p>
          <w:p w:rsidR="00AA7FF6" w:rsidRPr="00041C19" w:rsidRDefault="00AA7FF6" w:rsidP="008D5B23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</w:tc>
        <w:tc>
          <w:tcPr>
            <w:tcW w:w="1417" w:type="dxa"/>
          </w:tcPr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0"/>
                <w:lang w:val="uk-UA"/>
              </w:rPr>
            </w:pPr>
            <w:proofErr w:type="spellStart"/>
            <w:r w:rsidRPr="0068623C">
              <w:rPr>
                <w:sz w:val="24"/>
                <w:szCs w:val="20"/>
                <w:lang w:val="uk-UA"/>
              </w:rPr>
              <w:t>Впр</w:t>
            </w:r>
            <w:proofErr w:type="spellEnd"/>
            <w:r w:rsidRPr="0068623C">
              <w:rPr>
                <w:sz w:val="24"/>
                <w:szCs w:val="20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0"/>
                <w:lang w:val="uk-UA"/>
              </w:rPr>
            </w:pPr>
            <w:proofErr w:type="spellStart"/>
            <w:r w:rsidRPr="0068623C">
              <w:rPr>
                <w:sz w:val="24"/>
                <w:szCs w:val="20"/>
                <w:lang w:val="uk-UA"/>
              </w:rPr>
              <w:t>Впр</w:t>
            </w:r>
            <w:proofErr w:type="spellEnd"/>
            <w:r w:rsidRPr="0068623C">
              <w:rPr>
                <w:sz w:val="24"/>
                <w:szCs w:val="20"/>
                <w:lang w:val="uk-UA"/>
              </w:rPr>
              <w:t>. 3</w:t>
            </w:r>
          </w:p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0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Pr="003A508A" w:rsidRDefault="00AA7FF6" w:rsidP="008D5B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Краєвиди нашої держави (</w:t>
            </w:r>
            <w:r w:rsidRPr="00796C4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</w:t>
            </w:r>
            <w:r w:rsidRPr="00796C40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7-198)</w:t>
            </w:r>
          </w:p>
        </w:tc>
        <w:tc>
          <w:tcPr>
            <w:tcW w:w="1843" w:type="dxa"/>
            <w:gridSpan w:val="2"/>
          </w:tcPr>
          <w:p w:rsidR="00AA7FF6" w:rsidRPr="0068623C" w:rsidRDefault="00AA7FF6" w:rsidP="008D5B23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68623C">
              <w:rPr>
                <w:sz w:val="20"/>
                <w:szCs w:val="16"/>
                <w:lang w:val="de-DE"/>
              </w:rPr>
              <w:t>überwiegend, flach, gebirgig, das Staatsoberhaupt (-häupter), der Abgeordnete (n), die Unabhängigkeit, der Stausee (n)</w:t>
            </w:r>
          </w:p>
        </w:tc>
        <w:tc>
          <w:tcPr>
            <w:tcW w:w="1842" w:type="dxa"/>
          </w:tcPr>
          <w:p w:rsidR="00AA7FF6" w:rsidRPr="003A508A" w:rsidRDefault="00AA7FF6" w:rsidP="008D5B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A508A">
              <w:rPr>
                <w:sz w:val="20"/>
                <w:szCs w:val="20"/>
                <w:lang w:val="uk-UA"/>
              </w:rPr>
              <w:t xml:space="preserve">Наголос складних іменників </w:t>
            </w:r>
          </w:p>
        </w:tc>
        <w:tc>
          <w:tcPr>
            <w:tcW w:w="1843" w:type="dxa"/>
          </w:tcPr>
          <w:p w:rsidR="00AA7FF6" w:rsidRPr="00E41CDD" w:rsidRDefault="00AA7FF6" w:rsidP="008D5B23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uk-UA"/>
              </w:rPr>
              <w:t>Складні іменники</w:t>
            </w:r>
          </w:p>
        </w:tc>
        <w:tc>
          <w:tcPr>
            <w:tcW w:w="1559" w:type="dxa"/>
          </w:tcPr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 (</w:t>
            </w:r>
            <w:r>
              <w:rPr>
                <w:sz w:val="24"/>
                <w:szCs w:val="24"/>
                <w:lang w:val="de-DE"/>
              </w:rPr>
              <w:t>S</w:t>
            </w:r>
            <w:r w:rsidRPr="006862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234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8</w:t>
            </w: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Мальовничий рідний край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1</w:t>
            </w:r>
            <w:r>
              <w:rPr>
                <w:sz w:val="24"/>
                <w:szCs w:val="24"/>
                <w:lang w:val="de-DE"/>
              </w:rPr>
              <w:t>99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de-DE"/>
              </w:rPr>
              <w:t>200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AA7FF6" w:rsidRPr="0068623C" w:rsidRDefault="00AA7FF6" w:rsidP="008D5B23">
            <w:pPr>
              <w:pStyle w:val="a3"/>
              <w:jc w:val="center"/>
              <w:rPr>
                <w:sz w:val="24"/>
                <w:szCs w:val="16"/>
                <w:lang w:val="de-DE"/>
              </w:rPr>
            </w:pPr>
            <w:r>
              <w:rPr>
                <w:sz w:val="24"/>
                <w:szCs w:val="16"/>
                <w:lang w:val="de-DE"/>
              </w:rPr>
              <w:t>maritim, feucht, das Flachland, das Becken, umspülen</w:t>
            </w:r>
          </w:p>
        </w:tc>
        <w:tc>
          <w:tcPr>
            <w:tcW w:w="1842" w:type="dxa"/>
          </w:tcPr>
          <w:p w:rsidR="00AA7FF6" w:rsidRPr="00E41CDD" w:rsidRDefault="00AA7FF6" w:rsidP="008D5B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E41CDD">
              <w:rPr>
                <w:sz w:val="20"/>
                <w:szCs w:val="20"/>
                <w:lang w:val="uk-UA"/>
              </w:rPr>
              <w:t>Наголос складних іменників Мелодика мовлення (читання)</w:t>
            </w:r>
          </w:p>
        </w:tc>
        <w:tc>
          <w:tcPr>
            <w:tcW w:w="1843" w:type="dxa"/>
          </w:tcPr>
          <w:p w:rsidR="00AA7FF6" w:rsidRPr="00E41CDD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Рід складних іменників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Власні назви </w:t>
            </w: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</w:t>
            </w: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3, 4</w:t>
            </w: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Tr="00020347">
        <w:trPr>
          <w:trHeight w:val="2407"/>
        </w:trPr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Населення України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201-202)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Країна та національності в ній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796C4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03-204)</w:t>
            </w:r>
          </w:p>
        </w:tc>
        <w:tc>
          <w:tcPr>
            <w:tcW w:w="1843" w:type="dxa"/>
            <w:gridSpan w:val="2"/>
          </w:tcPr>
          <w:p w:rsidR="00AA7FF6" w:rsidRPr="00020347" w:rsidRDefault="00AA7FF6" w:rsidP="008D5B23">
            <w:pPr>
              <w:pStyle w:val="a3"/>
              <w:jc w:val="center"/>
              <w:rPr>
                <w:sz w:val="20"/>
                <w:szCs w:val="20"/>
                <w:lang w:val="de-DE"/>
              </w:rPr>
            </w:pPr>
            <w:r w:rsidRPr="00020347">
              <w:rPr>
                <w:sz w:val="20"/>
                <w:szCs w:val="20"/>
                <w:lang w:val="de-DE"/>
              </w:rPr>
              <w:t xml:space="preserve">die Agglomeration (en), der Ballungsraum (-räume), beherrschen, </w:t>
            </w:r>
            <w:proofErr w:type="spellStart"/>
            <w:r w:rsidRPr="00020347">
              <w:rPr>
                <w:sz w:val="20"/>
                <w:szCs w:val="20"/>
                <w:lang w:val="de-DE"/>
              </w:rPr>
              <w:t>zweitgrößt</w:t>
            </w:r>
            <w:proofErr w:type="spellEnd"/>
            <w:r w:rsidRPr="00020347">
              <w:rPr>
                <w:sz w:val="20"/>
                <w:szCs w:val="20"/>
                <w:lang w:val="de-DE"/>
              </w:rPr>
              <w:t xml:space="preserve"> …</w:t>
            </w:r>
          </w:p>
          <w:p w:rsidR="00AA7FF6" w:rsidRPr="00020347" w:rsidRDefault="00AA7FF6" w:rsidP="008D5B23">
            <w:pPr>
              <w:pStyle w:val="a3"/>
              <w:jc w:val="center"/>
              <w:rPr>
                <w:sz w:val="20"/>
                <w:szCs w:val="20"/>
                <w:lang w:val="de-DE"/>
              </w:rPr>
            </w:pPr>
            <w:r w:rsidRPr="00020347">
              <w:rPr>
                <w:sz w:val="20"/>
                <w:szCs w:val="20"/>
                <w:lang w:val="de-DE"/>
              </w:rPr>
              <w:t xml:space="preserve">unabhängig, die Schriftsprache (n), eine Sprache beherrschen </w:t>
            </w:r>
          </w:p>
        </w:tc>
        <w:tc>
          <w:tcPr>
            <w:tcW w:w="1842" w:type="dxa"/>
          </w:tcPr>
          <w:p w:rsidR="00AA7FF6" w:rsidRDefault="00AA7FF6" w:rsidP="008D5B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A508A">
              <w:rPr>
                <w:sz w:val="20"/>
                <w:szCs w:val="20"/>
                <w:lang w:val="uk-UA"/>
              </w:rPr>
              <w:t xml:space="preserve">Наголос </w:t>
            </w:r>
            <w:r>
              <w:rPr>
                <w:sz w:val="20"/>
                <w:szCs w:val="20"/>
                <w:lang w:val="uk-UA"/>
              </w:rPr>
              <w:t>складених іменників, числівників</w:t>
            </w:r>
          </w:p>
          <w:p w:rsidR="00AA7FF6" w:rsidRPr="003A508A" w:rsidRDefault="00AA7FF6" w:rsidP="008D5B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A508A">
              <w:rPr>
                <w:sz w:val="20"/>
                <w:szCs w:val="20"/>
                <w:lang w:val="uk-UA"/>
              </w:rPr>
              <w:t>Наголос складних іменників</w:t>
            </w: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Позначення національності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Кількісні числівники</w:t>
            </w:r>
          </w:p>
          <w:p w:rsidR="00AA7FF6" w:rsidRPr="00936FC9" w:rsidRDefault="00AA7FF6" w:rsidP="008D5B23">
            <w:pPr>
              <w:pStyle w:val="a3"/>
              <w:jc w:val="center"/>
              <w:rPr>
                <w:szCs w:val="20"/>
              </w:rPr>
            </w:pPr>
            <w:r w:rsidRPr="00393274">
              <w:rPr>
                <w:szCs w:val="20"/>
                <w:lang w:val="uk-UA"/>
              </w:rPr>
              <w:t>Складні іменники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393274">
              <w:rPr>
                <w:szCs w:val="20"/>
                <w:lang w:val="uk-UA"/>
              </w:rPr>
              <w:t>Керування дієслів</w:t>
            </w: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1а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2а</w:t>
            </w: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</w:t>
            </w: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5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Гордість України (</w:t>
            </w:r>
            <w:r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uk-UA"/>
              </w:rPr>
              <w:t>. 206-207)</w:t>
            </w:r>
          </w:p>
        </w:tc>
        <w:tc>
          <w:tcPr>
            <w:tcW w:w="1843" w:type="dxa"/>
            <w:gridSpan w:val="2"/>
          </w:tcPr>
          <w:p w:rsidR="00AA7FF6" w:rsidRPr="00393274" w:rsidRDefault="00AA7FF6" w:rsidP="008D5B23">
            <w:pPr>
              <w:pStyle w:val="a3"/>
              <w:jc w:val="center"/>
              <w:rPr>
                <w:sz w:val="20"/>
                <w:szCs w:val="16"/>
                <w:lang w:val="de-DE"/>
              </w:rPr>
            </w:pPr>
            <w:r w:rsidRPr="00393274">
              <w:rPr>
                <w:sz w:val="20"/>
                <w:szCs w:val="16"/>
                <w:lang w:val="de-DE"/>
              </w:rPr>
              <w:t xml:space="preserve">die Auszeichnung (en), zählen zu (D), sich beschäftigen mit (D) </w:t>
            </w:r>
          </w:p>
        </w:tc>
        <w:tc>
          <w:tcPr>
            <w:tcW w:w="1842" w:type="dxa"/>
          </w:tcPr>
          <w:p w:rsidR="00AA7FF6" w:rsidRPr="00D5438C" w:rsidRDefault="00AA7FF6" w:rsidP="008D5B23">
            <w:pPr>
              <w:pStyle w:val="a3"/>
              <w:jc w:val="center"/>
              <w:rPr>
                <w:sz w:val="24"/>
                <w:szCs w:val="20"/>
                <w:lang w:val="uk-UA"/>
              </w:rPr>
            </w:pPr>
            <w:r w:rsidRPr="00D5438C">
              <w:rPr>
                <w:sz w:val="24"/>
                <w:szCs w:val="20"/>
                <w:lang w:val="uk-UA"/>
              </w:rPr>
              <w:t>Власні назви</w:t>
            </w:r>
          </w:p>
        </w:tc>
        <w:tc>
          <w:tcPr>
            <w:tcW w:w="1843" w:type="dxa"/>
          </w:tcPr>
          <w:p w:rsidR="00AA7FF6" w:rsidRPr="00D5438C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Керування дієслів</w:t>
            </w: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A7FF6" w:rsidRPr="00D5438C" w:rsidRDefault="00AA7FF6" w:rsidP="008D5B23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2, 3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</w:t>
            </w: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843" w:type="dxa"/>
            <w:gridSpan w:val="2"/>
          </w:tcPr>
          <w:p w:rsidR="00AA7FF6" w:rsidRPr="00D93433" w:rsidRDefault="00AA7FF6" w:rsidP="008D5B23">
            <w:pPr>
              <w:pStyle w:val="a3"/>
              <w:jc w:val="center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843" w:type="dxa"/>
            <w:gridSpan w:val="2"/>
          </w:tcPr>
          <w:p w:rsidR="00AA7FF6" w:rsidRPr="00D93433" w:rsidRDefault="00AA7FF6" w:rsidP="008D5B23">
            <w:pPr>
              <w:pStyle w:val="a3"/>
              <w:jc w:val="center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843" w:type="dxa"/>
            <w:gridSpan w:val="2"/>
          </w:tcPr>
          <w:p w:rsidR="00AA7FF6" w:rsidRPr="00D93433" w:rsidRDefault="00AA7FF6" w:rsidP="008D5B23">
            <w:pPr>
              <w:pStyle w:val="a3"/>
              <w:jc w:val="center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говоріння</w:t>
            </w:r>
            <w:proofErr w:type="spellEnd"/>
          </w:p>
        </w:tc>
        <w:tc>
          <w:tcPr>
            <w:tcW w:w="1843" w:type="dxa"/>
            <w:gridSpan w:val="2"/>
          </w:tcPr>
          <w:p w:rsidR="00AA7FF6" w:rsidRPr="00D93433" w:rsidRDefault="00AA7FF6" w:rsidP="008D5B23">
            <w:pPr>
              <w:pStyle w:val="a3"/>
              <w:jc w:val="center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7FF6" w:rsidTr="009B089E">
        <w:tc>
          <w:tcPr>
            <w:tcW w:w="568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992" w:type="dxa"/>
            <w:gridSpan w:val="2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вивченого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8-му </w:t>
            </w:r>
            <w:proofErr w:type="spellStart"/>
            <w:r>
              <w:rPr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843" w:type="dxa"/>
            <w:gridSpan w:val="2"/>
          </w:tcPr>
          <w:p w:rsidR="00AA7FF6" w:rsidRPr="00D93433" w:rsidRDefault="00AA7FF6" w:rsidP="008D5B23">
            <w:pPr>
              <w:pStyle w:val="a3"/>
              <w:jc w:val="center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7FF6" w:rsidRDefault="00AA7FF6" w:rsidP="008D5B23">
            <w:pPr>
              <w:pStyle w:val="a3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F6" w:rsidRDefault="00AA7FF6" w:rsidP="008D5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854162" w:rsidRDefault="00854162" w:rsidP="00854162">
      <w:pPr>
        <w:jc w:val="center"/>
        <w:rPr>
          <w:sz w:val="24"/>
          <w:szCs w:val="24"/>
        </w:rPr>
      </w:pPr>
    </w:p>
    <w:p w:rsidR="00854162" w:rsidRPr="006F6D33" w:rsidRDefault="00854162" w:rsidP="005048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504FE" w:rsidRPr="005048EE" w:rsidRDefault="003504FE" w:rsidP="005048EE">
      <w:pPr>
        <w:pStyle w:val="a3"/>
        <w:rPr>
          <w:rFonts w:ascii="Times New Roman" w:hAnsi="Times New Roman" w:cs="Times New Roman"/>
          <w:sz w:val="24"/>
        </w:rPr>
      </w:pPr>
    </w:p>
    <w:sectPr w:rsidR="003504FE" w:rsidRPr="005048EE" w:rsidSect="004624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87"/>
    <w:rsid w:val="00003020"/>
    <w:rsid w:val="0001464B"/>
    <w:rsid w:val="00020347"/>
    <w:rsid w:val="00023ED3"/>
    <w:rsid w:val="00046BC7"/>
    <w:rsid w:val="000656B2"/>
    <w:rsid w:val="00097A80"/>
    <w:rsid w:val="000E3314"/>
    <w:rsid w:val="001312B4"/>
    <w:rsid w:val="00140EC7"/>
    <w:rsid w:val="001B4737"/>
    <w:rsid w:val="00207535"/>
    <w:rsid w:val="002527F9"/>
    <w:rsid w:val="003504FE"/>
    <w:rsid w:val="003E2C50"/>
    <w:rsid w:val="00454D4D"/>
    <w:rsid w:val="0046248E"/>
    <w:rsid w:val="00470D35"/>
    <w:rsid w:val="004776A1"/>
    <w:rsid w:val="004D73DD"/>
    <w:rsid w:val="005048EE"/>
    <w:rsid w:val="00516B23"/>
    <w:rsid w:val="0056494F"/>
    <w:rsid w:val="005B1260"/>
    <w:rsid w:val="005C5363"/>
    <w:rsid w:val="0064382F"/>
    <w:rsid w:val="00661A13"/>
    <w:rsid w:val="006C5E40"/>
    <w:rsid w:val="006D07EF"/>
    <w:rsid w:val="006D48D5"/>
    <w:rsid w:val="006F5E3D"/>
    <w:rsid w:val="00716772"/>
    <w:rsid w:val="0073369E"/>
    <w:rsid w:val="00746957"/>
    <w:rsid w:val="007839E0"/>
    <w:rsid w:val="007E4452"/>
    <w:rsid w:val="00817E2A"/>
    <w:rsid w:val="008510C4"/>
    <w:rsid w:val="00854162"/>
    <w:rsid w:val="008B3628"/>
    <w:rsid w:val="008E2A7C"/>
    <w:rsid w:val="00914FEE"/>
    <w:rsid w:val="00936FC9"/>
    <w:rsid w:val="00947387"/>
    <w:rsid w:val="009625F3"/>
    <w:rsid w:val="00965888"/>
    <w:rsid w:val="009972C6"/>
    <w:rsid w:val="009A0ADD"/>
    <w:rsid w:val="009A4284"/>
    <w:rsid w:val="009A5C95"/>
    <w:rsid w:val="009A785E"/>
    <w:rsid w:val="009B089E"/>
    <w:rsid w:val="009C6536"/>
    <w:rsid w:val="009D1C89"/>
    <w:rsid w:val="009D2CC8"/>
    <w:rsid w:val="009D6A7E"/>
    <w:rsid w:val="009E5A00"/>
    <w:rsid w:val="00A571B3"/>
    <w:rsid w:val="00A67527"/>
    <w:rsid w:val="00A856EF"/>
    <w:rsid w:val="00A940C7"/>
    <w:rsid w:val="00AA7FF6"/>
    <w:rsid w:val="00AB08DC"/>
    <w:rsid w:val="00B3780B"/>
    <w:rsid w:val="00B563CB"/>
    <w:rsid w:val="00BA6467"/>
    <w:rsid w:val="00C44127"/>
    <w:rsid w:val="00CE2D00"/>
    <w:rsid w:val="00CF2658"/>
    <w:rsid w:val="00D30766"/>
    <w:rsid w:val="00DC44EA"/>
    <w:rsid w:val="00DF28B7"/>
    <w:rsid w:val="00E26890"/>
    <w:rsid w:val="00E80506"/>
    <w:rsid w:val="00E83314"/>
    <w:rsid w:val="00EC6DCC"/>
    <w:rsid w:val="00F36631"/>
    <w:rsid w:val="00F762A9"/>
    <w:rsid w:val="00F97039"/>
    <w:rsid w:val="00FD5DFF"/>
    <w:rsid w:val="00FE0651"/>
    <w:rsid w:val="00FE643A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EE"/>
    <w:pPr>
      <w:spacing w:after="0" w:line="240" w:lineRule="auto"/>
    </w:pPr>
  </w:style>
  <w:style w:type="table" w:styleId="a4">
    <w:name w:val="Table Grid"/>
    <w:basedOn w:val="a1"/>
    <w:uiPriority w:val="59"/>
    <w:rsid w:val="0085416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EE"/>
    <w:pPr>
      <w:spacing w:after="0" w:line="240" w:lineRule="auto"/>
    </w:pPr>
  </w:style>
  <w:style w:type="table" w:styleId="a4">
    <w:name w:val="Table Grid"/>
    <w:basedOn w:val="a1"/>
    <w:uiPriority w:val="59"/>
    <w:rsid w:val="0085416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13</Pages>
  <Words>12292</Words>
  <Characters>7007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2016-09-04T12:54:00Z</dcterms:created>
  <dcterms:modified xsi:type="dcterms:W3CDTF">2020-09-14T04:11:00Z</dcterms:modified>
</cp:coreProperties>
</file>