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A701" w14:textId="77777777" w:rsidR="00286637" w:rsidRPr="00616267" w:rsidRDefault="004C22A4" w:rsidP="00433E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67">
        <w:rPr>
          <w:rFonts w:ascii="Times New Roman" w:hAnsi="Times New Roman" w:cs="Times New Roman"/>
          <w:b/>
          <w:sz w:val="28"/>
          <w:szCs w:val="28"/>
        </w:rPr>
        <w:t>Конспект уроку</w:t>
      </w:r>
      <w:r w:rsidR="00977183" w:rsidRPr="00616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267">
        <w:rPr>
          <w:rFonts w:ascii="Times New Roman" w:hAnsi="Times New Roman" w:cs="Times New Roman"/>
          <w:b/>
          <w:sz w:val="28"/>
          <w:szCs w:val="28"/>
        </w:rPr>
        <w:t xml:space="preserve"> для дистанційного </w:t>
      </w:r>
    </w:p>
    <w:p w14:paraId="3B7F75E0" w14:textId="77777777" w:rsidR="00286637" w:rsidRPr="00616267" w:rsidRDefault="00286637" w:rsidP="00433E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67">
        <w:rPr>
          <w:rFonts w:ascii="Times New Roman" w:hAnsi="Times New Roman" w:cs="Times New Roman"/>
          <w:b/>
          <w:sz w:val="28"/>
          <w:szCs w:val="28"/>
        </w:rPr>
        <w:t>Н</w:t>
      </w:r>
      <w:r w:rsidR="004C22A4" w:rsidRPr="00616267">
        <w:rPr>
          <w:rFonts w:ascii="Times New Roman" w:hAnsi="Times New Roman" w:cs="Times New Roman"/>
          <w:b/>
          <w:sz w:val="28"/>
          <w:szCs w:val="28"/>
        </w:rPr>
        <w:t>авчання</w:t>
      </w:r>
      <w:r w:rsidRPr="00616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2A4" w:rsidRPr="00616267">
        <w:rPr>
          <w:rFonts w:ascii="Times New Roman" w:hAnsi="Times New Roman" w:cs="Times New Roman"/>
          <w:b/>
          <w:sz w:val="28"/>
          <w:szCs w:val="28"/>
        </w:rPr>
        <w:t xml:space="preserve">з природознавства для </w:t>
      </w:r>
    </w:p>
    <w:p w14:paraId="7AE8C468" w14:textId="77777777" w:rsidR="00286637" w:rsidRPr="00616267" w:rsidRDefault="004C22A4" w:rsidP="00433E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67">
        <w:rPr>
          <w:rFonts w:ascii="Times New Roman" w:hAnsi="Times New Roman" w:cs="Times New Roman"/>
          <w:b/>
          <w:sz w:val="28"/>
          <w:szCs w:val="28"/>
        </w:rPr>
        <w:t xml:space="preserve">учнів 5 класу </w:t>
      </w:r>
      <w:proofErr w:type="spellStart"/>
      <w:r w:rsidRPr="00616267">
        <w:rPr>
          <w:rFonts w:ascii="Times New Roman" w:hAnsi="Times New Roman" w:cs="Times New Roman"/>
          <w:b/>
          <w:sz w:val="28"/>
          <w:szCs w:val="28"/>
        </w:rPr>
        <w:t>Максимівського</w:t>
      </w:r>
      <w:proofErr w:type="spellEnd"/>
      <w:r w:rsidRPr="00616267">
        <w:rPr>
          <w:rFonts w:ascii="Times New Roman" w:hAnsi="Times New Roman" w:cs="Times New Roman"/>
          <w:b/>
          <w:sz w:val="28"/>
          <w:szCs w:val="28"/>
        </w:rPr>
        <w:t xml:space="preserve"> ліцею </w:t>
      </w:r>
    </w:p>
    <w:p w14:paraId="2652DDFB" w14:textId="4CD14C04" w:rsidR="004C22A4" w:rsidRPr="00616267" w:rsidRDefault="004C22A4" w:rsidP="00433E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67">
        <w:rPr>
          <w:rFonts w:ascii="Times New Roman" w:hAnsi="Times New Roman" w:cs="Times New Roman"/>
          <w:b/>
          <w:sz w:val="28"/>
          <w:szCs w:val="28"/>
        </w:rPr>
        <w:t xml:space="preserve">Піщанської сільської ради </w:t>
      </w:r>
    </w:p>
    <w:p w14:paraId="145E0554" w14:textId="77777777" w:rsidR="00433E3D" w:rsidRPr="00616267" w:rsidRDefault="00433E3D" w:rsidP="00433E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1AABA4" w14:textId="77777777" w:rsidR="004C22A4" w:rsidRPr="00616267" w:rsidRDefault="00977183" w:rsidP="00433E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67">
        <w:rPr>
          <w:rFonts w:ascii="Times New Roman" w:hAnsi="Times New Roman" w:cs="Times New Roman"/>
          <w:b/>
          <w:sz w:val="28"/>
          <w:szCs w:val="28"/>
        </w:rPr>
        <w:t>Урок №51</w:t>
      </w:r>
    </w:p>
    <w:p w14:paraId="1E379B08" w14:textId="77777777" w:rsidR="00977183" w:rsidRPr="00616267" w:rsidRDefault="00977183" w:rsidP="00433E3D">
      <w:pPr>
        <w:spacing w:after="0" w:line="36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val="uk-UA" w:eastAsia="ru-RU"/>
        </w:rPr>
      </w:pPr>
      <w:r w:rsidRPr="0061626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Тема: Умови життя на планеті Земля. </w:t>
      </w:r>
      <w:r w:rsidRPr="0061626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Середовище життя. Чинники середовища. Вплив на організми чинників неживої природи</w:t>
      </w:r>
    </w:p>
    <w:p w14:paraId="56433D53" w14:textId="77777777" w:rsidR="0062536B" w:rsidRPr="00616267" w:rsidRDefault="00977183" w:rsidP="00433E3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61626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070832FE" w14:textId="18C4A032" w:rsidR="00433E3D" w:rsidRPr="00616267" w:rsidRDefault="00977183" w:rsidP="00226F34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>cформувати</w:t>
      </w:r>
      <w:proofErr w:type="spellEnd"/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</w:t>
      </w:r>
      <w:r w:rsidR="00433E3D"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здобувачів освіти</w:t>
      </w:r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знання про умови, що забезпечують життєдіяльність організмів та пристосування до них; </w:t>
      </w:r>
    </w:p>
    <w:p w14:paraId="667E0991" w14:textId="77777777" w:rsidR="00433E3D" w:rsidRPr="00616267" w:rsidRDefault="00977183" w:rsidP="00226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поняття про чинники неживої природи – тепло,</w:t>
      </w:r>
      <w:r w:rsidR="0062536B"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світло, вологу; </w:t>
      </w:r>
    </w:p>
    <w:p w14:paraId="6C947490" w14:textId="6098F1B8" w:rsidR="00977183" w:rsidRPr="00616267" w:rsidRDefault="00977183" w:rsidP="00226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види середовища, розкрити вплив умов існування на розвиток живих організмів;</w:t>
      </w:r>
    </w:p>
    <w:p w14:paraId="1648A93B" w14:textId="3698A37C" w:rsidR="0062536B" w:rsidRPr="00616267" w:rsidRDefault="0062536B" w:rsidP="00226F34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формувати в </w:t>
      </w:r>
      <w:r w:rsidR="00226F34"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здобувачів освіти</w:t>
      </w:r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науковий світогляд, творче мислення, вміння аргументувати думку, узагальнювати матеріал, робити висновки та навички спостерігати за об’єктами природи, удосконалювати вміння працювати з різними джерелами знань</w:t>
      </w:r>
      <w:r w:rsidR="00226F34"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>;</w:t>
      </w:r>
    </w:p>
    <w:p w14:paraId="7C910C14" w14:textId="6D28F369" w:rsidR="0062536B" w:rsidRPr="00616267" w:rsidRDefault="0062536B" w:rsidP="00226F34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виховувати в </w:t>
      </w:r>
      <w:r w:rsidR="00226F34"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здобувачів освіти</w:t>
      </w:r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прагнення досліджувати навколишній світ та ціннісне ставлення до живих організмів.</w:t>
      </w:r>
    </w:p>
    <w:p w14:paraId="63895EB0" w14:textId="77777777" w:rsidR="0062536B" w:rsidRPr="00616267" w:rsidRDefault="0062536B" w:rsidP="00433E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уроку:</w:t>
      </w:r>
      <w:r w:rsidR="001650DC" w:rsidRPr="0061626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650DC" w:rsidRPr="00616267">
        <w:rPr>
          <w:rFonts w:ascii="Times New Roman" w:eastAsia="Calibri" w:hAnsi="Times New Roman" w:cs="Times New Roman"/>
          <w:sz w:val="28"/>
          <w:szCs w:val="28"/>
          <w:lang w:val="uk-UA"/>
        </w:rPr>
        <w:t>комбінований</w:t>
      </w:r>
    </w:p>
    <w:p w14:paraId="280276DB" w14:textId="40294175" w:rsidR="0062536B" w:rsidRPr="00616267" w:rsidRDefault="0062536B" w:rsidP="00433E3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підручник, таблиці, фотографії організмів та середовище їх існування, </w:t>
      </w:r>
      <w:r w:rsidR="00D32826"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зошити, відео</w:t>
      </w:r>
      <w:r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матеріали з інтернет- ресурсів.</w:t>
      </w:r>
    </w:p>
    <w:p w14:paraId="09C0EEDD" w14:textId="168D0ABB" w:rsidR="00226F34" w:rsidRPr="00616267" w:rsidRDefault="00616267" w:rsidP="00433E3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Он-лайн платформа</w:t>
      </w:r>
      <w:r w:rsidRPr="0061626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для проведення дистанційного навчання:  </w:t>
      </w:r>
      <w:proofErr w:type="spellStart"/>
      <w:r w:rsidRPr="0061626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Google</w:t>
      </w:r>
      <w:proofErr w:type="spellEnd"/>
      <w:r w:rsidRPr="0061626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1626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Classroom</w:t>
      </w:r>
      <w:proofErr w:type="spellEnd"/>
    </w:p>
    <w:p w14:paraId="01967F23" w14:textId="77777777" w:rsidR="0062536B" w:rsidRPr="00616267" w:rsidRDefault="0062536B" w:rsidP="00433E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уроку:</w:t>
      </w:r>
    </w:p>
    <w:p w14:paraId="05981173" w14:textId="77777777" w:rsidR="0062536B" w:rsidRPr="00616267" w:rsidRDefault="0062536B" w:rsidP="00433E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момент</w:t>
      </w:r>
      <w:r w:rsidR="001650DC" w:rsidRPr="006162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Створення робочої атмосфери.</w:t>
      </w:r>
    </w:p>
    <w:p w14:paraId="35E210F1" w14:textId="77777777" w:rsidR="001650DC" w:rsidRPr="00616267" w:rsidRDefault="001650DC" w:rsidP="00433E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62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1626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Добрий день, дорогі друзі. Бачу, ви всі життєрадісні, отже здорові. Проведемо перекличку і перейдемо до нашої основної праці – здобувати знання.</w:t>
      </w:r>
    </w:p>
    <w:p w14:paraId="62E85199" w14:textId="77777777" w:rsidR="00CA1BF3" w:rsidRPr="00616267" w:rsidRDefault="00CA1BF3" w:rsidP="00226F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Я хочу розпочати наш урок із казки «Пряник і колосок», яку написав своєму сину відомий педагог В. О. Сухомлинський.</w:t>
      </w:r>
    </w:p>
    <w:p w14:paraId="058F3FD0" w14:textId="75BE21FA" w:rsidR="00CA1BF3" w:rsidRPr="00616267" w:rsidRDefault="00CA1BF3" w:rsidP="00226F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Вранці, до сходу сонця</w:t>
      </w:r>
      <w:r w:rsidR="00226F34" w:rsidRPr="006162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6162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Людина взяла білий пряник і пішла в поле. Зірвала колосок у полі, вийняла з нього зернята, і спробувала на зуб, посміхнулася і заховала колосок у кишеню. Ось там і зустрілися Пряник і Колосок.</w:t>
      </w:r>
    </w:p>
    <w:p w14:paraId="638FD13F" w14:textId="77777777" w:rsidR="00CA1BF3" w:rsidRPr="00616267" w:rsidRDefault="00CA1BF3" w:rsidP="00433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ab/>
        <w:t>Хто ти такий? - запитав Пряник.</w:t>
      </w:r>
    </w:p>
    <w:p w14:paraId="1F5B510E" w14:textId="77777777" w:rsidR="00CA1BF3" w:rsidRPr="00616267" w:rsidRDefault="00CA1BF3" w:rsidP="00433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ab/>
        <w:t>Я Колосок.</w:t>
      </w:r>
    </w:p>
    <w:p w14:paraId="7FFB08C9" w14:textId="77777777" w:rsidR="00226F34" w:rsidRPr="00616267" w:rsidRDefault="00CA1BF3" w:rsidP="00433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Ой, який ти колючий! Яка з тебе користь? </w:t>
      </w:r>
    </w:p>
    <w:p w14:paraId="1B556EF6" w14:textId="7D73D083" w:rsidR="00CA1BF3" w:rsidRPr="00616267" w:rsidRDefault="00CA1BF3" w:rsidP="00433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Посміхнувся Колосок, поворухнув своїми вусиками і відповів:</w:t>
      </w:r>
    </w:p>
    <w:p w14:paraId="378E86C5" w14:textId="77777777" w:rsidR="00CA1BF3" w:rsidRPr="00616267" w:rsidRDefault="00CA1BF3" w:rsidP="00433E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ab/>
        <w:t>Без мене не було б ні хліба, ні сухаря, ні тебе,</w:t>
      </w:r>
      <w:r w:rsidR="00977183"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>Прянику.</w:t>
      </w:r>
    </w:p>
    <w:p w14:paraId="71D4FE44" w14:textId="77777777" w:rsidR="00CA1BF3" w:rsidRPr="00616267" w:rsidRDefault="00CA1BF3" w:rsidP="00433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ab/>
        <w:t>Отже, - каже Пряник, - все від тебе. Але хто ж над тобою старший?</w:t>
      </w:r>
    </w:p>
    <w:p w14:paraId="132B7A94" w14:textId="77777777" w:rsidR="00CA1BF3" w:rsidRPr="00616267" w:rsidRDefault="00CA1BF3" w:rsidP="00433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ab/>
        <w:t>Праця, - відповідає Колосок, - вона все дає. Але праця в руках Людини. Праця і Людина - найголовніше.</w:t>
      </w:r>
    </w:p>
    <w:p w14:paraId="060A4D9F" w14:textId="77777777" w:rsidR="00977183" w:rsidRPr="00616267" w:rsidRDefault="00CA1BF3" w:rsidP="00226F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Отже, я</w:t>
      </w:r>
      <w:r w:rsidR="003C4F5F" w:rsidRPr="00616267">
        <w:rPr>
          <w:rFonts w:ascii="Times New Roman" w:hAnsi="Times New Roman" w:cs="Times New Roman"/>
          <w:sz w:val="28"/>
          <w:szCs w:val="28"/>
          <w:lang w:val="uk-UA"/>
        </w:rPr>
        <w:t>кщо ви будете наполегливо працювати на уроці – здобуті знання допоможуть вам у майбутньому житті.</w:t>
      </w:r>
      <w:r w:rsidR="003C4F5F" w:rsidRPr="006162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7183" w:rsidRPr="006162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</w:t>
      </w:r>
    </w:p>
    <w:p w14:paraId="545075AC" w14:textId="77777777" w:rsidR="00C92CD4" w:rsidRPr="00616267" w:rsidRDefault="000666D2" w:rsidP="00433E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та пізнавальної діяльності.</w:t>
      </w:r>
    </w:p>
    <w:p w14:paraId="2DBF2812" w14:textId="77777777" w:rsidR="000666D2" w:rsidRPr="00616267" w:rsidRDefault="000666D2" w:rsidP="00226F3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Прийом «Інтелектуальна розминка</w:t>
      </w:r>
    </w:p>
    <w:p w14:paraId="1970F330" w14:textId="77777777" w:rsidR="000666D2" w:rsidRPr="00616267" w:rsidRDefault="000666D2" w:rsidP="00226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Завдання. 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>За поданим зразком наведіть приклади подій, що стосується живої та неживої природи. (Робота в зошитах)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3"/>
      </w:tblGrid>
      <w:tr w:rsidR="000666D2" w:rsidRPr="00616267" w14:paraId="50329FAB" w14:textId="77777777" w:rsidTr="000666D2">
        <w:tc>
          <w:tcPr>
            <w:tcW w:w="4672" w:type="dxa"/>
          </w:tcPr>
          <w:p w14:paraId="1D2E3834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62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Жива природа</w:t>
            </w:r>
          </w:p>
        </w:tc>
        <w:tc>
          <w:tcPr>
            <w:tcW w:w="4673" w:type="dxa"/>
          </w:tcPr>
          <w:p w14:paraId="112EEC79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62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Нежива природа</w:t>
            </w:r>
          </w:p>
        </w:tc>
      </w:tr>
      <w:tr w:rsidR="000666D2" w:rsidRPr="00616267" w14:paraId="6DE9514B" w14:textId="77777777" w:rsidTr="000666D2">
        <w:tc>
          <w:tcPr>
            <w:tcW w:w="4672" w:type="dxa"/>
          </w:tcPr>
          <w:p w14:paraId="4124486D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6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Летить метелик</w:t>
            </w:r>
          </w:p>
        </w:tc>
        <w:tc>
          <w:tcPr>
            <w:tcW w:w="4673" w:type="dxa"/>
          </w:tcPr>
          <w:p w14:paraId="27FB4741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6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 дощ</w:t>
            </w:r>
          </w:p>
        </w:tc>
      </w:tr>
      <w:tr w:rsidR="000666D2" w:rsidRPr="00616267" w14:paraId="7301E94D" w14:textId="77777777" w:rsidTr="000666D2">
        <w:tc>
          <w:tcPr>
            <w:tcW w:w="4672" w:type="dxa"/>
          </w:tcPr>
          <w:p w14:paraId="2AE08B6E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0351C512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6D2" w:rsidRPr="00616267" w14:paraId="0E6351DF" w14:textId="77777777" w:rsidTr="000666D2">
        <w:tc>
          <w:tcPr>
            <w:tcW w:w="4672" w:type="dxa"/>
          </w:tcPr>
          <w:p w14:paraId="2B601DCC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2163D807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6D2" w:rsidRPr="00616267" w14:paraId="7BD851A6" w14:textId="77777777" w:rsidTr="000666D2">
        <w:tc>
          <w:tcPr>
            <w:tcW w:w="4672" w:type="dxa"/>
          </w:tcPr>
          <w:p w14:paraId="13489CE0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63B6EE14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6D2" w:rsidRPr="00616267" w14:paraId="26978606" w14:textId="77777777" w:rsidTr="000666D2">
        <w:tc>
          <w:tcPr>
            <w:tcW w:w="4672" w:type="dxa"/>
          </w:tcPr>
          <w:p w14:paraId="34C14C16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7690A85A" w14:textId="77777777" w:rsidR="000666D2" w:rsidRPr="00616267" w:rsidRDefault="000666D2" w:rsidP="00433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DFD5B70" w14:textId="77777777" w:rsidR="000666D2" w:rsidRPr="00616267" w:rsidRDefault="000666D2" w:rsidP="00433E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A9A790" w14:textId="77777777" w:rsidR="000666D2" w:rsidRPr="00616267" w:rsidRDefault="000666D2" w:rsidP="00226F34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Прийом «Проблемне питання».</w:t>
      </w:r>
    </w:p>
    <w:p w14:paraId="568E0AEA" w14:textId="77777777" w:rsidR="000666D2" w:rsidRPr="00616267" w:rsidRDefault="000666D2" w:rsidP="00226F34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Чи можна навести приклади подій із живими організмами, які не зв’язані з неживою природою чи іншими організмами? </w:t>
      </w:r>
      <w:r w:rsidR="00EA1A49" w:rsidRPr="00616267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14:paraId="2245976A" w14:textId="77777777" w:rsidR="00EA1A49" w:rsidRPr="00616267" w:rsidRDefault="00EA1A49" w:rsidP="00226F34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можуть живі організми існувати без води, повітря, світла, тепла, поживних речовин? Але практично немає територій, де б не мешкали живі організми! Як же їм вдається вижити в таких різних умовах: в Антарктиді, у пустелях, у </w:t>
      </w:r>
      <w:r w:rsidR="00D32826" w:rsidRPr="00616267">
        <w:rPr>
          <w:rFonts w:ascii="Times New Roman" w:hAnsi="Times New Roman" w:cs="Times New Roman"/>
          <w:sz w:val="28"/>
          <w:szCs w:val="28"/>
          <w:lang w:val="uk-UA"/>
        </w:rPr>
        <w:t>ґрунті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>, воді та в інших організмах.</w:t>
      </w:r>
    </w:p>
    <w:p w14:paraId="62CE8044" w14:textId="77777777" w:rsidR="00EA1A49" w:rsidRPr="00616267" w:rsidRDefault="00EA1A49" w:rsidP="00433E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знань.</w:t>
      </w:r>
    </w:p>
    <w:p w14:paraId="271BAAD7" w14:textId="77777777" w:rsidR="00EA1A49" w:rsidRPr="00616267" w:rsidRDefault="00D32826" w:rsidP="00226F34">
      <w:pPr>
        <w:pStyle w:val="a4"/>
        <w:numPr>
          <w:ilvl w:val="0"/>
          <w:numId w:val="2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Прийом «Бліц</w:t>
      </w:r>
      <w:r w:rsidR="00EA1A49" w:rsidRPr="00616267">
        <w:rPr>
          <w:rFonts w:ascii="Times New Roman" w:hAnsi="Times New Roman" w:cs="Times New Roman"/>
          <w:b/>
          <w:sz w:val="28"/>
          <w:szCs w:val="28"/>
          <w:lang w:val="uk-UA"/>
        </w:rPr>
        <w:t>опитування»</w:t>
      </w:r>
    </w:p>
    <w:p w14:paraId="6B75B06D" w14:textId="77777777" w:rsidR="00EA1A49" w:rsidRPr="00616267" w:rsidRDefault="00EA1A49" w:rsidP="00226F34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За якими ознаками тіла живої природи відрізняються від тіл неживої природи?</w:t>
      </w:r>
    </w:p>
    <w:p w14:paraId="1CFE39E4" w14:textId="77777777" w:rsidR="00EA1A49" w:rsidRPr="00616267" w:rsidRDefault="00EA1A49" w:rsidP="00226F34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На які царства поділено живу природу?</w:t>
      </w:r>
    </w:p>
    <w:p w14:paraId="5FFF8FB5" w14:textId="77777777" w:rsidR="001E0724" w:rsidRPr="00616267" w:rsidRDefault="001E0724" w:rsidP="00226F34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Назвіть властивості живих організмів.</w:t>
      </w:r>
    </w:p>
    <w:p w14:paraId="6A38EF37" w14:textId="77777777" w:rsidR="001E0724" w:rsidRPr="00616267" w:rsidRDefault="001E0724" w:rsidP="00226F34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Які ви знаєте особливості рослин?</w:t>
      </w:r>
    </w:p>
    <w:p w14:paraId="253DF05E" w14:textId="77777777" w:rsidR="001E0724" w:rsidRPr="00616267" w:rsidRDefault="001E0724" w:rsidP="00226F34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Чим відрізняються тварини від рослин?</w:t>
      </w:r>
    </w:p>
    <w:p w14:paraId="543B0264" w14:textId="77777777" w:rsidR="001E0724" w:rsidRPr="00616267" w:rsidRDefault="001E0724" w:rsidP="00226F34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Що таке гриби та де вони мешкають?</w:t>
      </w:r>
    </w:p>
    <w:p w14:paraId="76D791AA" w14:textId="77777777" w:rsidR="001E0724" w:rsidRPr="00616267" w:rsidRDefault="001E0724" w:rsidP="00226F34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Які організми належать до бактерій і де вони мешкають?</w:t>
      </w:r>
    </w:p>
    <w:p w14:paraId="46FC10B5" w14:textId="77777777" w:rsidR="000044ED" w:rsidRPr="00616267" w:rsidRDefault="001E0724" w:rsidP="00433E3D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IV. Вивчення нового матеріалу.</w:t>
      </w:r>
    </w:p>
    <w:p w14:paraId="4F19C399" w14:textId="77777777" w:rsidR="009846D7" w:rsidRPr="00616267" w:rsidRDefault="009846D7" w:rsidP="00226F34">
      <w:pPr>
        <w:pStyle w:val="a4"/>
        <w:numPr>
          <w:ilvl w:val="0"/>
          <w:numId w:val="2"/>
        </w:num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Прийом «Мозковий штурм».</w:t>
      </w:r>
    </w:p>
    <w:p w14:paraId="2A71A83D" w14:textId="77777777" w:rsidR="009846D7" w:rsidRPr="00616267" w:rsidRDefault="009846D7" w:rsidP="00226F3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Які умови необхідні для життя тварин і рослин?</w:t>
      </w:r>
    </w:p>
    <w:p w14:paraId="654FF5F6" w14:textId="77777777" w:rsidR="00F50D35" w:rsidRPr="00616267" w:rsidRDefault="00F50D35" w:rsidP="00226F34">
      <w:pPr>
        <w:pStyle w:val="a4"/>
        <w:numPr>
          <w:ilvl w:val="0"/>
          <w:numId w:val="7"/>
        </w:numPr>
        <w:tabs>
          <w:tab w:val="left" w:pos="1134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Середовище життя.</w:t>
      </w:r>
    </w:p>
    <w:p w14:paraId="479BDB59" w14:textId="77777777" w:rsidR="009846D7" w:rsidRPr="00616267" w:rsidRDefault="00F50D35" w:rsidP="00226F34">
      <w:pPr>
        <w:pStyle w:val="a4"/>
        <w:numPr>
          <w:ilvl w:val="0"/>
          <w:numId w:val="2"/>
        </w:numPr>
        <w:tabs>
          <w:tab w:val="left" w:pos="1134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61626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учителя з елементами бесіди</w:t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413ABE46" w14:textId="77777777" w:rsidR="00F50D35" w:rsidRPr="00616267" w:rsidRDefault="00F50D35" w:rsidP="00226F34">
      <w:pPr>
        <w:pStyle w:val="a4"/>
        <w:tabs>
          <w:tab w:val="left" w:pos="1134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Будь-який живий організм, що населяє нашу планету, існує залежно від умов «живої» та «неживої» природи. Рослини і тварини,</w:t>
      </w:r>
      <w:r w:rsidR="002F633C"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>які  живуть на земній кулі,</w:t>
      </w:r>
      <w:r w:rsidR="002F633C"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надзви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>чайно різноманітні щодо зовнішніх ознак і способу життя. Одна з причин цієї різноманітності пов</w:t>
      </w:r>
      <w:r w:rsidR="002F633C" w:rsidRPr="0061626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>язана з умовами їхнього життя. Для життя організмам необхідні: світло, поживні речовини, вода, кисень, вуглекислий газ, певна температура та волога. Умови проживання самі різноманітні, але організми зуміли пристосуватися до них. Живі істоти мешкають там, де умови для них найбільш сприятливі і там вони добре рос</w:t>
      </w:r>
      <w:r w:rsidR="002F633C" w:rsidRPr="00616267">
        <w:rPr>
          <w:rFonts w:ascii="Times New Roman" w:hAnsi="Times New Roman" w:cs="Times New Roman"/>
          <w:sz w:val="28"/>
          <w:szCs w:val="28"/>
          <w:lang w:val="uk-UA"/>
        </w:rPr>
        <w:t>туть, розмножуються, розвиваються.</w:t>
      </w:r>
    </w:p>
    <w:p w14:paraId="05A24E36" w14:textId="77777777" w:rsidR="002F633C" w:rsidRPr="00616267" w:rsidRDefault="002F633C" w:rsidP="00226F34">
      <w:pPr>
        <w:pStyle w:val="a4"/>
        <w:numPr>
          <w:ilvl w:val="0"/>
          <w:numId w:val="2"/>
        </w:numPr>
        <w:tabs>
          <w:tab w:val="left" w:pos="1134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Прийом «Словникова робота»</w:t>
      </w:r>
    </w:p>
    <w:p w14:paraId="3E9F2BBC" w14:textId="77777777" w:rsidR="002F633C" w:rsidRPr="00616267" w:rsidRDefault="002F633C" w:rsidP="00226F34">
      <w:pPr>
        <w:pStyle w:val="a4"/>
        <w:tabs>
          <w:tab w:val="left" w:pos="1134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Завдання. 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Сформулюйте визначення поняття «Середовище життя». Знайдіть це визначення у підручнику на сторінці 138, порівняйте зі своїм визначенням. </w:t>
      </w:r>
    </w:p>
    <w:p w14:paraId="7B5D9506" w14:textId="77777777" w:rsidR="002F633C" w:rsidRPr="00616267" w:rsidRDefault="002F633C" w:rsidP="00226F34">
      <w:pPr>
        <w:pStyle w:val="a4"/>
        <w:tabs>
          <w:tab w:val="left" w:pos="1134"/>
          <w:tab w:val="center" w:pos="4677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>Отже, все що оточує організм і впливає на нього називається середовищем життя або середовищем існування. Умови навколишнього середовища, що впливають на організми називають чинниками середовища. Розрізняють чинники неживої природи і чинники живої природи. Окрему групу становить вплив діяльності людини на організми (вирубування лісів, висушування боліт, рибальство, мисливство та інше).</w:t>
      </w:r>
      <w:r w:rsidR="00C2278B"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До чинників неживої природи відносять: вологість, температура, освітленість, повітря.</w:t>
      </w:r>
    </w:p>
    <w:p w14:paraId="502AFD31" w14:textId="77777777" w:rsidR="00C2278B" w:rsidRPr="00616267" w:rsidRDefault="00C2278B" w:rsidP="00226F34">
      <w:pPr>
        <w:pStyle w:val="a4"/>
        <w:numPr>
          <w:ilvl w:val="0"/>
          <w:numId w:val="7"/>
        </w:numPr>
        <w:tabs>
          <w:tab w:val="left" w:pos="1134"/>
          <w:tab w:val="center" w:pos="4677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Вода в житті організмів.</w:t>
      </w:r>
    </w:p>
    <w:p w14:paraId="1C401DF0" w14:textId="01977866" w:rsidR="00C2278B" w:rsidRPr="00616267" w:rsidRDefault="00C2278B" w:rsidP="00226F34">
      <w:pPr>
        <w:pStyle w:val="a4"/>
        <w:numPr>
          <w:ilvl w:val="0"/>
          <w:numId w:val="2"/>
        </w:numPr>
        <w:tabs>
          <w:tab w:val="left" w:pos="1134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учителя з елементами бесіди</w:t>
      </w:r>
      <w:r w:rsidR="00226F34" w:rsidRPr="006162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2C9518F" w14:textId="35BD8827" w:rsidR="00F04606" w:rsidRPr="00616267" w:rsidRDefault="00F04606" w:rsidP="00226F34">
      <w:pPr>
        <w:pStyle w:val="a4"/>
        <w:tabs>
          <w:tab w:val="left" w:pos="1134"/>
          <w:tab w:val="center" w:pos="4677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Без води не може жити жодна рослина чи тварина, бо вода </w:t>
      </w:r>
      <w:r w:rsidR="00226F34" w:rsidRPr="0061626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у складі живих організмів. Вологість повітря і ґрунту має важливе значення в житті організмів, адже вода потрібна всім істотам на Землі . Вона входить до складу кожної клітини, в організмах вона розчиняє поживні речовини і транспортує їх до всіх органів. А для багатьох організмів вода – середовище життя.</w:t>
      </w:r>
    </w:p>
    <w:p w14:paraId="604ABED4" w14:textId="136D2B2D" w:rsidR="00F04606" w:rsidRPr="00616267" w:rsidRDefault="00F04606" w:rsidP="00226F34">
      <w:pPr>
        <w:pStyle w:val="a4"/>
        <w:tabs>
          <w:tab w:val="left" w:pos="1134"/>
          <w:tab w:val="center" w:pos="4677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Особливо залежить від вологи </w:t>
      </w:r>
      <w:r w:rsidR="00197214" w:rsidRPr="00616267">
        <w:rPr>
          <w:rFonts w:ascii="Times New Roman" w:hAnsi="Times New Roman" w:cs="Times New Roman"/>
          <w:sz w:val="28"/>
          <w:szCs w:val="28"/>
          <w:lang w:val="uk-UA"/>
        </w:rPr>
        <w:t>в місці існування рослини та гриби, бо вони не можуть піти в інше місце. Організми навчилися пристосовуватися до умов зволоження.</w:t>
      </w:r>
    </w:p>
    <w:p w14:paraId="2E87A9BA" w14:textId="453E4061" w:rsidR="009846D7" w:rsidRPr="00616267" w:rsidRDefault="00197214" w:rsidP="00226F34">
      <w:pPr>
        <w:pStyle w:val="a4"/>
        <w:tabs>
          <w:tab w:val="left" w:pos="1134"/>
          <w:tab w:val="center" w:pos="4677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  До пристосувань, пов’язаних зі зменшенням випаровування води, належать видозміни листків у колючки, восковий шар на поверхні надземних частин, добре розвинена коренева система, здатність накопичувати воду в певних органах,</w:t>
      </w:r>
      <w:r w:rsidR="00226F34"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(у потовщених стеблах, листках). Коренева система посухостійких рослин або здатна проникати на значні глибини, де є вода(наприклад, у верблюжої колючки), або розташована у поверхневому шарі ґрунту і займає значну площу(наприклад, у кактусів). </w:t>
      </w:r>
      <w:r w:rsidR="00E81F8D" w:rsidRPr="00616267">
        <w:rPr>
          <w:rFonts w:ascii="Times New Roman" w:hAnsi="Times New Roman" w:cs="Times New Roman"/>
          <w:sz w:val="28"/>
          <w:szCs w:val="28"/>
          <w:lang w:val="uk-UA"/>
        </w:rPr>
        <w:t>Це дає змогу засвоювати воду</w:t>
      </w:r>
      <w:r w:rsidR="00E06FD3"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під час короткочасних дощів та утримувати її.</w:t>
      </w:r>
    </w:p>
    <w:p w14:paraId="25870ED4" w14:textId="77777777" w:rsidR="001E0724" w:rsidRPr="00616267" w:rsidRDefault="000044ED" w:rsidP="00226F34">
      <w:pPr>
        <w:tabs>
          <w:tab w:val="left" w:pos="1134"/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Завдання. 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>Розподіліть малюнки різних рослин і тварин відповідно до умов їхнього життя</w:t>
      </w:r>
      <w:r w:rsidR="00F3079B"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до вологи</w:t>
      </w:r>
      <w:r w:rsidR="009846D7"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(водне середовище та наземне – пустеля)</w:t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49508EB7" w14:textId="77777777" w:rsidR="00176DCE" w:rsidRPr="00616267" w:rsidRDefault="00176DCE" w:rsidP="00433E3D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5D83098B" wp14:editId="07120E03">
            <wp:extent cx="1568193" cy="1076325"/>
            <wp:effectExtent l="0" t="0" r="0" b="0"/>
            <wp:docPr id="24" name="Рисунок 24" descr="C:\Users\Library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Library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93" cy="108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724" w:rsidRPr="006162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5AB04DDF" wp14:editId="38A85A79">
            <wp:extent cx="1517233" cy="1009650"/>
            <wp:effectExtent l="0" t="0" r="6985" b="0"/>
            <wp:docPr id="27" name="Рисунок 27" descr="C:\Users\Library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Library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46" cy="1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2DA3B477" wp14:editId="7C4F1145">
            <wp:extent cx="1664074" cy="952500"/>
            <wp:effectExtent l="0" t="0" r="0" b="0"/>
            <wp:docPr id="28" name="Рисунок 28" descr="C:\Users\Library\Desktop\завантаження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Library\Desktop\завантаження (1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25" cy="9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14:paraId="327FE90F" w14:textId="77777777" w:rsidR="00176DCE" w:rsidRPr="00616267" w:rsidRDefault="00176DCE" w:rsidP="00433E3D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1CB179" w14:textId="77777777" w:rsidR="00176DCE" w:rsidRPr="00616267" w:rsidRDefault="00176DCE" w:rsidP="00433E3D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00566E52" wp14:editId="0ED2E2C9">
            <wp:extent cx="1824911" cy="1280160"/>
            <wp:effectExtent l="0" t="0" r="4445" b="0"/>
            <wp:docPr id="26" name="Рисунок 26" descr="C:\Users\Library\Desktop\завантаженн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Library\Desktop\завантаження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27" cy="128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4B52E5D4" wp14:editId="4647CFB0">
            <wp:extent cx="1323975" cy="1260654"/>
            <wp:effectExtent l="0" t="0" r="0" b="0"/>
            <wp:docPr id="30" name="Рисунок 30" descr="C:\Users\Library\Desktop\завантаженн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Library\Desktop\завантаження (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58" cy="126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4BF75E8A" wp14:editId="6BF2B889">
            <wp:extent cx="2000250" cy="1246634"/>
            <wp:effectExtent l="0" t="0" r="0" b="0"/>
            <wp:docPr id="31" name="Рисунок 31" descr="C:\Users\Library\Desktop\завантаженн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Library\Desktop\завантаження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21" cy="12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64AC" w14:textId="77777777" w:rsidR="009846D7" w:rsidRPr="00616267" w:rsidRDefault="00176DCE" w:rsidP="00433E3D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599E48E5" wp14:editId="285F4D0A">
            <wp:extent cx="1590675" cy="1350645"/>
            <wp:effectExtent l="0" t="0" r="9525" b="1905"/>
            <wp:docPr id="29" name="Рисунок 29" descr="C:\Users\Library\Desktop\завантаженн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Library\Desktop\завантаження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58" cy="135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6B1B35EC" wp14:editId="0DF08EE8">
            <wp:extent cx="1762125" cy="1411104"/>
            <wp:effectExtent l="0" t="0" r="0" b="0"/>
            <wp:docPr id="33" name="Рисунок 33" descr="C:\Users\Library\Desktop\завантаження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Library\Desktop\завантаження (1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54" cy="14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60A70A9C" wp14:editId="034EE296">
            <wp:extent cx="1460929" cy="1428750"/>
            <wp:effectExtent l="0" t="0" r="6350" b="0"/>
            <wp:docPr id="34" name="Рисунок 34" descr="C:\Users\Library\Desktop\завантаженн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Library\Desktop\завантаження (4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2" cy="143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70FDBBF" w14:textId="77777777" w:rsidR="009846D7" w:rsidRPr="00616267" w:rsidRDefault="00176DCE" w:rsidP="00433E3D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045734CA" wp14:editId="2090E7E1">
            <wp:extent cx="2024595" cy="1105535"/>
            <wp:effectExtent l="0" t="0" r="0" b="0"/>
            <wp:docPr id="32" name="Рисунок 32" descr="C:\Users\Library\Desktop\завантаженн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Library\Desktop\завантаження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09" cy="111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721C5993" wp14:editId="44A54BDC">
            <wp:extent cx="1867772" cy="1082675"/>
            <wp:effectExtent l="0" t="0" r="0" b="3175"/>
            <wp:docPr id="35" name="Рисунок 35" descr="C:\Users\Library\Desktop\завантаження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Library\Desktop\завантаження (10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45" cy="108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145C04ED" wp14:editId="2935AEF2">
            <wp:extent cx="1466850" cy="1032836"/>
            <wp:effectExtent l="0" t="0" r="0" b="0"/>
            <wp:docPr id="36" name="Рисунок 36" descr="C:\Users\Library\Desktop\завантаження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Library\Desktop\завантаження (12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80" cy="104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103F" w14:textId="77777777" w:rsidR="009846D7" w:rsidRPr="00616267" w:rsidRDefault="009846D7" w:rsidP="00433E3D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0B855242" wp14:editId="14B16760">
            <wp:extent cx="1947087" cy="1143000"/>
            <wp:effectExtent l="0" t="0" r="0" b="0"/>
            <wp:docPr id="37" name="Рисунок 37" descr="C:\Users\Library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Library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75" cy="11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74D78698" wp14:editId="0B536251">
            <wp:extent cx="1676400" cy="1171252"/>
            <wp:effectExtent l="0" t="0" r="0" b="0"/>
            <wp:docPr id="38" name="Рисунок 38" descr="C:\Users\Library\Desktop\завантаженн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Library\Desktop\завантаження (8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16" cy="118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18EF82E3" wp14:editId="377D008D">
            <wp:extent cx="1686560" cy="1152408"/>
            <wp:effectExtent l="0" t="0" r="0" b="0"/>
            <wp:docPr id="39" name="Рисунок 39" descr="C:\Users\Library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Library\Desktop\imag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66" cy="116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1FCE8" w14:textId="77777777" w:rsidR="009846D7" w:rsidRPr="00616267" w:rsidRDefault="009846D7" w:rsidP="00433E3D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518B0301" wp14:editId="5CFF18C6">
            <wp:extent cx="1967204" cy="1257300"/>
            <wp:effectExtent l="0" t="0" r="0" b="0"/>
            <wp:docPr id="40" name="Рисунок 40" descr="C:\Users\Library\Desktop\завантаження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Library\Desktop\завантаження (9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557" cy="125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6162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416654D9" wp14:editId="0DD1D869">
            <wp:extent cx="1685925" cy="1338580"/>
            <wp:effectExtent l="0" t="0" r="9525" b="0"/>
            <wp:docPr id="41" name="Рисунок 41" descr="C:\Users\Library\Desktop\завантаженн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Library\Desktop\завантаження (3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39" cy="1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016B8" w14:textId="77777777" w:rsidR="00F3079B" w:rsidRPr="00616267" w:rsidRDefault="00F3079B" w:rsidP="00226F34">
      <w:pPr>
        <w:pStyle w:val="a4"/>
        <w:numPr>
          <w:ilvl w:val="0"/>
          <w:numId w:val="7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Повітря в житті організмів.</w:t>
      </w:r>
    </w:p>
    <w:p w14:paraId="1D743A6E" w14:textId="77777777" w:rsidR="00F3079B" w:rsidRPr="00616267" w:rsidRDefault="00F3079B" w:rsidP="00226F34">
      <w:pPr>
        <w:tabs>
          <w:tab w:val="left" w:pos="993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Повітря необхідне всім живим організмам. Рослини не тільки дихають повітрям, а й живляться вуглекислим газом, який є в повітрі.</w:t>
      </w:r>
    </w:p>
    <w:p w14:paraId="0EF26089" w14:textId="77777777" w:rsidR="00F3079B" w:rsidRPr="00616267" w:rsidRDefault="00F3079B" w:rsidP="00226F34">
      <w:pPr>
        <w:pStyle w:val="a4"/>
        <w:numPr>
          <w:ilvl w:val="0"/>
          <w:numId w:val="15"/>
        </w:numPr>
        <w:tabs>
          <w:tab w:val="left" w:pos="993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Чим дихають рослини  і тварини які живуть у воді?</w:t>
      </w:r>
    </w:p>
    <w:p w14:paraId="036E21B1" w14:textId="77777777" w:rsidR="00F3079B" w:rsidRPr="00616267" w:rsidRDefault="00F3079B" w:rsidP="00226F34">
      <w:pPr>
        <w:pStyle w:val="a4"/>
        <w:numPr>
          <w:ilvl w:val="0"/>
          <w:numId w:val="15"/>
        </w:numPr>
        <w:tabs>
          <w:tab w:val="left" w:pos="993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За допомогою якого органу дихають тварини суходолу?</w:t>
      </w:r>
    </w:p>
    <w:p w14:paraId="330F4670" w14:textId="77777777" w:rsidR="00F3079B" w:rsidRPr="00616267" w:rsidRDefault="00F3079B" w:rsidP="00226F34">
      <w:pPr>
        <w:pStyle w:val="a4"/>
        <w:numPr>
          <w:ilvl w:val="0"/>
          <w:numId w:val="7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Світло в житті організмів.</w:t>
      </w:r>
    </w:p>
    <w:p w14:paraId="6C0E06EF" w14:textId="65CFCBF8" w:rsidR="00F3079B" w:rsidRPr="00616267" w:rsidRDefault="00F3079B" w:rsidP="00226F34">
      <w:pPr>
        <w:pStyle w:val="a4"/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Світло потрібне для утворення зеленими рослинами органічних речовин </w:t>
      </w:r>
      <w:r w:rsidR="00226F34" w:rsidRPr="006162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>фотосинтез). Багатьом тваринам і людині світло допомагає орієнтуватися в середовищі життя, зокрема розрізняти предмети.</w:t>
      </w:r>
    </w:p>
    <w:p w14:paraId="712CED44" w14:textId="77777777" w:rsidR="001019B8" w:rsidRPr="00616267" w:rsidRDefault="001019B8" w:rsidP="00226F34">
      <w:pPr>
        <w:pStyle w:val="a4"/>
        <w:numPr>
          <w:ilvl w:val="0"/>
          <w:numId w:val="7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Температура довкілля в житті організмів.</w:t>
      </w:r>
    </w:p>
    <w:p w14:paraId="63974003" w14:textId="77777777" w:rsidR="001019B8" w:rsidRPr="00616267" w:rsidRDefault="001019B8" w:rsidP="00226F34">
      <w:pPr>
        <w:pStyle w:val="a4"/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Рослини і тварини пристосовані до життя в різних кліматичних умовах: одні до умов холодного клімату, інші живуть у теплих краях, де сухо і </w:t>
      </w:r>
      <w:proofErr w:type="spellStart"/>
      <w:r w:rsidRPr="00616267">
        <w:rPr>
          <w:rFonts w:ascii="Times New Roman" w:hAnsi="Times New Roman" w:cs="Times New Roman"/>
          <w:sz w:val="28"/>
          <w:szCs w:val="28"/>
          <w:lang w:val="uk-UA"/>
        </w:rPr>
        <w:t>спекотно</w:t>
      </w:r>
      <w:proofErr w:type="spellEnd"/>
      <w:r w:rsidRPr="00616267">
        <w:rPr>
          <w:rFonts w:ascii="Times New Roman" w:hAnsi="Times New Roman" w:cs="Times New Roman"/>
          <w:sz w:val="28"/>
          <w:szCs w:val="28"/>
          <w:lang w:val="uk-UA"/>
        </w:rPr>
        <w:t>, інші – у помірному поясі.</w:t>
      </w:r>
    </w:p>
    <w:p w14:paraId="3C7FAC19" w14:textId="12AE0A33" w:rsidR="001019B8" w:rsidRPr="00616267" w:rsidRDefault="00226F34" w:rsidP="00226F34">
      <w:pPr>
        <w:pStyle w:val="a4"/>
        <w:tabs>
          <w:tab w:val="left" w:pos="993"/>
          <w:tab w:val="center" w:pos="467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19B8" w:rsidRPr="00616267">
        <w:rPr>
          <w:rFonts w:ascii="Times New Roman" w:hAnsi="Times New Roman" w:cs="Times New Roman"/>
          <w:sz w:val="28"/>
          <w:szCs w:val="28"/>
          <w:lang w:val="uk-UA"/>
        </w:rPr>
        <w:t>Усі названі нами умови існування організмів на Землі називають чинниками середовища. Тепло, волога, світло, повітря – це чинники неживої природи. Та існування організмів також залежить і від інших організмів – чинників живої природи, а також від людини.</w:t>
      </w:r>
    </w:p>
    <w:p w14:paraId="08FA2256" w14:textId="77777777" w:rsidR="001019B8" w:rsidRPr="00616267" w:rsidRDefault="001019B8" w:rsidP="00226F34">
      <w:pPr>
        <w:tabs>
          <w:tab w:val="left" w:pos="993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V. Засвоєння та закріплення знань.</w:t>
      </w:r>
    </w:p>
    <w:p w14:paraId="7F03FC41" w14:textId="77777777" w:rsidR="001019B8" w:rsidRPr="00616267" w:rsidRDefault="00170562" w:rsidP="00226F34">
      <w:pPr>
        <w:pStyle w:val="a4"/>
        <w:numPr>
          <w:ilvl w:val="0"/>
          <w:numId w:val="12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Прийом «</w:t>
      </w:r>
      <w:proofErr w:type="spellStart"/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Сенквейн</w:t>
      </w:r>
      <w:proofErr w:type="spellEnd"/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14:paraId="56F14099" w14:textId="77777777" w:rsidR="00170562" w:rsidRPr="00616267" w:rsidRDefault="00170562" w:rsidP="00226F34">
      <w:pPr>
        <w:pStyle w:val="a4"/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Завдання. </w:t>
      </w: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Складіть </w:t>
      </w:r>
      <w:proofErr w:type="spellStart"/>
      <w:r w:rsidRPr="00616267">
        <w:rPr>
          <w:rFonts w:ascii="Times New Roman" w:hAnsi="Times New Roman" w:cs="Times New Roman"/>
          <w:sz w:val="28"/>
          <w:szCs w:val="28"/>
          <w:lang w:val="uk-UA"/>
        </w:rPr>
        <w:t>сенквейн</w:t>
      </w:r>
      <w:proofErr w:type="spellEnd"/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за темою уроку.</w:t>
      </w:r>
    </w:p>
    <w:p w14:paraId="00481882" w14:textId="77777777" w:rsidR="00170562" w:rsidRPr="00616267" w:rsidRDefault="00170562" w:rsidP="00226F34">
      <w:pPr>
        <w:pStyle w:val="a4"/>
        <w:numPr>
          <w:ilvl w:val="0"/>
          <w:numId w:val="12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Прийом «Мікрофон» </w:t>
      </w:r>
    </w:p>
    <w:p w14:paraId="68E0EE6B" w14:textId="77777777" w:rsidR="00170562" w:rsidRPr="00616267" w:rsidRDefault="00170562" w:rsidP="00226F34">
      <w:pPr>
        <w:pStyle w:val="a4"/>
        <w:numPr>
          <w:ilvl w:val="0"/>
          <w:numId w:val="13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Які фактори зовнішнього середовища необхідні для життя рослин і тварин?</w:t>
      </w:r>
    </w:p>
    <w:p w14:paraId="18276BBF" w14:textId="77777777" w:rsidR="00170562" w:rsidRPr="00616267" w:rsidRDefault="00170562" w:rsidP="00226F34">
      <w:pPr>
        <w:pStyle w:val="a4"/>
        <w:numPr>
          <w:ilvl w:val="0"/>
          <w:numId w:val="13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Для чого потрібні рослинам і тваринам світло  і повітря? Вода? Тепло? </w:t>
      </w:r>
    </w:p>
    <w:p w14:paraId="3B5D3D54" w14:textId="77777777" w:rsidR="00170562" w:rsidRPr="00616267" w:rsidRDefault="00170562" w:rsidP="00226F34">
      <w:pPr>
        <w:pStyle w:val="a4"/>
        <w:numPr>
          <w:ilvl w:val="0"/>
          <w:numId w:val="13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Як рослини і тварини пристосовані до життя в різних кліматичних умовах?</w:t>
      </w:r>
    </w:p>
    <w:p w14:paraId="0306892D" w14:textId="77777777" w:rsidR="00170562" w:rsidRPr="00616267" w:rsidRDefault="00170562" w:rsidP="00226F34">
      <w:pPr>
        <w:tabs>
          <w:tab w:val="left" w:pos="993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VI. Підсумок уроку. Рефлексія.</w:t>
      </w:r>
    </w:p>
    <w:p w14:paraId="2CC925AB" w14:textId="4AF37ADE" w:rsidR="00900DEC" w:rsidRPr="00616267" w:rsidRDefault="00170562" w:rsidP="00226F34">
      <w:pPr>
        <w:tabs>
          <w:tab w:val="left" w:pos="993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 xml:space="preserve"> Такі умови як вода, живлення, повітря, світло, тепло впливають на життєдіяльність організмів. Вони діють на організм в сукупності. При недостатності одного з факторів може призвести до загибелі організмів.</w:t>
      </w:r>
    </w:p>
    <w:p w14:paraId="3BB6CBF1" w14:textId="77777777" w:rsidR="00170562" w:rsidRPr="00616267" w:rsidRDefault="00900DEC" w:rsidP="00226F34">
      <w:pPr>
        <w:pStyle w:val="a4"/>
        <w:numPr>
          <w:ilvl w:val="0"/>
          <w:numId w:val="12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Прийом «Загадка» </w:t>
      </w:r>
    </w:p>
    <w:p w14:paraId="6EBABD95" w14:textId="77777777" w:rsidR="00900DEC" w:rsidRPr="00616267" w:rsidRDefault="00900DEC" w:rsidP="00226F34">
      <w:pPr>
        <w:pStyle w:val="a4"/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Загадки про живу природу.</w:t>
      </w:r>
    </w:p>
    <w:p w14:paraId="0D07DF97" w14:textId="77777777" w:rsidR="00900DEC" w:rsidRPr="00616267" w:rsidRDefault="00900DEC" w:rsidP="00226F34">
      <w:pPr>
        <w:tabs>
          <w:tab w:val="left" w:pos="993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b/>
          <w:sz w:val="28"/>
          <w:szCs w:val="28"/>
          <w:lang w:val="uk-UA"/>
        </w:rPr>
        <w:t>VII. Домашнє завдання.</w:t>
      </w:r>
    </w:p>
    <w:p w14:paraId="02194B0C" w14:textId="77777777" w:rsidR="00900DEC" w:rsidRPr="00616267" w:rsidRDefault="00900DEC" w:rsidP="00226F34">
      <w:pPr>
        <w:pStyle w:val="a4"/>
        <w:numPr>
          <w:ilvl w:val="0"/>
          <w:numId w:val="14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Опрацювати параграфи підручника 38-39.</w:t>
      </w:r>
    </w:p>
    <w:p w14:paraId="1F60BEC3" w14:textId="77777777" w:rsidR="00900DEC" w:rsidRPr="00616267" w:rsidRDefault="00900DEC" w:rsidP="00226F34">
      <w:pPr>
        <w:pStyle w:val="a4"/>
        <w:numPr>
          <w:ilvl w:val="0"/>
          <w:numId w:val="14"/>
        </w:numPr>
        <w:tabs>
          <w:tab w:val="left" w:pos="993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267">
        <w:rPr>
          <w:rFonts w:ascii="Times New Roman" w:hAnsi="Times New Roman" w:cs="Times New Roman"/>
          <w:sz w:val="28"/>
          <w:szCs w:val="28"/>
          <w:lang w:val="uk-UA"/>
        </w:rPr>
        <w:t>Природничий практикум: поспостерігайте за домашніми тваринами або кімнатними рослинами. Які пристосування вони мають для життя? З чим це пов’язано? Результати спостережень занесіть у зошит.</w:t>
      </w:r>
    </w:p>
    <w:sectPr w:rsidR="00900DEC" w:rsidRPr="0061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433"/>
    <w:multiLevelType w:val="hybridMultilevel"/>
    <w:tmpl w:val="92764D92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161C5EA0"/>
    <w:multiLevelType w:val="hybridMultilevel"/>
    <w:tmpl w:val="E0943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E64FC"/>
    <w:multiLevelType w:val="hybridMultilevel"/>
    <w:tmpl w:val="3C8E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13F9"/>
    <w:multiLevelType w:val="hybridMultilevel"/>
    <w:tmpl w:val="D41E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04E3A"/>
    <w:multiLevelType w:val="hybridMultilevel"/>
    <w:tmpl w:val="6E2022C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6C1D46"/>
    <w:multiLevelType w:val="hybridMultilevel"/>
    <w:tmpl w:val="DD047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11EF9"/>
    <w:multiLevelType w:val="hybridMultilevel"/>
    <w:tmpl w:val="44D043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658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A61772"/>
    <w:multiLevelType w:val="hybridMultilevel"/>
    <w:tmpl w:val="697E6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B23D25"/>
    <w:multiLevelType w:val="hybridMultilevel"/>
    <w:tmpl w:val="2CA62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95DE4"/>
    <w:multiLevelType w:val="hybridMultilevel"/>
    <w:tmpl w:val="577CA25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4732B"/>
    <w:multiLevelType w:val="hybridMultilevel"/>
    <w:tmpl w:val="74684B0C"/>
    <w:lvl w:ilvl="0" w:tplc="3EAA4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52C9D"/>
    <w:multiLevelType w:val="hybridMultilevel"/>
    <w:tmpl w:val="ABB49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736CA"/>
    <w:multiLevelType w:val="hybridMultilevel"/>
    <w:tmpl w:val="4A343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416D5B"/>
    <w:multiLevelType w:val="hybridMultilevel"/>
    <w:tmpl w:val="080AB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"/>
  </w:num>
  <w:num w:numId="5">
    <w:abstractNumId w:val="14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7C"/>
    <w:rsid w:val="000044ED"/>
    <w:rsid w:val="000656D6"/>
    <w:rsid w:val="000666D2"/>
    <w:rsid w:val="001019B8"/>
    <w:rsid w:val="001650DC"/>
    <w:rsid w:val="00170562"/>
    <w:rsid w:val="00176DCE"/>
    <w:rsid w:val="00197214"/>
    <w:rsid w:val="001E0724"/>
    <w:rsid w:val="001F09D1"/>
    <w:rsid w:val="00226F34"/>
    <w:rsid w:val="00286637"/>
    <w:rsid w:val="002F633C"/>
    <w:rsid w:val="003A3AF7"/>
    <w:rsid w:val="003C4F5F"/>
    <w:rsid w:val="00433E3D"/>
    <w:rsid w:val="004C22A4"/>
    <w:rsid w:val="00540A6D"/>
    <w:rsid w:val="00616267"/>
    <w:rsid w:val="0062536B"/>
    <w:rsid w:val="007D0E7C"/>
    <w:rsid w:val="00900DEC"/>
    <w:rsid w:val="00977183"/>
    <w:rsid w:val="009846D7"/>
    <w:rsid w:val="00AF52C2"/>
    <w:rsid w:val="00C2278B"/>
    <w:rsid w:val="00C92CD4"/>
    <w:rsid w:val="00CA1BF3"/>
    <w:rsid w:val="00D32826"/>
    <w:rsid w:val="00DE045F"/>
    <w:rsid w:val="00E06FD3"/>
    <w:rsid w:val="00E505B9"/>
    <w:rsid w:val="00E81F8D"/>
    <w:rsid w:val="00EA1A49"/>
    <w:rsid w:val="00F04606"/>
    <w:rsid w:val="00F3079B"/>
    <w:rsid w:val="00F5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D6E7"/>
  <w15:chartTrackingRefBased/>
  <w15:docId w15:val="{023B6497-E983-4A70-BEE5-295FD8EC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2A4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62536B"/>
    <w:pPr>
      <w:ind w:left="720"/>
      <w:contextualSpacing/>
    </w:pPr>
  </w:style>
  <w:style w:type="table" w:styleId="a5">
    <w:name w:val="Table Grid"/>
    <w:basedOn w:val="a1"/>
    <w:uiPriority w:val="39"/>
    <w:rsid w:val="0006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9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Секретар</cp:lastModifiedBy>
  <cp:revision>2</cp:revision>
  <dcterms:created xsi:type="dcterms:W3CDTF">2021-06-18T09:18:00Z</dcterms:created>
  <dcterms:modified xsi:type="dcterms:W3CDTF">2021-06-18T09:18:00Z</dcterms:modified>
</cp:coreProperties>
</file>