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B94" w:rsidRPr="00700326" w:rsidRDefault="000A6B94" w:rsidP="000A6B94">
      <w:pPr>
        <w:rPr>
          <w:rFonts w:ascii="Times New Roman" w:hAnsi="Times New Roman" w:cs="Times New Roman"/>
          <w:b/>
          <w:sz w:val="28"/>
          <w:szCs w:val="28"/>
        </w:rPr>
      </w:pPr>
      <w:r w:rsidRPr="00700326">
        <w:rPr>
          <w:rFonts w:ascii="Times New Roman" w:hAnsi="Times New Roman" w:cs="Times New Roman"/>
          <w:b/>
          <w:sz w:val="28"/>
          <w:szCs w:val="28"/>
        </w:rPr>
        <w:t>ДОДАТКИ</w:t>
      </w:r>
    </w:p>
    <w:p w:rsidR="000A6B94" w:rsidRDefault="000A6B94" w:rsidP="000A6B9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A6B94" w:rsidRPr="00700326" w:rsidRDefault="000A6B94" w:rsidP="000A6B94">
      <w:pPr>
        <w:rPr>
          <w:rFonts w:ascii="Times New Roman" w:hAnsi="Times New Roman" w:cs="Times New Roman"/>
          <w:b/>
          <w:sz w:val="28"/>
          <w:szCs w:val="28"/>
        </w:rPr>
      </w:pPr>
      <w:r w:rsidRPr="00700326">
        <w:rPr>
          <w:rFonts w:ascii="Times New Roman" w:hAnsi="Times New Roman" w:cs="Times New Roman"/>
          <w:b/>
          <w:sz w:val="28"/>
          <w:szCs w:val="28"/>
        </w:rPr>
        <w:t>Додаток 1</w:t>
      </w:r>
    </w:p>
    <w:p w:rsidR="000A6B94" w:rsidRDefault="000A6B94" w:rsidP="000A6B94">
      <w:pPr>
        <w:rPr>
          <w:rFonts w:ascii="Times New Roman" w:hAnsi="Times New Roman" w:cs="Times New Roman"/>
          <w:b/>
          <w:sz w:val="28"/>
          <w:szCs w:val="28"/>
        </w:rPr>
      </w:pPr>
      <w:r w:rsidRPr="00700326">
        <w:rPr>
          <w:rFonts w:ascii="Times New Roman" w:hAnsi="Times New Roman" w:cs="Times New Roman"/>
          <w:b/>
          <w:sz w:val="28"/>
          <w:szCs w:val="28"/>
        </w:rPr>
        <w:t>Карти самостійної роботи учнів</w:t>
      </w:r>
    </w:p>
    <w:p w:rsidR="000A6B94" w:rsidRDefault="000A6B94" w:rsidP="000A6B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B94" w:rsidRDefault="000A6B94" w:rsidP="000A6B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Інформаційна карта №1</w:t>
      </w:r>
    </w:p>
    <w:p w:rsidR="000A6B94" w:rsidRDefault="000A6B94" w:rsidP="000A6B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Склад і будова білків</w:t>
      </w:r>
    </w:p>
    <w:p w:rsidR="000A6B94" w:rsidRDefault="000A6B94" w:rsidP="000A6B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Мета: закріпити знання про склад і будову білкової молекули</w:t>
      </w:r>
    </w:p>
    <w:p w:rsidR="000A6B94" w:rsidRDefault="000A6B94" w:rsidP="000A6B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Алгоритм роботи:</w:t>
      </w:r>
    </w:p>
    <w:p w:rsidR="000A6B94" w:rsidRDefault="000A6B94" w:rsidP="000A6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1.Прочитайте навчальний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текст.Знайдіть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додаткову інформацію в мережі Інтернет.</w:t>
      </w:r>
    </w:p>
    <w:p w:rsidR="000A6B94" w:rsidRDefault="000A6B94" w:rsidP="000A6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2.Співвіднесіть інформацію з відповідним блоком опорного конспекту.</w:t>
      </w:r>
    </w:p>
    <w:p w:rsidR="000A6B94" w:rsidRDefault="000A6B94" w:rsidP="000A6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3.Дайте відповіді на запитання.</w:t>
      </w:r>
    </w:p>
    <w:p w:rsidR="000A6B94" w:rsidRDefault="000A6B94" w:rsidP="000A6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4.Підготуйтеся до представлення матеріалу за даним блоком інформації (оберіть коментатора).</w:t>
      </w:r>
    </w:p>
    <w:p w:rsidR="000A6B94" w:rsidRDefault="000A6B94" w:rsidP="000A6B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00326">
        <w:rPr>
          <w:rFonts w:ascii="Times New Roman" w:hAnsi="Times New Roman" w:cs="Times New Roman"/>
          <w:b/>
          <w:sz w:val="28"/>
          <w:szCs w:val="28"/>
          <w:u w:val="single"/>
        </w:rPr>
        <w:t>Питання для обговорення</w:t>
      </w:r>
    </w:p>
    <w:p w:rsidR="000A6B94" w:rsidRDefault="000A6B94" w:rsidP="000A6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1.Які хімічні елементи входять до складу білкової молекули?Що є мономером молекули білка?</w:t>
      </w:r>
    </w:p>
    <w:p w:rsidR="000A6B94" w:rsidRDefault="000A6B94" w:rsidP="000A6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2.Дайте характеристику структурам білкової молекули.</w:t>
      </w:r>
    </w:p>
    <w:p w:rsidR="000A6B94" w:rsidRDefault="000A6B94" w:rsidP="000A6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3.Підсумуйте: які висновки можна зробити про багатоманітність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властивост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білків,виходячи зі складності їх будови?</w:t>
      </w:r>
    </w:p>
    <w:p w:rsidR="000A6B94" w:rsidRPr="005D6367" w:rsidRDefault="000A6B94" w:rsidP="000A6B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6367">
        <w:rPr>
          <w:rFonts w:ascii="Times New Roman" w:hAnsi="Times New Roman" w:cs="Times New Roman"/>
          <w:b/>
          <w:sz w:val="28"/>
          <w:szCs w:val="28"/>
          <w:u w:val="single"/>
        </w:rPr>
        <w:t>Навчальний текст</w:t>
      </w:r>
    </w:p>
    <w:p w:rsidR="000A6B94" w:rsidRPr="005D6367" w:rsidRDefault="000A6B94" w:rsidP="000A6B94">
      <w:pPr>
        <w:spacing w:after="0" w:line="276" w:lineRule="auto"/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6367">
        <w:rPr>
          <w:rFonts w:ascii="Times New Roman" w:hAnsi="Times New Roman" w:cs="Times New Roman"/>
          <w:b/>
          <w:sz w:val="28"/>
          <w:szCs w:val="28"/>
        </w:rPr>
        <w:t xml:space="preserve">Білки </w:t>
      </w:r>
      <w:r w:rsidRPr="005D6367">
        <w:rPr>
          <w:rFonts w:ascii="Times New Roman" w:hAnsi="Times New Roman" w:cs="Times New Roman"/>
          <w:sz w:val="28"/>
          <w:szCs w:val="28"/>
        </w:rPr>
        <w:t xml:space="preserve">— це природні високомолекулярні речовини (біополімери). До складу молекул білків входять не тільки атоми Карбону, Гідрогену, </w:t>
      </w:r>
      <w:proofErr w:type="spellStart"/>
      <w:r w:rsidRPr="005D6367">
        <w:rPr>
          <w:rFonts w:ascii="Times New Roman" w:hAnsi="Times New Roman" w:cs="Times New Roman"/>
          <w:sz w:val="28"/>
          <w:szCs w:val="28"/>
        </w:rPr>
        <w:t>Оксигену</w:t>
      </w:r>
      <w:proofErr w:type="spellEnd"/>
      <w:r w:rsidRPr="005D6367">
        <w:rPr>
          <w:rFonts w:ascii="Times New Roman" w:hAnsi="Times New Roman" w:cs="Times New Roman"/>
          <w:sz w:val="28"/>
          <w:szCs w:val="28"/>
        </w:rPr>
        <w:t xml:space="preserve">, а й Нітрогену, </w:t>
      </w:r>
      <w:proofErr w:type="spellStart"/>
      <w:r w:rsidRPr="005D6367">
        <w:rPr>
          <w:rFonts w:ascii="Times New Roman" w:hAnsi="Times New Roman" w:cs="Times New Roman"/>
          <w:sz w:val="28"/>
          <w:szCs w:val="28"/>
        </w:rPr>
        <w:t>Сульфуру</w:t>
      </w:r>
      <w:proofErr w:type="spellEnd"/>
      <w:r w:rsidRPr="005D6367">
        <w:rPr>
          <w:rFonts w:ascii="Times New Roman" w:hAnsi="Times New Roman" w:cs="Times New Roman"/>
          <w:sz w:val="28"/>
          <w:szCs w:val="28"/>
        </w:rPr>
        <w:t>, Фосфору та ін.</w:t>
      </w:r>
    </w:p>
    <w:p w:rsidR="000A6B94" w:rsidRPr="005D6367" w:rsidRDefault="000A6B94" w:rsidP="000A6B94">
      <w:pPr>
        <w:spacing w:after="0" w:line="276" w:lineRule="auto"/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6367">
        <w:rPr>
          <w:rFonts w:ascii="Times New Roman" w:hAnsi="Times New Roman" w:cs="Times New Roman"/>
          <w:sz w:val="28"/>
          <w:szCs w:val="28"/>
        </w:rPr>
        <w:t>Мономерами у складі полімерних молекул є залишки α-амінокислот. Величезна різноманітність білкових молекул пояснюється різними комбінаціями залишків α-амінокислот, подібно до того, як із 32 літер алфавіту створюється безліч слів. Кожний білок має постійний склад амінокислотних залишків, які розміщуються в певній, властивій тільки йому, послідовності.</w:t>
      </w:r>
    </w:p>
    <w:p w:rsidR="000A6B94" w:rsidRPr="005D6367" w:rsidRDefault="000A6B94" w:rsidP="000A6B94">
      <w:pPr>
        <w:spacing w:after="0" w:line="276" w:lineRule="auto"/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6367">
        <w:rPr>
          <w:rFonts w:ascii="Times New Roman" w:hAnsi="Times New Roman" w:cs="Times New Roman"/>
          <w:sz w:val="28"/>
          <w:szCs w:val="28"/>
        </w:rPr>
        <w:t xml:space="preserve">Отже, </w:t>
      </w:r>
      <w:r w:rsidRPr="005D6367">
        <w:rPr>
          <w:rFonts w:ascii="Times New Roman" w:hAnsi="Times New Roman" w:cs="Times New Roman"/>
          <w:b/>
          <w:sz w:val="28"/>
          <w:szCs w:val="28"/>
          <w:u w:val="single"/>
        </w:rPr>
        <w:t xml:space="preserve">білки </w:t>
      </w:r>
      <w:r w:rsidRPr="005D6367">
        <w:rPr>
          <w:rFonts w:ascii="Times New Roman" w:hAnsi="Times New Roman" w:cs="Times New Roman"/>
          <w:sz w:val="28"/>
          <w:szCs w:val="28"/>
        </w:rPr>
        <w:t>– природні високомолекулярні сполуки, молекули яких складаються із залишків молекул амінокислот, які сполучені один з одним-- пептидними зв’язками.</w:t>
      </w:r>
    </w:p>
    <w:p w:rsidR="000A6B94" w:rsidRPr="005D6367" w:rsidRDefault="000A6B94" w:rsidP="000A6B94">
      <w:pPr>
        <w:spacing w:after="0" w:line="276" w:lineRule="auto"/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6367">
        <w:rPr>
          <w:rFonts w:ascii="Times New Roman" w:hAnsi="Times New Roman" w:cs="Times New Roman"/>
          <w:sz w:val="28"/>
          <w:szCs w:val="28"/>
        </w:rPr>
        <w:t xml:space="preserve">Отже, який склад білкової молекули? Через те, що </w:t>
      </w:r>
      <w:proofErr w:type="spellStart"/>
      <w:r w:rsidRPr="005D6367">
        <w:rPr>
          <w:rFonts w:ascii="Times New Roman" w:hAnsi="Times New Roman" w:cs="Times New Roman"/>
          <w:sz w:val="28"/>
          <w:szCs w:val="28"/>
        </w:rPr>
        <w:t>карбоксильна</w:t>
      </w:r>
      <w:proofErr w:type="spellEnd"/>
      <w:r w:rsidRPr="005D6367">
        <w:rPr>
          <w:rFonts w:ascii="Times New Roman" w:hAnsi="Times New Roman" w:cs="Times New Roman"/>
          <w:sz w:val="28"/>
          <w:szCs w:val="28"/>
        </w:rPr>
        <w:t xml:space="preserve"> й аміногрупи α-амінокислот мають різну хімічну природу, вони можуть </w:t>
      </w:r>
      <w:r w:rsidRPr="005D6367">
        <w:rPr>
          <w:rFonts w:ascii="Times New Roman" w:hAnsi="Times New Roman" w:cs="Times New Roman"/>
          <w:sz w:val="28"/>
          <w:szCs w:val="28"/>
        </w:rPr>
        <w:lastRenderedPageBreak/>
        <w:t xml:space="preserve">взаємодіяти. Зокрема, амінна група однієї кислоти взаємодіє з </w:t>
      </w:r>
      <w:proofErr w:type="spellStart"/>
      <w:r w:rsidRPr="005D6367">
        <w:rPr>
          <w:rFonts w:ascii="Times New Roman" w:hAnsi="Times New Roman" w:cs="Times New Roman"/>
          <w:sz w:val="28"/>
          <w:szCs w:val="28"/>
        </w:rPr>
        <w:t>карбоксильної</w:t>
      </w:r>
      <w:proofErr w:type="spellEnd"/>
      <w:r w:rsidRPr="005D6367">
        <w:rPr>
          <w:rFonts w:ascii="Times New Roman" w:hAnsi="Times New Roman" w:cs="Times New Roman"/>
          <w:sz w:val="28"/>
          <w:szCs w:val="28"/>
        </w:rPr>
        <w:t xml:space="preserve"> групою іншої. Між ними утворюється пептидний зв’язок:</w:t>
      </w:r>
    </w:p>
    <w:p w:rsidR="000A6B94" w:rsidRPr="005D6367" w:rsidRDefault="000A6B94" w:rsidP="000A6B94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D6367"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746E1ED5" wp14:editId="3FA1CC09">
            <wp:simplePos x="0" y="0"/>
            <wp:positionH relativeFrom="column">
              <wp:posOffset>5158740</wp:posOffset>
            </wp:positionH>
            <wp:positionV relativeFrom="paragraph">
              <wp:posOffset>-119380</wp:posOffset>
            </wp:positionV>
            <wp:extent cx="828675" cy="546100"/>
            <wp:effectExtent l="0" t="0" r="9525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40260" t="24093" r="38755" b="58613"/>
                    <a:stretch/>
                  </pic:blipFill>
                  <pic:spPr bwMode="auto">
                    <a:xfrm>
                      <a:off x="0" y="0"/>
                      <a:ext cx="828675" cy="54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A6B94" w:rsidRDefault="000A6B94" w:rsidP="000A6B94">
      <w:pPr>
        <w:spacing w:after="0" w:line="276" w:lineRule="auto"/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6B94" w:rsidRPr="005D6367" w:rsidRDefault="000A6B94" w:rsidP="000A6B94">
      <w:pPr>
        <w:spacing w:after="0" w:line="276" w:lineRule="auto"/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6367">
        <w:rPr>
          <w:rFonts w:ascii="Times New Roman" w:hAnsi="Times New Roman" w:cs="Times New Roman"/>
          <w:sz w:val="28"/>
          <w:szCs w:val="28"/>
        </w:rPr>
        <w:t xml:space="preserve">Речовини, що містять пептидний зв’язок, називають </w:t>
      </w:r>
      <w:r w:rsidRPr="005D6367">
        <w:rPr>
          <w:rFonts w:ascii="Times New Roman" w:hAnsi="Times New Roman" w:cs="Times New Roman"/>
          <w:b/>
          <w:sz w:val="28"/>
          <w:szCs w:val="28"/>
          <w:u w:val="single"/>
        </w:rPr>
        <w:t>пептидами</w:t>
      </w:r>
      <w:r w:rsidRPr="005D6367">
        <w:rPr>
          <w:rFonts w:ascii="Times New Roman" w:hAnsi="Times New Roman" w:cs="Times New Roman"/>
          <w:sz w:val="28"/>
          <w:szCs w:val="28"/>
        </w:rPr>
        <w:t>.</w:t>
      </w:r>
    </w:p>
    <w:p w:rsidR="000A6B94" w:rsidRPr="005D6367" w:rsidRDefault="000A6B94" w:rsidP="000A6B94">
      <w:pPr>
        <w:spacing w:after="0" w:line="276" w:lineRule="auto"/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6367"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3D1D5C72" wp14:editId="2A705FD3">
            <wp:simplePos x="0" y="0"/>
            <wp:positionH relativeFrom="column">
              <wp:posOffset>1945005</wp:posOffset>
            </wp:positionH>
            <wp:positionV relativeFrom="paragraph">
              <wp:posOffset>543560</wp:posOffset>
            </wp:positionV>
            <wp:extent cx="4438650" cy="89060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9643" t="60619" r="8239" b="18781"/>
                    <a:stretch/>
                  </pic:blipFill>
                  <pic:spPr bwMode="auto">
                    <a:xfrm>
                      <a:off x="0" y="0"/>
                      <a:ext cx="4438650" cy="890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D6367">
        <w:rPr>
          <w:rFonts w:ascii="Times New Roman" w:hAnsi="Times New Roman" w:cs="Times New Roman"/>
          <w:sz w:val="28"/>
          <w:szCs w:val="28"/>
        </w:rPr>
        <w:t xml:space="preserve">Унаслідок взаємодії молекул амінокислот утворюються </w:t>
      </w:r>
      <w:proofErr w:type="spellStart"/>
      <w:r w:rsidRPr="005D6367">
        <w:rPr>
          <w:rFonts w:ascii="Times New Roman" w:hAnsi="Times New Roman" w:cs="Times New Roman"/>
          <w:sz w:val="28"/>
          <w:szCs w:val="28"/>
        </w:rPr>
        <w:t>дипептиди</w:t>
      </w:r>
      <w:proofErr w:type="spellEnd"/>
      <w:r w:rsidRPr="005D63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6367">
        <w:rPr>
          <w:rFonts w:ascii="Times New Roman" w:hAnsi="Times New Roman" w:cs="Times New Roman"/>
          <w:sz w:val="28"/>
          <w:szCs w:val="28"/>
        </w:rPr>
        <w:t>трипептиди</w:t>
      </w:r>
      <w:proofErr w:type="spellEnd"/>
      <w:r w:rsidRPr="005D6367">
        <w:rPr>
          <w:rFonts w:ascii="Times New Roman" w:hAnsi="Times New Roman" w:cs="Times New Roman"/>
          <w:sz w:val="28"/>
          <w:szCs w:val="28"/>
        </w:rPr>
        <w:t>, поліпептиди. Побічним продуктом реакції є вода.</w:t>
      </w:r>
    </w:p>
    <w:p w:rsidR="000A6B94" w:rsidRPr="005D6367" w:rsidRDefault="000A6B94" w:rsidP="000A6B94">
      <w:pPr>
        <w:spacing w:after="0" w:line="276" w:lineRule="auto"/>
        <w:ind w:left="708"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D6367">
        <w:rPr>
          <w:rFonts w:ascii="Times New Roman" w:hAnsi="Times New Roman" w:cs="Times New Roman"/>
          <w:sz w:val="28"/>
          <w:szCs w:val="28"/>
        </w:rPr>
        <w:t>Наприклад:</w:t>
      </w:r>
    </w:p>
    <w:p w:rsidR="000A6B94" w:rsidRPr="005D6367" w:rsidRDefault="000A6B94" w:rsidP="000A6B94">
      <w:pPr>
        <w:spacing w:after="0" w:line="276" w:lineRule="auto"/>
        <w:ind w:left="708"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0A6B94" w:rsidRPr="005D6367" w:rsidRDefault="000A6B94" w:rsidP="000A6B94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6B94" w:rsidRDefault="000A6B94" w:rsidP="000A6B94">
      <w:pPr>
        <w:tabs>
          <w:tab w:val="left" w:pos="0"/>
        </w:tabs>
        <w:spacing w:after="0" w:line="276" w:lineRule="auto"/>
        <w:ind w:left="70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6367">
        <w:rPr>
          <w:rFonts w:ascii="Times New Roman" w:hAnsi="Times New Roman" w:cs="Times New Roman"/>
          <w:sz w:val="28"/>
          <w:szCs w:val="28"/>
        </w:rPr>
        <w:tab/>
      </w:r>
    </w:p>
    <w:p w:rsidR="000A6B94" w:rsidRPr="005D6367" w:rsidRDefault="000A6B94" w:rsidP="000A6B94">
      <w:pPr>
        <w:tabs>
          <w:tab w:val="left" w:pos="0"/>
        </w:tabs>
        <w:spacing w:after="0" w:line="276" w:lineRule="auto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6367">
        <w:rPr>
          <w:rFonts w:ascii="Times New Roman" w:hAnsi="Times New Roman" w:cs="Times New Roman"/>
          <w:sz w:val="28"/>
          <w:szCs w:val="28"/>
        </w:rPr>
        <w:t xml:space="preserve">Про те, що основним структурним компонентом білків є амінокислоти, уперше заявив І. </w:t>
      </w:r>
      <w:proofErr w:type="spellStart"/>
      <w:r w:rsidRPr="005D6367">
        <w:rPr>
          <w:rFonts w:ascii="Times New Roman" w:hAnsi="Times New Roman" w:cs="Times New Roman"/>
          <w:sz w:val="28"/>
          <w:szCs w:val="28"/>
        </w:rPr>
        <w:t>Горбачевський</w:t>
      </w:r>
      <w:proofErr w:type="spellEnd"/>
      <w:r w:rsidRPr="005D6367">
        <w:rPr>
          <w:rFonts w:ascii="Times New Roman" w:hAnsi="Times New Roman" w:cs="Times New Roman"/>
          <w:sz w:val="28"/>
          <w:szCs w:val="28"/>
        </w:rPr>
        <w:t>, виділивши їх у чистому вигляді.</w:t>
      </w:r>
    </w:p>
    <w:p w:rsidR="000A6B94" w:rsidRPr="0018796C" w:rsidRDefault="000A6B94" w:rsidP="000A6B94">
      <w:pPr>
        <w:tabs>
          <w:tab w:val="left" w:pos="0"/>
        </w:tabs>
        <w:spacing w:after="0" w:line="276" w:lineRule="auto"/>
        <w:ind w:left="708"/>
        <w:contextualSpacing/>
        <w:rPr>
          <w:rFonts w:ascii="Times New Roman" w:hAnsi="Times New Roman" w:cs="Times New Roman"/>
          <w:sz w:val="28"/>
          <w:szCs w:val="28"/>
        </w:rPr>
      </w:pPr>
    </w:p>
    <w:p w:rsidR="000A6B94" w:rsidRPr="005D6367" w:rsidRDefault="000A6B94" w:rsidP="000A6B94">
      <w:pPr>
        <w:shd w:val="clear" w:color="auto" w:fill="FFFFFF"/>
        <w:spacing w:after="150" w:line="276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13578C"/>
          <w:sz w:val="28"/>
          <w:szCs w:val="28"/>
          <w:lang w:eastAsia="uk-UA"/>
        </w:rPr>
      </w:pPr>
      <w:r w:rsidRPr="005D6367">
        <w:rPr>
          <w:rFonts w:ascii="Times New Roman" w:eastAsia="Times New Roman" w:hAnsi="Times New Roman" w:cs="Times New Roman"/>
          <w:b/>
          <w:bCs/>
          <w:color w:val="13578C"/>
          <w:sz w:val="28"/>
          <w:szCs w:val="28"/>
          <w:lang w:eastAsia="uk-UA"/>
        </w:rPr>
        <w:t>Класифікація білків:</w:t>
      </w:r>
    </w:p>
    <w:p w:rsidR="000A6B94" w:rsidRPr="005D6367" w:rsidRDefault="000A6B94" w:rsidP="000A6B94">
      <w:pPr>
        <w:shd w:val="clear" w:color="auto" w:fill="FFFFFF"/>
        <w:spacing w:after="150" w:line="276" w:lineRule="auto"/>
        <w:ind w:left="708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D636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а) протеїни – прості білки, складаються лише із залишків амінокислот;</w:t>
      </w:r>
      <w:r w:rsidRPr="005D636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б) протеїди – складні білки, крім залишків амінокислот містять залишки речовин небілкової природи.</w:t>
      </w:r>
    </w:p>
    <w:p w:rsidR="000A6B94" w:rsidRPr="00045853" w:rsidRDefault="000A6B94" w:rsidP="000A6B94">
      <w:pPr>
        <w:shd w:val="clear" w:color="auto" w:fill="FFFFFF"/>
        <w:spacing w:after="150"/>
        <w:ind w:left="708"/>
        <w:outlineLvl w:val="1"/>
        <w:rPr>
          <w:rFonts w:ascii="Times New Roman" w:hAnsi="Times New Roman" w:cs="Times New Roman"/>
          <w:sz w:val="28"/>
          <w:szCs w:val="28"/>
        </w:rPr>
      </w:pPr>
      <w:r w:rsidRPr="005D6367">
        <w:rPr>
          <w:rFonts w:ascii="Times New Roman" w:hAnsi="Times New Roman" w:cs="Times New Roman"/>
          <w:sz w:val="28"/>
          <w:szCs w:val="28"/>
        </w:rPr>
        <w:t xml:space="preserve">З курсу біології 9 класу пригадайте інформацію про </w:t>
      </w:r>
      <w:proofErr w:type="spellStart"/>
      <w:r w:rsidRPr="005D6367">
        <w:rPr>
          <w:rFonts w:ascii="Times New Roman" w:hAnsi="Times New Roman" w:cs="Times New Roman"/>
          <w:sz w:val="28"/>
          <w:szCs w:val="28"/>
        </w:rPr>
        <w:t>чотирирівневу</w:t>
      </w:r>
      <w:proofErr w:type="spellEnd"/>
      <w:r w:rsidRPr="005D6367">
        <w:rPr>
          <w:rFonts w:ascii="Times New Roman" w:hAnsi="Times New Roman" w:cs="Times New Roman"/>
          <w:sz w:val="28"/>
          <w:szCs w:val="28"/>
        </w:rPr>
        <w:t xml:space="preserve"> організацію структури білкових молекул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853">
        <w:rPr>
          <w:rFonts w:ascii="Times New Roman" w:hAnsi="Times New Roman" w:cs="Times New Roman"/>
          <w:color w:val="4F81BD" w:themeColor="accent1"/>
          <w:sz w:val="28"/>
          <w:szCs w:val="28"/>
        </w:rPr>
        <w:t>(</w:t>
      </w:r>
      <w:hyperlink r:id="rId8" w:history="1">
        <w:r w:rsidRPr="00045853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https://www.youtube.com/watch?v=DqKpXsJml50</w:t>
        </w:r>
      </w:hyperlink>
      <w:r w:rsidRPr="00045853">
        <w:rPr>
          <w:rFonts w:ascii="Times New Roman" w:hAnsi="Times New Roman" w:cs="Times New Roman"/>
          <w:color w:val="0000FF"/>
          <w:sz w:val="28"/>
          <w:szCs w:val="28"/>
          <w:u w:val="single"/>
        </w:rPr>
        <w:t>)</w:t>
      </w:r>
    </w:p>
    <w:p w:rsidR="000A6B94" w:rsidRPr="005D6367" w:rsidRDefault="000A6B94" w:rsidP="000A6B94">
      <w:pPr>
        <w:shd w:val="clear" w:color="auto" w:fill="FFFFFF"/>
        <w:spacing w:after="150" w:line="276" w:lineRule="auto"/>
        <w:ind w:left="708"/>
        <w:outlineLvl w:val="1"/>
        <w:rPr>
          <w:rFonts w:ascii="Times New Roman" w:hAnsi="Times New Roman" w:cs="Times New Roman"/>
          <w:sz w:val="28"/>
          <w:szCs w:val="28"/>
        </w:rPr>
      </w:pPr>
    </w:p>
    <w:p w:rsidR="000A6B94" w:rsidRDefault="000A6B94" w:rsidP="001879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Інформаційна карта №2</w:t>
      </w:r>
    </w:p>
    <w:p w:rsidR="000A6B94" w:rsidRDefault="000A6B94" w:rsidP="000A6B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  Властивості  білків</w:t>
      </w:r>
    </w:p>
    <w:p w:rsidR="000A6B94" w:rsidRDefault="000A6B94" w:rsidP="000A6B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Мета: закріпити знання про   властивості білків</w:t>
      </w:r>
    </w:p>
    <w:p w:rsidR="000A6B94" w:rsidRDefault="000A6B94" w:rsidP="000A6B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Алгоритм роботи:</w:t>
      </w:r>
    </w:p>
    <w:p w:rsidR="000A6B94" w:rsidRDefault="000A6B94" w:rsidP="000A6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1.Прочитайте навчальний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текст.Знайдіть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додаткову інформацію в мережі Інтернет:</w:t>
      </w:r>
    </w:p>
    <w:p w:rsidR="000A6B94" w:rsidRDefault="000A6B94" w:rsidP="000A6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2.Співвіднесіть інформацію з відповідним блоком опорного конспекту.</w:t>
      </w:r>
    </w:p>
    <w:p w:rsidR="000A6B94" w:rsidRDefault="000A6B94" w:rsidP="000A6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3.Дайте відповіді на запитання.</w:t>
      </w:r>
    </w:p>
    <w:p w:rsidR="000A6B94" w:rsidRDefault="000A6B94" w:rsidP="000A6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4.Підготуйтеся до представлення матеріалу за даним блоком інформації (оберіть коментатора).</w:t>
      </w:r>
    </w:p>
    <w:p w:rsidR="000A6B94" w:rsidRDefault="000A6B94" w:rsidP="000A6B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00326">
        <w:rPr>
          <w:rFonts w:ascii="Times New Roman" w:hAnsi="Times New Roman" w:cs="Times New Roman"/>
          <w:b/>
          <w:sz w:val="28"/>
          <w:szCs w:val="28"/>
          <w:u w:val="single"/>
        </w:rPr>
        <w:t>Питання для обговорення</w:t>
      </w:r>
    </w:p>
    <w:p w:rsidR="000A6B94" w:rsidRDefault="000A6B94" w:rsidP="000A6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Білки здатні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денатурації.Поясніть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явище.Чи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можливий процес відновлення білка?Чим небезпечне надходження до організму людини солей важких металів?</w:t>
      </w:r>
    </w:p>
    <w:p w:rsidR="000A6B94" w:rsidRDefault="000A6B94" w:rsidP="000A6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2.Що таке гідроліз білків?</w:t>
      </w:r>
      <w:proofErr w:type="spellStart"/>
      <w:r>
        <w:rPr>
          <w:rFonts w:ascii="Times New Roman" w:hAnsi="Times New Roman" w:cs="Times New Roman"/>
          <w:sz w:val="28"/>
          <w:szCs w:val="28"/>
        </w:rPr>
        <w:t>.Як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гідроліз пов’язаний з процесом травлення?</w:t>
      </w:r>
    </w:p>
    <w:p w:rsidR="000A6B94" w:rsidRDefault="000A6B94" w:rsidP="000A6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Як можна визначити наявність білків (якісні реакції на білки)?</w:t>
      </w:r>
    </w:p>
    <w:p w:rsidR="000A6B94" w:rsidRDefault="000A6B94" w:rsidP="000A6B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A6B94" w:rsidRPr="005D6367" w:rsidRDefault="000A6B94" w:rsidP="000A6B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6367">
        <w:rPr>
          <w:rFonts w:ascii="Times New Roman" w:hAnsi="Times New Roman" w:cs="Times New Roman"/>
          <w:b/>
          <w:sz w:val="28"/>
          <w:szCs w:val="28"/>
          <w:u w:val="single"/>
        </w:rPr>
        <w:t>Навчальний текст</w:t>
      </w:r>
    </w:p>
    <w:p w:rsidR="000A6B94" w:rsidRDefault="000A6B94" w:rsidP="000A6B94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5853">
        <w:rPr>
          <w:rFonts w:ascii="Times New Roman" w:hAnsi="Times New Roman" w:cs="Times New Roman"/>
          <w:sz w:val="28"/>
          <w:szCs w:val="28"/>
        </w:rPr>
        <w:t xml:space="preserve"> Деякі властивості білків легко виявити за допомогою білка курячого яйця, який добре розчиняється у воді в будь-яких співвідношеннях. Під час розчинення утворюється колоїдний розчин.</w:t>
      </w:r>
    </w:p>
    <w:p w:rsidR="000A6B94" w:rsidRPr="00045853" w:rsidRDefault="000A6B94" w:rsidP="000A6B94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458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Гідроліз білків</w:t>
      </w:r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 клітинах організмів він відбувається під час травлення за участю ферментів, більшість з яких білкового походження. </w:t>
      </w:r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У </w:t>
      </w:r>
      <w:proofErr w:type="spellStart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лабораторних</w:t>
      </w:r>
      <w:proofErr w:type="spellEnd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умовах</w:t>
      </w:r>
      <w:proofErr w:type="spellEnd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- </w:t>
      </w:r>
      <w:proofErr w:type="spellStart"/>
      <w:proofErr w:type="gramStart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</w:t>
      </w:r>
      <w:proofErr w:type="gramEnd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ід</w:t>
      </w:r>
      <w:proofErr w:type="spellEnd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час </w:t>
      </w:r>
      <w:proofErr w:type="spellStart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нагрівання</w:t>
      </w:r>
      <w:proofErr w:type="spellEnd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білків</w:t>
      </w:r>
      <w:proofErr w:type="spellEnd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із</w:t>
      </w:r>
      <w:proofErr w:type="spellEnd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сильними</w:t>
      </w:r>
      <w:proofErr w:type="spellEnd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кислотами </w:t>
      </w:r>
      <w:proofErr w:type="spellStart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або</w:t>
      </w:r>
      <w:proofErr w:type="spellEnd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лугами. </w:t>
      </w:r>
      <w:proofErr w:type="spellStart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Пептидні</w:t>
      </w:r>
      <w:proofErr w:type="spellEnd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зв'язки</w:t>
      </w:r>
      <w:proofErr w:type="spellEnd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руйнуються</w:t>
      </w:r>
      <w:proofErr w:type="spellEnd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 </w:t>
      </w:r>
      <w:proofErr w:type="spellStart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утворюються</w:t>
      </w:r>
      <w:proofErr w:type="spellEnd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ві</w:t>
      </w:r>
      <w:proofErr w:type="gramStart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льні</w:t>
      </w:r>
      <w:proofErr w:type="spellEnd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ам</w:t>
      </w:r>
      <w:proofErr w:type="gramEnd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інокислоти</w:t>
      </w:r>
      <w:proofErr w:type="spellEnd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:</w:t>
      </w:r>
    </w:p>
    <w:p w:rsidR="000A6B94" w:rsidRPr="00045853" w:rsidRDefault="000A6B94" w:rsidP="000A6B94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білок</w:t>
      </w:r>
      <w:proofErr w:type="spellEnd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+ nH</w:t>
      </w:r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ru-RU"/>
        </w:rPr>
        <w:t>2</w:t>
      </w:r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O → </w:t>
      </w:r>
      <w:proofErr w:type="spellStart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суміш</w:t>
      </w:r>
      <w:proofErr w:type="spellEnd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α-</w:t>
      </w:r>
      <w:proofErr w:type="spellStart"/>
      <w:proofErr w:type="gramEnd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амінокислот</w:t>
      </w:r>
      <w:proofErr w:type="spellEnd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0A6B94" w:rsidRPr="00045853" w:rsidRDefault="000A6B94" w:rsidP="000A6B94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Із</w:t>
      </w:r>
      <w:proofErr w:type="spellEnd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цих</w:t>
      </w:r>
      <w:proofErr w:type="spellEnd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амінокислот</w:t>
      </w:r>
      <w:proofErr w:type="spellEnd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синтезуються</w:t>
      </w:r>
      <w:proofErr w:type="spellEnd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білки</w:t>
      </w:r>
      <w:proofErr w:type="spellEnd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необхідні</w:t>
      </w:r>
      <w:proofErr w:type="spellEnd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організмові</w:t>
      </w:r>
      <w:proofErr w:type="spellEnd"/>
      <w:r w:rsidRPr="0004585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0A6B94" w:rsidRPr="00045853" w:rsidRDefault="000A6B94" w:rsidP="000A6B94">
      <w:pPr>
        <w:tabs>
          <w:tab w:val="left" w:pos="0"/>
        </w:tabs>
        <w:spacing w:after="0" w:line="360" w:lineRule="auto"/>
        <w:ind w:left="70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A6B94" w:rsidRPr="00045853" w:rsidRDefault="000A6B94" w:rsidP="000A6B94">
      <w:pPr>
        <w:tabs>
          <w:tab w:val="left" w:pos="0"/>
        </w:tabs>
        <w:spacing w:after="0" w:line="360" w:lineRule="auto"/>
        <w:ind w:left="708"/>
        <w:contextualSpacing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045853">
        <w:rPr>
          <w:rFonts w:ascii="Times New Roman" w:hAnsi="Times New Roman" w:cs="Times New Roman"/>
          <w:sz w:val="28"/>
          <w:szCs w:val="28"/>
        </w:rPr>
        <w:tab/>
      </w:r>
    </w:p>
    <w:p w:rsidR="000A6B94" w:rsidRPr="00045853" w:rsidRDefault="000A6B94" w:rsidP="000A6B94">
      <w:pPr>
        <w:tabs>
          <w:tab w:val="left" w:pos="0"/>
        </w:tabs>
        <w:spacing w:after="0" w:line="360" w:lineRule="auto"/>
        <w:ind w:left="708"/>
        <w:contextualSpacing/>
        <w:rPr>
          <w:rFonts w:ascii="Times New Roman" w:hAnsi="Times New Roman" w:cs="Times New Roman"/>
          <w:sz w:val="28"/>
          <w:szCs w:val="28"/>
        </w:rPr>
      </w:pPr>
      <w:r w:rsidRPr="00045853"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 wp14:anchorId="71F01D78" wp14:editId="23A78B04">
            <wp:simplePos x="0" y="0"/>
            <wp:positionH relativeFrom="column">
              <wp:posOffset>3526155</wp:posOffset>
            </wp:positionH>
            <wp:positionV relativeFrom="paragraph">
              <wp:posOffset>831850</wp:posOffset>
            </wp:positionV>
            <wp:extent cx="3022600" cy="1752600"/>
            <wp:effectExtent l="0" t="0" r="635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8616"/>
                    <a:stretch/>
                  </pic:blipFill>
                  <pic:spPr bwMode="auto">
                    <a:xfrm>
                      <a:off x="0" y="0"/>
                      <a:ext cx="302260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45853">
        <w:rPr>
          <w:rFonts w:ascii="Times New Roman" w:hAnsi="Times New Roman" w:cs="Times New Roman"/>
          <w:sz w:val="28"/>
          <w:szCs w:val="28"/>
        </w:rPr>
        <w:tab/>
        <w:t xml:space="preserve">Поясніть, що відбувається з білком курячого яйця під час смаження яйця чи варіння? </w:t>
      </w:r>
    </w:p>
    <w:p w:rsidR="000A6B94" w:rsidRPr="00045853" w:rsidRDefault="000A6B94" w:rsidP="000A6B94">
      <w:pPr>
        <w:tabs>
          <w:tab w:val="left" w:pos="0"/>
        </w:tabs>
        <w:spacing w:after="0" w:line="360" w:lineRule="auto"/>
        <w:ind w:left="708"/>
        <w:contextualSpacing/>
        <w:rPr>
          <w:rFonts w:ascii="Times New Roman" w:hAnsi="Times New Roman" w:cs="Times New Roman"/>
          <w:sz w:val="28"/>
          <w:szCs w:val="28"/>
        </w:rPr>
      </w:pPr>
      <w:r w:rsidRPr="00045853">
        <w:rPr>
          <w:rFonts w:ascii="Times New Roman" w:hAnsi="Times New Roman" w:cs="Times New Roman"/>
          <w:sz w:val="28"/>
          <w:szCs w:val="28"/>
        </w:rPr>
        <w:tab/>
        <w:t>Під час приготування яєчні, смаження м’яса чи риби первинна структура білкових молекул зберігається, тоді як інші структури руйнуються.</w:t>
      </w:r>
    </w:p>
    <w:p w:rsidR="000A6B94" w:rsidRPr="00045853" w:rsidRDefault="000A6B94" w:rsidP="000A6B94">
      <w:pPr>
        <w:spacing w:after="0" w:line="36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45853">
        <w:rPr>
          <w:rFonts w:ascii="Times New Roman" w:hAnsi="Times New Roman" w:cs="Times New Roman"/>
          <w:sz w:val="28"/>
          <w:szCs w:val="28"/>
        </w:rPr>
        <w:t xml:space="preserve">Це   явище </w:t>
      </w:r>
      <w:r w:rsidRPr="00045853">
        <w:rPr>
          <w:rFonts w:ascii="Times New Roman" w:hAnsi="Times New Roman" w:cs="Times New Roman"/>
          <w:b/>
          <w:sz w:val="28"/>
          <w:szCs w:val="28"/>
        </w:rPr>
        <w:t>денатурації.</w:t>
      </w:r>
    </w:p>
    <w:p w:rsidR="000A6B94" w:rsidRPr="00045853" w:rsidRDefault="000A6B94" w:rsidP="000A6B94">
      <w:pPr>
        <w:tabs>
          <w:tab w:val="left" w:pos="0"/>
        </w:tabs>
        <w:spacing w:after="0" w:line="360" w:lineRule="auto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5853">
        <w:rPr>
          <w:rFonts w:ascii="Times New Roman" w:hAnsi="Times New Roman" w:cs="Times New Roman"/>
          <w:sz w:val="28"/>
          <w:szCs w:val="28"/>
        </w:rPr>
        <w:t>Під час нагрівання білок зсідається й повернути його до попереднього  стану неможливо. Тоді говорять про денатурацію білка, тобто його руйнування, втрату ним своєї будови. Руйнування просторової структури білка зі збереженням його первинної структури називають денатурацією.</w:t>
      </w:r>
    </w:p>
    <w:p w:rsidR="000A6B94" w:rsidRPr="00045853" w:rsidRDefault="000A6B94" w:rsidP="000A6B94">
      <w:pPr>
        <w:spacing w:after="0" w:line="360" w:lineRule="auto"/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5853">
        <w:rPr>
          <w:rFonts w:ascii="Times New Roman" w:hAnsi="Times New Roman" w:cs="Times New Roman"/>
          <w:sz w:val="28"/>
          <w:szCs w:val="28"/>
        </w:rPr>
        <w:t xml:space="preserve">Більшість білків не витримує високого нагрівання. Ось чому під час різних захворювань людини температура тіла, що перевищує 40 </w:t>
      </w:r>
      <w:r w:rsidRPr="00045853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045853">
        <w:rPr>
          <w:rFonts w:ascii="Times New Roman" w:hAnsi="Times New Roman" w:cs="Times New Roman"/>
          <w:sz w:val="28"/>
          <w:szCs w:val="28"/>
        </w:rPr>
        <w:t>С, небезпечна для життя.</w:t>
      </w:r>
    </w:p>
    <w:p w:rsidR="000A6B94" w:rsidRPr="00045853" w:rsidRDefault="000A6B94" w:rsidP="000A6B94">
      <w:pPr>
        <w:spacing w:after="0" w:line="360" w:lineRule="auto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5853">
        <w:rPr>
          <w:rFonts w:ascii="Times New Roman" w:hAnsi="Times New Roman" w:cs="Times New Roman"/>
          <w:sz w:val="28"/>
          <w:szCs w:val="28"/>
        </w:rPr>
        <w:lastRenderedPageBreak/>
        <w:t>Крім температури, руйнування структур білкових молекул спричинюють важкі метали,  луги, сильні кислоти, медичний спирт, радіаційне випромінювання.</w:t>
      </w:r>
    </w:p>
    <w:p w:rsidR="000A6B94" w:rsidRPr="00045853" w:rsidRDefault="000A6B94" w:rsidP="000A6B94">
      <w:pPr>
        <w:spacing w:after="20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853">
        <w:rPr>
          <w:rFonts w:ascii="Times New Roman" w:eastAsia="Times New Roman" w:hAnsi="Times New Roman" w:cs="Times New Roman"/>
          <w:sz w:val="28"/>
          <w:szCs w:val="28"/>
        </w:rPr>
        <w:t xml:space="preserve">Пропоную вам перейти до віртуальної лабораторії за </w:t>
      </w:r>
      <w:proofErr w:type="spellStart"/>
      <w:r w:rsidRPr="00045853">
        <w:rPr>
          <w:rFonts w:ascii="Times New Roman" w:eastAsia="Times New Roman" w:hAnsi="Times New Roman" w:cs="Times New Roman"/>
          <w:sz w:val="28"/>
          <w:szCs w:val="28"/>
        </w:rPr>
        <w:t>нижчевказаним</w:t>
      </w:r>
      <w:proofErr w:type="spellEnd"/>
      <w:r w:rsidRPr="00045853">
        <w:rPr>
          <w:rFonts w:ascii="Times New Roman" w:eastAsia="Times New Roman" w:hAnsi="Times New Roman" w:cs="Times New Roman"/>
          <w:sz w:val="28"/>
          <w:szCs w:val="28"/>
        </w:rPr>
        <w:t xml:space="preserve"> посиланням та подивитися  досліди «</w:t>
      </w:r>
      <w:proofErr w:type="spellStart"/>
      <w:r w:rsidRPr="00045853">
        <w:rPr>
          <w:rFonts w:ascii="Times New Roman" w:eastAsia="Times New Roman" w:hAnsi="Times New Roman" w:cs="Times New Roman"/>
          <w:sz w:val="28"/>
          <w:szCs w:val="28"/>
        </w:rPr>
        <w:t>Ксантопротеїнова</w:t>
      </w:r>
      <w:proofErr w:type="spellEnd"/>
      <w:r w:rsidRPr="00045853">
        <w:rPr>
          <w:rFonts w:ascii="Times New Roman" w:eastAsia="Times New Roman" w:hAnsi="Times New Roman" w:cs="Times New Roman"/>
          <w:sz w:val="28"/>
          <w:szCs w:val="28"/>
        </w:rPr>
        <w:t xml:space="preserve"> реакція» та «</w:t>
      </w:r>
      <w:proofErr w:type="spellStart"/>
      <w:r w:rsidRPr="00045853">
        <w:rPr>
          <w:rFonts w:ascii="Times New Roman" w:eastAsia="Times New Roman" w:hAnsi="Times New Roman" w:cs="Times New Roman"/>
          <w:sz w:val="28"/>
          <w:szCs w:val="28"/>
        </w:rPr>
        <w:t>Біуретова</w:t>
      </w:r>
      <w:proofErr w:type="spellEnd"/>
      <w:r w:rsidRPr="00045853">
        <w:rPr>
          <w:rFonts w:ascii="Times New Roman" w:eastAsia="Times New Roman" w:hAnsi="Times New Roman" w:cs="Times New Roman"/>
          <w:sz w:val="28"/>
          <w:szCs w:val="28"/>
        </w:rPr>
        <w:t xml:space="preserve"> реакція» і зробити висновки щодо наявності білка  якісними реакціями.</w:t>
      </w:r>
    </w:p>
    <w:p w:rsidR="000A6B94" w:rsidRPr="00045853" w:rsidRDefault="0018796C" w:rsidP="000A6B94">
      <w:pPr>
        <w:spacing w:after="200" w:line="36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0A6B94" w:rsidRPr="00045853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https://www.youtube.com/watch?v=Zg36-dLnfhE</w:t>
        </w:r>
      </w:hyperlink>
      <w:r w:rsidR="000A6B94" w:rsidRPr="00045853">
        <w:rPr>
          <w:rFonts w:ascii="Times New Roman" w:hAnsi="Times New Roman" w:cs="Times New Roman"/>
          <w:sz w:val="28"/>
          <w:szCs w:val="28"/>
        </w:rPr>
        <w:t xml:space="preserve">     - це </w:t>
      </w:r>
      <w:proofErr w:type="spellStart"/>
      <w:r w:rsidR="000A6B94" w:rsidRPr="00045853">
        <w:rPr>
          <w:rFonts w:ascii="Times New Roman" w:hAnsi="Times New Roman" w:cs="Times New Roman"/>
          <w:sz w:val="28"/>
          <w:szCs w:val="28"/>
        </w:rPr>
        <w:t>ксантопротеїнова</w:t>
      </w:r>
      <w:proofErr w:type="spellEnd"/>
      <w:r w:rsidR="000A6B94" w:rsidRPr="00045853">
        <w:rPr>
          <w:rFonts w:ascii="Times New Roman" w:hAnsi="Times New Roman" w:cs="Times New Roman"/>
          <w:sz w:val="28"/>
          <w:szCs w:val="28"/>
        </w:rPr>
        <w:t xml:space="preserve"> реакція </w:t>
      </w:r>
    </w:p>
    <w:p w:rsidR="000A6B94" w:rsidRPr="00045853" w:rsidRDefault="0018796C" w:rsidP="000A6B94">
      <w:pPr>
        <w:spacing w:after="20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1" w:history="1">
        <w:r w:rsidR="000A6B94" w:rsidRPr="00045853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https://www.youtube.com/watch?v=mPE3ZSYSFKo</w:t>
        </w:r>
      </w:hyperlink>
      <w:r w:rsidR="000A6B94" w:rsidRPr="00045853">
        <w:rPr>
          <w:rFonts w:ascii="Times New Roman" w:hAnsi="Times New Roman" w:cs="Times New Roman"/>
          <w:sz w:val="28"/>
          <w:szCs w:val="28"/>
        </w:rPr>
        <w:t xml:space="preserve"> - це </w:t>
      </w:r>
      <w:proofErr w:type="spellStart"/>
      <w:r w:rsidR="000A6B94" w:rsidRPr="00045853">
        <w:rPr>
          <w:rFonts w:ascii="Times New Roman" w:hAnsi="Times New Roman" w:cs="Times New Roman"/>
          <w:sz w:val="28"/>
          <w:szCs w:val="28"/>
        </w:rPr>
        <w:t>біуретова</w:t>
      </w:r>
      <w:proofErr w:type="spellEnd"/>
      <w:r w:rsidR="000A6B94" w:rsidRPr="00045853">
        <w:rPr>
          <w:rFonts w:ascii="Times New Roman" w:hAnsi="Times New Roman" w:cs="Times New Roman"/>
          <w:sz w:val="28"/>
          <w:szCs w:val="28"/>
        </w:rPr>
        <w:t xml:space="preserve"> реакція</w:t>
      </w:r>
    </w:p>
    <w:p w:rsidR="000A6B94" w:rsidRPr="00045853" w:rsidRDefault="000A6B94" w:rsidP="000A6B94">
      <w:pPr>
        <w:spacing w:after="20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6B94" w:rsidRPr="00045853" w:rsidRDefault="000A6B94" w:rsidP="000A6B94">
      <w:pPr>
        <w:spacing w:after="20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853">
        <w:rPr>
          <w:rFonts w:ascii="Times New Roman" w:eastAsia="Times New Roman" w:hAnsi="Times New Roman" w:cs="Times New Roman"/>
          <w:sz w:val="28"/>
          <w:szCs w:val="28"/>
        </w:rPr>
        <w:t xml:space="preserve">Якісними реакціями на білки є спеціальні реакції, які супроводжуються зміною забарвлення. </w:t>
      </w:r>
    </w:p>
    <w:p w:rsidR="000A6B94" w:rsidRPr="00045853" w:rsidRDefault="000A6B94" w:rsidP="000A6B94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45853">
        <w:rPr>
          <w:rFonts w:ascii="Times New Roman" w:eastAsia="Times New Roman" w:hAnsi="Times New Roman" w:cs="Times New Roman"/>
          <w:sz w:val="28"/>
          <w:szCs w:val="28"/>
        </w:rPr>
        <w:t>Ксантопротеїнова</w:t>
      </w:r>
      <w:proofErr w:type="spellEnd"/>
      <w:r w:rsidRPr="00045853">
        <w:rPr>
          <w:rFonts w:ascii="Times New Roman" w:eastAsia="Times New Roman" w:hAnsi="Times New Roman" w:cs="Times New Roman"/>
          <w:sz w:val="28"/>
          <w:szCs w:val="28"/>
        </w:rPr>
        <w:t xml:space="preserve"> реакція – взаємодія з концентрованою нітратною кислотою. Ознаки реакції: з’являється жовте забарвлення, яке після додавання лугу переходить у помаранчеве. Ця реакція характерна для білків, які містять залишки ароматичних амінокислот.</w:t>
      </w:r>
    </w:p>
    <w:p w:rsidR="000A6B94" w:rsidRDefault="000A6B94" w:rsidP="000A6B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5853">
        <w:rPr>
          <w:rFonts w:ascii="Times New Roman" w:hAnsi="Times New Roman" w:cs="Times New Roman"/>
          <w:sz w:val="28"/>
          <w:szCs w:val="28"/>
        </w:rPr>
        <w:t>Біуретова</w:t>
      </w:r>
      <w:proofErr w:type="spellEnd"/>
      <w:r w:rsidRPr="00045853">
        <w:rPr>
          <w:rFonts w:ascii="Times New Roman" w:hAnsi="Times New Roman" w:cs="Times New Roman"/>
          <w:sz w:val="28"/>
          <w:szCs w:val="28"/>
        </w:rPr>
        <w:t xml:space="preserve"> реакція – взаємодія з </w:t>
      </w:r>
      <w:proofErr w:type="spellStart"/>
      <w:r w:rsidRPr="00045853">
        <w:rPr>
          <w:rFonts w:ascii="Times New Roman" w:hAnsi="Times New Roman" w:cs="Times New Roman"/>
          <w:sz w:val="28"/>
          <w:szCs w:val="28"/>
        </w:rPr>
        <w:t>купрум</w:t>
      </w:r>
      <w:proofErr w:type="spellEnd"/>
      <w:r w:rsidRPr="00045853">
        <w:rPr>
          <w:rFonts w:ascii="Times New Roman" w:hAnsi="Times New Roman" w:cs="Times New Roman"/>
          <w:sz w:val="28"/>
          <w:szCs w:val="28"/>
        </w:rPr>
        <w:t xml:space="preserve">(ІІ) сульфатом у лужному середовищі. Ознаки реакції: спостерігається фіолетове забарвлення розчину, що засвідчує наявність пептидних зв’язків. </w:t>
      </w:r>
      <w:r w:rsidRPr="00045853"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  <w:r w:rsidRPr="00302469">
        <w:rPr>
          <w:rFonts w:ascii="Times New Roman" w:hAnsi="Times New Roman"/>
          <w:color w:val="FF0000"/>
          <w:sz w:val="28"/>
          <w:szCs w:val="28"/>
        </w:rPr>
        <w:t xml:space="preserve">                                                                             </w:t>
      </w:r>
    </w:p>
    <w:p w:rsidR="000A6B94" w:rsidRPr="008C1D38" w:rsidRDefault="000A6B94" w:rsidP="000A6B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B94" w:rsidRDefault="000A6B94" w:rsidP="000A6B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Інформаційна карта №3</w:t>
      </w:r>
    </w:p>
    <w:p w:rsidR="000A6B94" w:rsidRDefault="000A6B94" w:rsidP="000A6B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  Функції  білків</w:t>
      </w:r>
    </w:p>
    <w:p w:rsidR="000A6B94" w:rsidRDefault="000A6B94" w:rsidP="000A6B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Мета: повторити знання про  основні функції білків</w:t>
      </w:r>
    </w:p>
    <w:p w:rsidR="000A6B94" w:rsidRDefault="000A6B94" w:rsidP="000A6B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Алгоритм роботи:</w:t>
      </w:r>
    </w:p>
    <w:p w:rsidR="000A6B94" w:rsidRDefault="000A6B94" w:rsidP="000A6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1.Прочитайте навчальний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текст.Знайдіть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додаткову інформацію в мережі Інтернет.</w:t>
      </w:r>
    </w:p>
    <w:p w:rsidR="000A6B94" w:rsidRDefault="000A6B94" w:rsidP="000A6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2.Співвіднесіть інформацію з відповідним блоком опорного конспекту.</w:t>
      </w:r>
    </w:p>
    <w:p w:rsidR="000A6B94" w:rsidRDefault="000A6B94" w:rsidP="000A6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3.Дайте відповіді на запитання.</w:t>
      </w:r>
    </w:p>
    <w:p w:rsidR="000A6B94" w:rsidRDefault="000A6B94" w:rsidP="000A6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4.Підготуйтеся до представлення матеріалу за даним блоком інформації (оберіть коментатора).</w:t>
      </w:r>
    </w:p>
    <w:p w:rsidR="000A6B94" w:rsidRDefault="000A6B94" w:rsidP="000A6B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00326">
        <w:rPr>
          <w:rFonts w:ascii="Times New Roman" w:hAnsi="Times New Roman" w:cs="Times New Roman"/>
          <w:b/>
          <w:sz w:val="28"/>
          <w:szCs w:val="28"/>
          <w:u w:val="single"/>
        </w:rPr>
        <w:t>Питання для обговорення</w:t>
      </w:r>
    </w:p>
    <w:p w:rsidR="000A6B94" w:rsidRPr="00A179F4" w:rsidRDefault="000A6B94" w:rsidP="000A6B9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179F4">
        <w:rPr>
          <w:rFonts w:ascii="Times New Roman" w:hAnsi="Times New Roman" w:cs="Times New Roman"/>
          <w:sz w:val="28"/>
          <w:szCs w:val="28"/>
        </w:rPr>
        <w:t>Які основні функції білків?</w:t>
      </w:r>
    </w:p>
    <w:p w:rsidR="000A6B94" w:rsidRPr="00A179F4" w:rsidRDefault="000A6B94" w:rsidP="000A6B9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Користуючись додатковою інформацією мережі Інтернет визначте,яку функцію виконують такі білки як інсулін,гемоглобін і імуноглобуліни?</w:t>
      </w:r>
    </w:p>
    <w:p w:rsidR="000A6B94" w:rsidRDefault="000A6B94" w:rsidP="000A6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Зробіть висновок:чому кількість білків в організмі така велика? </w:t>
      </w:r>
    </w:p>
    <w:p w:rsidR="000A6B94" w:rsidRDefault="000A6B94" w:rsidP="000A6B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A6B94" w:rsidRPr="005D6367" w:rsidRDefault="000A6B94" w:rsidP="000A6B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6367">
        <w:rPr>
          <w:rFonts w:ascii="Times New Roman" w:hAnsi="Times New Roman" w:cs="Times New Roman"/>
          <w:b/>
          <w:sz w:val="28"/>
          <w:szCs w:val="28"/>
          <w:u w:val="single"/>
        </w:rPr>
        <w:t>Навчальний текст</w:t>
      </w:r>
    </w:p>
    <w:p w:rsidR="000A6B94" w:rsidRPr="00045853" w:rsidRDefault="000A6B94" w:rsidP="000A6B94">
      <w:pPr>
        <w:rPr>
          <w:rFonts w:ascii="Times New Roman" w:hAnsi="Times New Roman" w:cs="Times New Roman"/>
          <w:sz w:val="28"/>
          <w:szCs w:val="28"/>
        </w:rPr>
      </w:pPr>
    </w:p>
    <w:p w:rsidR="000A6B94" w:rsidRPr="00A179F4" w:rsidRDefault="000A6B94" w:rsidP="000A6B94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</w:t>
      </w:r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організмі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людини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білки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припадає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лише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¼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маси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тіла</w:t>
      </w:r>
      <w:proofErr w:type="spellEnd"/>
      <w:proofErr w:type="gram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Але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складність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 </w:t>
      </w:r>
      <w:proofErr w:type="spellStart"/>
      <w:proofErr w:type="gram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</w:t>
      </w:r>
      <w:proofErr w:type="gram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ізноманітність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білкових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молекул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забезпечили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цій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групі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речовин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найбільше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число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функцій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0A6B94" w:rsidRPr="00A179F4" w:rsidRDefault="000A6B94" w:rsidP="000A6B94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Структурна (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будівельна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)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функція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Білки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є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основним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будівельним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матері</w:t>
      </w:r>
      <w:proofErr w:type="gram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алом</w:t>
      </w:r>
      <w:proofErr w:type="spellEnd"/>
      <w:proofErr w:type="gram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організмів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людини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тварин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Білки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входять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до</w:t>
      </w:r>
      <w:proofErr w:type="gram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складу</w:t>
      </w:r>
      <w:proofErr w:type="gram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всіх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органів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 тканин,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беруть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участь в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утворенні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оболонки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кожної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клітини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та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її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органел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-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мембранних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структур,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мітохондрій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рибосом,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цитоплазми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0A6B94" w:rsidRPr="00A179F4" w:rsidRDefault="000A6B94" w:rsidP="000A6B94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Каталітична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функція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В кожному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організмі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є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білкові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молекули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(</w:t>
      </w:r>
      <w:proofErr w:type="spellStart"/>
      <w:r w:rsidRPr="00A179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ферменти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),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які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прискорюють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хімічні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реакції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обміну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речовин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та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виділення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необхідної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організму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енергії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За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участю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ферментів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клітині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відбуваються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одночасно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тисячі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</w:t>
      </w:r>
      <w:proofErr w:type="gram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ізних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хімічних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реакцій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які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забезпечують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синтез і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розпад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різноманітних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сполук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причому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при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нормальній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температурі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тиску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досить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швидко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Відомо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більш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як 17000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білкі</w:t>
      </w:r>
      <w:proofErr w:type="gram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proofErr w:type="spellEnd"/>
      <w:proofErr w:type="gram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які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мають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ферментативну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активність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0A6B94" w:rsidRPr="00A179F4" w:rsidRDefault="000A6B94" w:rsidP="000A6B94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Транспортна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функція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Завдяки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цій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функції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відбувається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перенесення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енергетичних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біологічно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активних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сполук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-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жирів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ліпоїдів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вітамінів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Одним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із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транспортних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білків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є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гемоглобін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який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забезпечує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транспортування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кисню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до </w:t>
      </w:r>
      <w:proofErr w:type="spellStart"/>
      <w:proofErr w:type="gram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</w:t>
      </w:r>
      <w:proofErr w:type="gram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ізних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органів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 тканин і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вуглекислого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газу - у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зворотному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напрямі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0A6B94" w:rsidRPr="00A179F4" w:rsidRDefault="000A6B94" w:rsidP="000A6B94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Захисна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функція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В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організмі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людини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синтезуються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та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діють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захисні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білки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які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ще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називають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антитілами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Завдяки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їм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організм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захищає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себе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від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впливу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шкідливих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бактерій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 </w:t>
      </w:r>
      <w:proofErr w:type="spellStart"/>
      <w:proofErr w:type="gram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proofErr w:type="gram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ірусів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виробляє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імунітет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-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несприятливість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до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збудників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хвороб та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деяких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отрут.</w:t>
      </w:r>
    </w:p>
    <w:p w:rsidR="000A6B94" w:rsidRPr="00A179F4" w:rsidRDefault="000A6B94" w:rsidP="000A6B94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Регуляторна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функція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Білки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беруть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участь у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регуляції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процесів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метаболізму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Регуляторна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роль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білків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здійснюється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участю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гормоні</w:t>
      </w:r>
      <w:proofErr w:type="gram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proofErr w:type="spellEnd"/>
      <w:proofErr w:type="gram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proofErr w:type="gram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як</w:t>
      </w:r>
      <w:proofErr w:type="gram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і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виділяються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залозами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внутрішньої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секреції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Більшість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гормонів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має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білкову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природу.</w:t>
      </w:r>
    </w:p>
    <w:p w:rsidR="000A6B94" w:rsidRPr="00A179F4" w:rsidRDefault="000A6B94" w:rsidP="000A6B94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Скорочувальна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функція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Тіло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людини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багатоклітинних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тварин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приводять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рух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м'язи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завдяки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наявним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м'язовій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тканині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скоротливих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білкі</w:t>
      </w:r>
      <w:proofErr w:type="gram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proofErr w:type="spellEnd"/>
      <w:proofErr w:type="gram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- актину і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міозину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  <w:proofErr w:type="spellStart"/>
      <w:proofErr w:type="gram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</w:t>
      </w:r>
      <w:proofErr w:type="gram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і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білки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забезпечують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перетворення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хімічної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енергії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механічну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0A6B94" w:rsidRPr="00A179F4" w:rsidRDefault="000A6B94" w:rsidP="000A6B94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Енергетична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функція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Білки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як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жири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та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вуглеводи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є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джерелом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енергії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для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організмів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У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результаті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розщеплення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1 г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білка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вив</w:t>
      </w:r>
      <w:proofErr w:type="gram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ільняється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близько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17,2 кДж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енергії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Для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багатьох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рослин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тварин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ця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функція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особливо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важлива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початку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розвитку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нового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організму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Наприклад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насіння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бобових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яйця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птахів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ікринки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риб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наділені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значним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запасом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білків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які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слугують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джерелом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енергії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та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поживних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речовин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для</w:t>
      </w:r>
      <w:proofErr w:type="gram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організму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що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розвивається</w:t>
      </w:r>
      <w:proofErr w:type="spellEnd"/>
      <w:r w:rsidRPr="00A179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0A6B94" w:rsidRPr="00A179F4" w:rsidRDefault="000A6B94" w:rsidP="000A6B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 wp14:anchorId="1332D194" wp14:editId="1F9EE7DF">
            <wp:simplePos x="0" y="0"/>
            <wp:positionH relativeFrom="column">
              <wp:posOffset>756285</wp:posOffset>
            </wp:positionH>
            <wp:positionV relativeFrom="paragraph">
              <wp:posOffset>60960</wp:posOffset>
            </wp:positionV>
            <wp:extent cx="430530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504" y="21515"/>
                <wp:lineTo x="21504" y="0"/>
                <wp:lineTo x="0" y="0"/>
              </wp:wrapPolygon>
            </wp:wrapTight>
            <wp:docPr id="5" name="Рисунок 5" descr="Презентація на тему «Роль жирів, білків і вуглеводів в організмі людини» - Слайд #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ентація на тему «Роль жирів, білків і вуглеводів в організмі людини» - Слайд #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b="16239"/>
                    <a:stretch/>
                  </pic:blipFill>
                  <pic:spPr bwMode="auto">
                    <a:xfrm>
                      <a:off x="0" y="0"/>
                      <a:ext cx="43053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A6B94" w:rsidRDefault="000A6B94" w:rsidP="000A6B94">
      <w:pPr>
        <w:tabs>
          <w:tab w:val="left" w:pos="3528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6B94" w:rsidRPr="00A179F4" w:rsidRDefault="000A6B94" w:rsidP="000A6B94">
      <w:pPr>
        <w:rPr>
          <w:rFonts w:ascii="Times New Roman" w:hAnsi="Times New Roman" w:cs="Times New Roman"/>
          <w:sz w:val="28"/>
          <w:szCs w:val="28"/>
        </w:rPr>
      </w:pPr>
    </w:p>
    <w:p w:rsidR="000A6B94" w:rsidRPr="00A179F4" w:rsidRDefault="000A6B94" w:rsidP="000A6B94">
      <w:pPr>
        <w:rPr>
          <w:rFonts w:ascii="Times New Roman" w:hAnsi="Times New Roman" w:cs="Times New Roman"/>
          <w:sz w:val="28"/>
          <w:szCs w:val="28"/>
        </w:rPr>
      </w:pPr>
    </w:p>
    <w:p w:rsidR="000A6B94" w:rsidRPr="00A179F4" w:rsidRDefault="000A6B94" w:rsidP="000A6B94">
      <w:pPr>
        <w:rPr>
          <w:rFonts w:ascii="Times New Roman" w:hAnsi="Times New Roman" w:cs="Times New Roman"/>
          <w:sz w:val="28"/>
          <w:szCs w:val="28"/>
        </w:rPr>
      </w:pPr>
    </w:p>
    <w:p w:rsidR="000A6B94" w:rsidRPr="00A179F4" w:rsidRDefault="000A6B94" w:rsidP="000A6B94">
      <w:pPr>
        <w:rPr>
          <w:rFonts w:ascii="Times New Roman" w:hAnsi="Times New Roman" w:cs="Times New Roman"/>
          <w:sz w:val="28"/>
          <w:szCs w:val="28"/>
        </w:rPr>
      </w:pPr>
    </w:p>
    <w:p w:rsidR="000A6B94" w:rsidRPr="00A179F4" w:rsidRDefault="000A6B94" w:rsidP="000A6B94">
      <w:pPr>
        <w:rPr>
          <w:rFonts w:ascii="Times New Roman" w:hAnsi="Times New Roman" w:cs="Times New Roman"/>
          <w:sz w:val="28"/>
          <w:szCs w:val="28"/>
        </w:rPr>
      </w:pPr>
    </w:p>
    <w:p w:rsidR="000A6B94" w:rsidRPr="00A179F4" w:rsidRDefault="000A6B94" w:rsidP="000A6B94">
      <w:pPr>
        <w:rPr>
          <w:rFonts w:ascii="Times New Roman" w:hAnsi="Times New Roman" w:cs="Times New Roman"/>
          <w:sz w:val="28"/>
          <w:szCs w:val="28"/>
        </w:rPr>
      </w:pPr>
    </w:p>
    <w:p w:rsidR="000A6B94" w:rsidRDefault="000A6B94" w:rsidP="000A6B94">
      <w:pPr>
        <w:rPr>
          <w:rFonts w:ascii="Times New Roman" w:hAnsi="Times New Roman" w:cs="Times New Roman"/>
          <w:sz w:val="28"/>
          <w:szCs w:val="28"/>
        </w:rPr>
      </w:pPr>
    </w:p>
    <w:p w:rsidR="000A6B94" w:rsidRDefault="000A6B94" w:rsidP="000A6B9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A6B94" w:rsidRDefault="000A6B94" w:rsidP="000A6B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Інформаційна карта №4</w:t>
      </w:r>
    </w:p>
    <w:p w:rsidR="000A6B94" w:rsidRDefault="000A6B94" w:rsidP="000A6B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  Біологічна роль амінокислот і   білків</w:t>
      </w:r>
    </w:p>
    <w:p w:rsidR="000A6B94" w:rsidRDefault="000A6B94" w:rsidP="000A6B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Мета: визначити значення білків,необхідність їх подальшого вивчення.</w:t>
      </w:r>
    </w:p>
    <w:p w:rsidR="000A6B94" w:rsidRDefault="000A6B94" w:rsidP="000A6B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Алгоритм роботи:</w:t>
      </w:r>
    </w:p>
    <w:p w:rsidR="000A6B94" w:rsidRDefault="000A6B94" w:rsidP="000A6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1.Прочитайте навчальний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текст.Знайдіть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додаткову інформацію в мережі Інтернет.</w:t>
      </w:r>
    </w:p>
    <w:p w:rsidR="000A6B94" w:rsidRDefault="000A6B94" w:rsidP="000A6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2.Співвіднесіть інформацію з відповідним блоком опорного конспекту.</w:t>
      </w:r>
    </w:p>
    <w:p w:rsidR="000A6B94" w:rsidRDefault="000A6B94" w:rsidP="000A6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3.Дайте відповіді на запитання.</w:t>
      </w:r>
    </w:p>
    <w:p w:rsidR="000A6B94" w:rsidRDefault="000A6B94" w:rsidP="000A6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4.Підготуйтеся до представлення матеріалу за даним блоком інформації (оберіть коментатора).</w:t>
      </w:r>
    </w:p>
    <w:p w:rsidR="000A6B94" w:rsidRDefault="000A6B94" w:rsidP="000A6B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00326">
        <w:rPr>
          <w:rFonts w:ascii="Times New Roman" w:hAnsi="Times New Roman" w:cs="Times New Roman"/>
          <w:b/>
          <w:sz w:val="28"/>
          <w:szCs w:val="28"/>
          <w:u w:val="single"/>
        </w:rPr>
        <w:t>Питання для обговорення</w:t>
      </w:r>
    </w:p>
    <w:p w:rsidR="000A6B94" w:rsidRDefault="000A6B94" w:rsidP="000A6B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1.Яке застосування знаходять білки</w:t>
      </w:r>
    </w:p>
    <w:p w:rsidR="000A6B94" w:rsidRDefault="000A6B94" w:rsidP="000A6B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у народному господарстві;</w:t>
      </w:r>
    </w:p>
    <w:p w:rsidR="000A6B94" w:rsidRPr="00A179F4" w:rsidRDefault="000A6B94" w:rsidP="000A6B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для збереження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людини</w:t>
      </w:r>
    </w:p>
    <w:p w:rsidR="000A6B94" w:rsidRDefault="000A6B94" w:rsidP="000A6B9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1294A">
        <w:rPr>
          <w:rFonts w:ascii="Times New Roman" w:hAnsi="Times New Roman" w:cs="Times New Roman"/>
          <w:sz w:val="28"/>
          <w:szCs w:val="28"/>
        </w:rPr>
        <w:t>Користуючись додатковою інформацією мережі Інтернет визначте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A6B94" w:rsidRPr="0091294A" w:rsidRDefault="000A6B94" w:rsidP="000A6B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Pr="009129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яка роль білків-ферментів? б) які білки відповідають за здійснення імунних реакцій? </w:t>
      </w:r>
    </w:p>
    <w:p w:rsidR="000A6B94" w:rsidRDefault="000A6B94" w:rsidP="000A6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 Зробіть висновок:яку роль для людини відіграє подальше вивчення білків? </w:t>
      </w:r>
    </w:p>
    <w:p w:rsidR="000A6B94" w:rsidRDefault="000A6B94" w:rsidP="000A6B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A6B94" w:rsidRDefault="000A6B94" w:rsidP="000A6B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0A6B94" w:rsidRPr="005D6367" w:rsidRDefault="000A6B94" w:rsidP="000A6B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6367">
        <w:rPr>
          <w:rFonts w:ascii="Times New Roman" w:hAnsi="Times New Roman" w:cs="Times New Roman"/>
          <w:b/>
          <w:sz w:val="28"/>
          <w:szCs w:val="28"/>
          <w:u w:val="single"/>
        </w:rPr>
        <w:t>Навчальний текст</w:t>
      </w:r>
    </w:p>
    <w:p w:rsidR="000A6B94" w:rsidRPr="0091294A" w:rsidRDefault="000A6B94" w:rsidP="000A6B94">
      <w:pPr>
        <w:spacing w:after="200" w:line="360" w:lineRule="auto"/>
        <w:ind w:left="720"/>
        <w:contextualSpacing/>
        <w:rPr>
          <w:rFonts w:ascii="Times New Roman" w:hAnsi="Times New Roman" w:cs="Times New Roman"/>
          <w:sz w:val="28"/>
        </w:rPr>
      </w:pPr>
      <w:r w:rsidRPr="0091294A">
        <w:rPr>
          <w:rFonts w:ascii="Times New Roman" w:hAnsi="Times New Roman" w:cs="Times New Roman"/>
          <w:sz w:val="28"/>
        </w:rPr>
        <w:t>Амінокислоти – це будівельний матеріал для білків.</w:t>
      </w:r>
    </w:p>
    <w:p w:rsidR="000A6B94" w:rsidRPr="0091294A" w:rsidRDefault="000A6B94" w:rsidP="000A6B94">
      <w:pPr>
        <w:spacing w:after="200" w:line="360" w:lineRule="auto"/>
        <w:ind w:left="720"/>
        <w:contextualSpacing/>
        <w:rPr>
          <w:rFonts w:ascii="Times New Roman" w:hAnsi="Times New Roman" w:cs="Times New Roman"/>
          <w:sz w:val="28"/>
        </w:rPr>
      </w:pPr>
      <w:r w:rsidRPr="0091294A">
        <w:rPr>
          <w:rFonts w:ascii="Times New Roman" w:hAnsi="Times New Roman" w:cs="Times New Roman"/>
          <w:sz w:val="28"/>
        </w:rPr>
        <w:t>Знання властивостей білків допомагає зберегти життя людям: у разі отруєння солями важких металів, наприклад, вживають молоко, білки якого зв’язують ці сполуки.</w:t>
      </w:r>
    </w:p>
    <w:p w:rsidR="000A6B94" w:rsidRPr="0091294A" w:rsidRDefault="000A6B94" w:rsidP="000A6B94">
      <w:pPr>
        <w:spacing w:after="200" w:line="360" w:lineRule="auto"/>
        <w:ind w:left="720"/>
        <w:contextualSpacing/>
        <w:rPr>
          <w:rFonts w:ascii="Times New Roman" w:hAnsi="Times New Roman" w:cs="Times New Roman"/>
          <w:sz w:val="28"/>
        </w:rPr>
      </w:pPr>
      <w:r w:rsidRPr="0091294A">
        <w:rPr>
          <w:rFonts w:ascii="Times New Roman" w:hAnsi="Times New Roman" w:cs="Times New Roman"/>
          <w:sz w:val="28"/>
        </w:rPr>
        <w:t>Білки їжі не засвоюються організмом, спочатку вони розщеплюються до амінокислот, а потім амінокислоти всмоктуються в кров, а вже з нею переноситься до клітин, де організм синтезує білки.</w:t>
      </w:r>
    </w:p>
    <w:p w:rsidR="000A6B94" w:rsidRPr="0091294A" w:rsidRDefault="000A6B94" w:rsidP="000A6B94">
      <w:pPr>
        <w:spacing w:after="200" w:line="360" w:lineRule="auto"/>
        <w:ind w:left="720"/>
        <w:contextualSpacing/>
        <w:rPr>
          <w:rFonts w:ascii="Times New Roman" w:hAnsi="Times New Roman" w:cs="Times New Roman"/>
          <w:sz w:val="28"/>
        </w:rPr>
      </w:pPr>
      <w:r w:rsidRPr="0091294A">
        <w:rPr>
          <w:rFonts w:ascii="Times New Roman" w:hAnsi="Times New Roman" w:cs="Times New Roman"/>
          <w:sz w:val="28"/>
        </w:rPr>
        <w:t>Організм людини не здатний синтезувати амінокислоти тому для поповнення їх запасу потрібно вживати білкову їжу.</w:t>
      </w:r>
    </w:p>
    <w:p w:rsidR="000A6B94" w:rsidRPr="0091294A" w:rsidRDefault="000A6B94" w:rsidP="000A6B94">
      <w:pPr>
        <w:spacing w:after="200" w:line="276" w:lineRule="auto"/>
        <w:ind w:left="720"/>
        <w:contextualSpacing/>
        <w:rPr>
          <w:rFonts w:ascii="Times New Roman" w:hAnsi="Times New Roman" w:cs="Times New Roman"/>
          <w:sz w:val="12"/>
        </w:rPr>
      </w:pPr>
    </w:p>
    <w:p w:rsidR="000A6B94" w:rsidRPr="0091294A" w:rsidRDefault="000A6B94" w:rsidP="000A6B94">
      <w:pPr>
        <w:spacing w:after="200" w:line="276" w:lineRule="auto"/>
        <w:ind w:left="720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91294A">
        <w:rPr>
          <w:rFonts w:ascii="Times New Roman" w:hAnsi="Times New Roman" w:cs="Times New Roman"/>
          <w:b/>
          <w:sz w:val="28"/>
        </w:rPr>
        <w:t>Багаті на білок такі харчові продукти:</w:t>
      </w:r>
    </w:p>
    <w:p w:rsidR="000A6B94" w:rsidRPr="0091294A" w:rsidRDefault="000A6B94" w:rsidP="000A6B94">
      <w:pPr>
        <w:spacing w:after="200" w:line="276" w:lineRule="auto"/>
        <w:ind w:left="720"/>
        <w:contextualSpacing/>
        <w:rPr>
          <w:rFonts w:ascii="Times New Roman" w:hAnsi="Times New Roman" w:cs="Times New Roman"/>
          <w:sz w:val="28"/>
        </w:rPr>
      </w:pPr>
      <w:r w:rsidRPr="0091294A"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 wp14:anchorId="24CFE802" wp14:editId="57046799">
            <wp:simplePos x="0" y="0"/>
            <wp:positionH relativeFrom="column">
              <wp:posOffset>3564255</wp:posOffset>
            </wp:positionH>
            <wp:positionV relativeFrom="paragraph">
              <wp:posOffset>61595</wp:posOffset>
            </wp:positionV>
            <wp:extent cx="2774315" cy="1666875"/>
            <wp:effectExtent l="285750" t="304800" r="254635" b="276225"/>
            <wp:wrapTight wrapText="bothSides">
              <wp:wrapPolygon edited="0">
                <wp:start x="-445" y="-3950"/>
                <wp:lineTo x="-2225" y="-3456"/>
                <wp:lineTo x="-2225" y="20489"/>
                <wp:lineTo x="-1187" y="24192"/>
                <wp:lineTo x="-593" y="25179"/>
                <wp:lineTo x="21951" y="25179"/>
                <wp:lineTo x="22693" y="24192"/>
                <wp:lineTo x="23583" y="20489"/>
                <wp:lineTo x="23583" y="494"/>
                <wp:lineTo x="21951" y="-3209"/>
                <wp:lineTo x="21803" y="-3950"/>
                <wp:lineTo x="-445" y="-3950"/>
              </wp:wrapPolygon>
            </wp:wrapTight>
            <wp:docPr id="9" name="Рисунок 4" descr="Раздельное питание: плюсы и минусы, меню на каждый д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дельное питание: плюсы и минусы, меню на каждый день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16668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91294A">
        <w:rPr>
          <w:noProof/>
          <w:lang w:val="ru-RU" w:eastAsia="ru-RU"/>
        </w:rPr>
        <w:drawing>
          <wp:inline distT="0" distB="0" distL="0" distR="0" wp14:anchorId="5F072E60" wp14:editId="318AF1E4">
            <wp:extent cx="2487930" cy="1238250"/>
            <wp:effectExtent l="171450" t="171450" r="160020" b="152400"/>
            <wp:docPr id="10" name="Рисунок 5" descr="Продукцию из Медыни включили в каталог «Молочная гордость Росси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дукцию из Медыни включили в каталог «Молочная гордость России»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46" cy="12899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A6B94" w:rsidRPr="0091294A" w:rsidRDefault="000A6B94" w:rsidP="000A6B94">
      <w:pPr>
        <w:spacing w:after="200" w:line="360" w:lineRule="auto"/>
        <w:ind w:left="566" w:firstLine="850"/>
        <w:contextualSpacing/>
        <w:jc w:val="both"/>
        <w:rPr>
          <w:rFonts w:ascii="Times New Roman" w:hAnsi="Times New Roman" w:cs="Times New Roman"/>
          <w:sz w:val="28"/>
        </w:rPr>
      </w:pPr>
      <w:r w:rsidRPr="0091294A">
        <w:rPr>
          <w:rFonts w:ascii="Times New Roman" w:hAnsi="Times New Roman" w:cs="Times New Roman"/>
          <w:sz w:val="28"/>
        </w:rPr>
        <w:t>Добова норма людини – 90 г білків.</w:t>
      </w:r>
    </w:p>
    <w:p w:rsidR="000A6B94" w:rsidRPr="0091294A" w:rsidRDefault="000A6B94" w:rsidP="000A6B94">
      <w:pPr>
        <w:spacing w:after="20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91294A">
        <w:rPr>
          <w:rFonts w:ascii="Times New Roman" w:hAnsi="Times New Roman" w:cs="Times New Roman"/>
          <w:sz w:val="28"/>
        </w:rPr>
        <w:t>Нестача білка може привести до серйозних захворювань. Як зрозуміти, що білка не вистачає?</w:t>
      </w:r>
      <w:proofErr w:type="spellStart"/>
      <w:r w:rsidRPr="0091294A">
        <w:rPr>
          <w:rFonts w:ascii="Times New Roman" w:hAnsi="Times New Roman" w:cs="Times New Roman"/>
          <w:sz w:val="28"/>
        </w:rPr>
        <w:t>-Поява</w:t>
      </w:r>
      <w:proofErr w:type="spellEnd"/>
      <w:r w:rsidRPr="0091294A">
        <w:rPr>
          <w:rFonts w:ascii="Times New Roman" w:hAnsi="Times New Roman" w:cs="Times New Roman"/>
          <w:sz w:val="28"/>
        </w:rPr>
        <w:t xml:space="preserve"> білих плям на нігтях та їх ламкість, випадіння волосся, зниження рівню гемоглобіну у крові, часті простудні захворювання.</w:t>
      </w:r>
    </w:p>
    <w:p w:rsidR="000A6B94" w:rsidRPr="0091294A" w:rsidRDefault="000A6B94" w:rsidP="000A6B94">
      <w:pPr>
        <w:spacing w:after="200" w:line="360" w:lineRule="auto"/>
        <w:ind w:left="-142"/>
        <w:contextualSpacing/>
        <w:jc w:val="both"/>
        <w:rPr>
          <w:rFonts w:ascii="Times New Roman" w:hAnsi="Times New Roman" w:cs="Times New Roman"/>
          <w:sz w:val="28"/>
        </w:rPr>
      </w:pPr>
      <w:r w:rsidRPr="0091294A">
        <w:rPr>
          <w:rFonts w:ascii="Times New Roman" w:hAnsi="Times New Roman" w:cs="Times New Roman"/>
          <w:sz w:val="28"/>
        </w:rPr>
        <w:t xml:space="preserve">      В той же час й надмірне вживання білка (наприклад, спортсменами з метою нарощування м’язової маси) призводить до збільшення </w:t>
      </w:r>
      <w:proofErr w:type="spellStart"/>
      <w:r w:rsidRPr="0091294A">
        <w:rPr>
          <w:rFonts w:ascii="Times New Roman" w:hAnsi="Times New Roman" w:cs="Times New Roman"/>
          <w:sz w:val="28"/>
        </w:rPr>
        <w:t>інсуліноподібного</w:t>
      </w:r>
      <w:proofErr w:type="spellEnd"/>
      <w:r w:rsidRPr="0091294A">
        <w:rPr>
          <w:rFonts w:ascii="Times New Roman" w:hAnsi="Times New Roman" w:cs="Times New Roman"/>
          <w:sz w:val="28"/>
        </w:rPr>
        <w:t xml:space="preserve"> фактору </w:t>
      </w:r>
      <w:r w:rsidRPr="0091294A">
        <w:rPr>
          <w:rFonts w:ascii="Times New Roman" w:hAnsi="Times New Roman" w:cs="Times New Roman"/>
          <w:sz w:val="28"/>
        </w:rPr>
        <w:lastRenderedPageBreak/>
        <w:t>росту і в подальшому ймовірність захворювання на діабет збільшується. Як показали дослідження, надмірний білок в організмі спричиняє активний ріст клітин. Часто це спричиняє утворення злоякісних пухлин.</w:t>
      </w:r>
    </w:p>
    <w:p w:rsidR="000A6B94" w:rsidRDefault="000A6B94" w:rsidP="000A6B94">
      <w:pPr>
        <w:spacing w:after="200" w:line="360" w:lineRule="auto"/>
        <w:ind w:left="-142"/>
        <w:contextualSpacing/>
        <w:jc w:val="both"/>
        <w:rPr>
          <w:rFonts w:ascii="Times New Roman" w:hAnsi="Times New Roman" w:cs="Times New Roman"/>
          <w:sz w:val="28"/>
        </w:rPr>
      </w:pPr>
      <w:r w:rsidRPr="0091294A">
        <w:rPr>
          <w:rFonts w:ascii="Times New Roman" w:hAnsi="Times New Roman" w:cs="Times New Roman"/>
          <w:sz w:val="28"/>
        </w:rPr>
        <w:t xml:space="preserve">       Таким чином, харчування повинно бути збалансованим.</w:t>
      </w:r>
    </w:p>
    <w:p w:rsidR="000A6B94" w:rsidRPr="00D56010" w:rsidRDefault="000A6B94" w:rsidP="000A6B94">
      <w:pPr>
        <w:rPr>
          <w:rFonts w:ascii="Times New Roman" w:hAnsi="Times New Roman" w:cs="Times New Roman"/>
          <w:sz w:val="28"/>
        </w:rPr>
      </w:pPr>
    </w:p>
    <w:p w:rsidR="000A6B94" w:rsidRPr="00D56010" w:rsidRDefault="000A6B94" w:rsidP="000A6B94">
      <w:pPr>
        <w:rPr>
          <w:rFonts w:ascii="Times New Roman" w:hAnsi="Times New Roman" w:cs="Times New Roman"/>
          <w:sz w:val="28"/>
        </w:rPr>
      </w:pPr>
    </w:p>
    <w:p w:rsidR="0018796C" w:rsidRDefault="0018796C" w:rsidP="000A6B94">
      <w:pPr>
        <w:rPr>
          <w:rFonts w:ascii="Times New Roman" w:hAnsi="Times New Roman" w:cs="Times New Roman"/>
          <w:b/>
          <w:sz w:val="28"/>
          <w:lang w:val="ru-RU"/>
        </w:rPr>
      </w:pPr>
    </w:p>
    <w:p w:rsidR="0018796C" w:rsidRDefault="0018796C" w:rsidP="000A6B94">
      <w:pPr>
        <w:rPr>
          <w:rFonts w:ascii="Times New Roman" w:hAnsi="Times New Roman" w:cs="Times New Roman"/>
          <w:b/>
          <w:sz w:val="28"/>
          <w:lang w:val="ru-RU"/>
        </w:rPr>
      </w:pPr>
    </w:p>
    <w:p w:rsidR="0018796C" w:rsidRDefault="0018796C" w:rsidP="000A6B94">
      <w:pPr>
        <w:rPr>
          <w:rFonts w:ascii="Times New Roman" w:hAnsi="Times New Roman" w:cs="Times New Roman"/>
          <w:b/>
          <w:sz w:val="28"/>
          <w:lang w:val="ru-RU"/>
        </w:rPr>
      </w:pPr>
    </w:p>
    <w:p w:rsidR="0018796C" w:rsidRDefault="0018796C" w:rsidP="000A6B94">
      <w:pPr>
        <w:rPr>
          <w:rFonts w:ascii="Times New Roman" w:hAnsi="Times New Roman" w:cs="Times New Roman"/>
          <w:b/>
          <w:sz w:val="28"/>
          <w:lang w:val="ru-RU"/>
        </w:rPr>
      </w:pPr>
    </w:p>
    <w:p w:rsidR="0018796C" w:rsidRDefault="0018796C" w:rsidP="000A6B94">
      <w:pPr>
        <w:rPr>
          <w:rFonts w:ascii="Times New Roman" w:hAnsi="Times New Roman" w:cs="Times New Roman"/>
          <w:b/>
          <w:sz w:val="28"/>
          <w:lang w:val="ru-RU"/>
        </w:rPr>
      </w:pPr>
    </w:p>
    <w:p w:rsidR="0018796C" w:rsidRDefault="0018796C" w:rsidP="000A6B94">
      <w:pPr>
        <w:rPr>
          <w:rFonts w:ascii="Times New Roman" w:hAnsi="Times New Roman" w:cs="Times New Roman"/>
          <w:b/>
          <w:sz w:val="28"/>
          <w:lang w:val="ru-RU"/>
        </w:rPr>
      </w:pPr>
    </w:p>
    <w:p w:rsidR="0018796C" w:rsidRDefault="0018796C" w:rsidP="000A6B94">
      <w:pPr>
        <w:rPr>
          <w:rFonts w:ascii="Times New Roman" w:hAnsi="Times New Roman" w:cs="Times New Roman"/>
          <w:b/>
          <w:sz w:val="28"/>
          <w:lang w:val="ru-RU"/>
        </w:rPr>
      </w:pPr>
    </w:p>
    <w:p w:rsidR="0018796C" w:rsidRDefault="0018796C" w:rsidP="000A6B94">
      <w:pPr>
        <w:rPr>
          <w:rFonts w:ascii="Times New Roman" w:hAnsi="Times New Roman" w:cs="Times New Roman"/>
          <w:b/>
          <w:sz w:val="28"/>
          <w:lang w:val="ru-RU"/>
        </w:rPr>
      </w:pPr>
    </w:p>
    <w:p w:rsidR="0018796C" w:rsidRDefault="0018796C" w:rsidP="000A6B94">
      <w:pPr>
        <w:rPr>
          <w:rFonts w:ascii="Times New Roman" w:hAnsi="Times New Roman" w:cs="Times New Roman"/>
          <w:b/>
          <w:sz w:val="28"/>
          <w:lang w:val="ru-RU"/>
        </w:rPr>
      </w:pPr>
    </w:p>
    <w:p w:rsidR="0018796C" w:rsidRDefault="0018796C" w:rsidP="000A6B94">
      <w:pPr>
        <w:rPr>
          <w:rFonts w:ascii="Times New Roman" w:hAnsi="Times New Roman" w:cs="Times New Roman"/>
          <w:b/>
          <w:sz w:val="28"/>
          <w:lang w:val="ru-RU"/>
        </w:rPr>
      </w:pPr>
    </w:p>
    <w:p w:rsidR="0018796C" w:rsidRDefault="0018796C" w:rsidP="000A6B94">
      <w:pPr>
        <w:rPr>
          <w:rFonts w:ascii="Times New Roman" w:hAnsi="Times New Roman" w:cs="Times New Roman"/>
          <w:b/>
          <w:sz w:val="28"/>
          <w:lang w:val="ru-RU"/>
        </w:rPr>
      </w:pPr>
    </w:p>
    <w:p w:rsidR="0018796C" w:rsidRDefault="0018796C" w:rsidP="000A6B94">
      <w:pPr>
        <w:rPr>
          <w:rFonts w:ascii="Times New Roman" w:hAnsi="Times New Roman" w:cs="Times New Roman"/>
          <w:b/>
          <w:sz w:val="28"/>
          <w:lang w:val="ru-RU"/>
        </w:rPr>
      </w:pPr>
    </w:p>
    <w:p w:rsidR="0018796C" w:rsidRDefault="0018796C" w:rsidP="000A6B94">
      <w:pPr>
        <w:rPr>
          <w:rFonts w:ascii="Times New Roman" w:hAnsi="Times New Roman" w:cs="Times New Roman"/>
          <w:b/>
          <w:sz w:val="28"/>
          <w:lang w:val="ru-RU"/>
        </w:rPr>
      </w:pPr>
    </w:p>
    <w:p w:rsidR="0018796C" w:rsidRDefault="0018796C" w:rsidP="000A6B94">
      <w:pPr>
        <w:rPr>
          <w:rFonts w:ascii="Times New Roman" w:hAnsi="Times New Roman" w:cs="Times New Roman"/>
          <w:b/>
          <w:sz w:val="28"/>
          <w:lang w:val="ru-RU"/>
        </w:rPr>
      </w:pPr>
    </w:p>
    <w:p w:rsidR="0018796C" w:rsidRDefault="0018796C" w:rsidP="000A6B94">
      <w:pPr>
        <w:rPr>
          <w:rFonts w:ascii="Times New Roman" w:hAnsi="Times New Roman" w:cs="Times New Roman"/>
          <w:b/>
          <w:sz w:val="28"/>
          <w:lang w:val="ru-RU"/>
        </w:rPr>
      </w:pPr>
    </w:p>
    <w:p w:rsidR="0018796C" w:rsidRDefault="0018796C" w:rsidP="000A6B94">
      <w:pPr>
        <w:rPr>
          <w:rFonts w:ascii="Times New Roman" w:hAnsi="Times New Roman" w:cs="Times New Roman"/>
          <w:b/>
          <w:sz w:val="28"/>
          <w:lang w:val="ru-RU"/>
        </w:rPr>
      </w:pPr>
    </w:p>
    <w:p w:rsidR="0018796C" w:rsidRDefault="0018796C" w:rsidP="000A6B94">
      <w:pPr>
        <w:rPr>
          <w:rFonts w:ascii="Times New Roman" w:hAnsi="Times New Roman" w:cs="Times New Roman"/>
          <w:b/>
          <w:sz w:val="28"/>
          <w:lang w:val="ru-RU"/>
        </w:rPr>
      </w:pPr>
    </w:p>
    <w:p w:rsidR="0018796C" w:rsidRDefault="0018796C" w:rsidP="000A6B94">
      <w:pPr>
        <w:rPr>
          <w:rFonts w:ascii="Times New Roman" w:hAnsi="Times New Roman" w:cs="Times New Roman"/>
          <w:b/>
          <w:sz w:val="28"/>
          <w:lang w:val="ru-RU"/>
        </w:rPr>
      </w:pPr>
    </w:p>
    <w:p w:rsidR="0018796C" w:rsidRDefault="0018796C" w:rsidP="000A6B94">
      <w:pPr>
        <w:rPr>
          <w:rFonts w:ascii="Times New Roman" w:hAnsi="Times New Roman" w:cs="Times New Roman"/>
          <w:b/>
          <w:sz w:val="28"/>
          <w:lang w:val="ru-RU"/>
        </w:rPr>
      </w:pPr>
    </w:p>
    <w:p w:rsidR="0018796C" w:rsidRDefault="0018796C" w:rsidP="000A6B94">
      <w:pPr>
        <w:rPr>
          <w:rFonts w:ascii="Times New Roman" w:hAnsi="Times New Roman" w:cs="Times New Roman"/>
          <w:b/>
          <w:sz w:val="28"/>
          <w:lang w:val="ru-RU"/>
        </w:rPr>
      </w:pPr>
    </w:p>
    <w:p w:rsidR="0018796C" w:rsidRDefault="0018796C" w:rsidP="000A6B94">
      <w:pPr>
        <w:rPr>
          <w:rFonts w:ascii="Times New Roman" w:hAnsi="Times New Roman" w:cs="Times New Roman"/>
          <w:b/>
          <w:sz w:val="28"/>
          <w:lang w:val="ru-RU"/>
        </w:rPr>
      </w:pPr>
    </w:p>
    <w:p w:rsidR="0018796C" w:rsidRDefault="0018796C" w:rsidP="000A6B94">
      <w:pPr>
        <w:rPr>
          <w:rFonts w:ascii="Times New Roman" w:hAnsi="Times New Roman" w:cs="Times New Roman"/>
          <w:b/>
          <w:sz w:val="28"/>
          <w:lang w:val="ru-RU"/>
        </w:rPr>
      </w:pPr>
    </w:p>
    <w:p w:rsidR="0018796C" w:rsidRDefault="0018796C" w:rsidP="000A6B94">
      <w:pPr>
        <w:rPr>
          <w:rFonts w:ascii="Times New Roman" w:hAnsi="Times New Roman" w:cs="Times New Roman"/>
          <w:b/>
          <w:sz w:val="28"/>
          <w:lang w:val="ru-RU"/>
        </w:rPr>
      </w:pPr>
    </w:p>
    <w:p w:rsidR="000A6B94" w:rsidRPr="00905D84" w:rsidRDefault="000A6B94" w:rsidP="000A6B94">
      <w:pPr>
        <w:rPr>
          <w:rFonts w:ascii="Times New Roman" w:hAnsi="Times New Roman" w:cs="Times New Roman"/>
          <w:b/>
          <w:sz w:val="28"/>
          <w:lang w:val="ru-RU"/>
        </w:rPr>
      </w:pPr>
      <w:bookmarkStart w:id="0" w:name="_GoBack"/>
      <w:bookmarkEnd w:id="0"/>
      <w:proofErr w:type="spellStart"/>
      <w:r w:rsidRPr="00905D84">
        <w:rPr>
          <w:rFonts w:ascii="Times New Roman" w:hAnsi="Times New Roman" w:cs="Times New Roman"/>
          <w:b/>
          <w:sz w:val="28"/>
          <w:lang w:val="ru-RU"/>
        </w:rPr>
        <w:t>Додаток</w:t>
      </w:r>
      <w:proofErr w:type="spellEnd"/>
      <w:r w:rsidRPr="00905D84">
        <w:rPr>
          <w:rFonts w:ascii="Times New Roman" w:hAnsi="Times New Roman" w:cs="Times New Roman"/>
          <w:b/>
          <w:sz w:val="28"/>
          <w:lang w:val="ru-RU"/>
        </w:rPr>
        <w:t xml:space="preserve"> 2</w:t>
      </w:r>
    </w:p>
    <w:p w:rsidR="000A6B94" w:rsidRDefault="000A6B94" w:rsidP="000A6B94">
      <w:pPr>
        <w:rPr>
          <w:rFonts w:ascii="Times New Roman" w:hAnsi="Times New Roman" w:cs="Times New Roman"/>
          <w:sz w:val="28"/>
          <w:lang w:val="ru-RU"/>
        </w:rPr>
      </w:pPr>
      <w:r w:rsidRPr="009D0E4B">
        <w:rPr>
          <w:rFonts w:ascii="Times New Roman" w:hAnsi="Times New Roman" w:cs="Times New Roman"/>
          <w:sz w:val="28"/>
        </w:rPr>
        <w:object w:dxaOrig="11694" w:dyaOrig="160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5pt;height:801pt" o:ole="">
            <v:imagedata r:id="rId15" o:title=""/>
          </v:shape>
          <o:OLEObject Type="Embed" ProgID="Word.Document.12" ShapeID="_x0000_i1025" DrawAspect="Content" ObjectID="_1685877375" r:id="rId16">
            <o:FieldCodes>\s</o:FieldCodes>
          </o:OLEObject>
        </w:object>
      </w:r>
    </w:p>
    <w:p w:rsidR="000A6B94" w:rsidRPr="00295B70" w:rsidRDefault="000A6B94" w:rsidP="000A6B94">
      <w:p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Зразок оформлення ОС:</w:t>
      </w:r>
    </w:p>
    <w:p w:rsidR="000A6B94" w:rsidRPr="00B95283" w:rsidRDefault="000A6B94" w:rsidP="000A6B94">
      <w:pPr>
        <w:rPr>
          <w:rFonts w:ascii="Times New Roman" w:hAnsi="Times New Roman" w:cs="Times New Roman"/>
          <w:sz w:val="28"/>
        </w:rPr>
      </w:pPr>
    </w:p>
    <w:p w:rsidR="000A6B94" w:rsidRDefault="000A6B94" w:rsidP="000A6B94">
      <w:pPr>
        <w:rPr>
          <w:rFonts w:ascii="Times New Roman" w:hAnsi="Times New Roman" w:cs="Times New Roman"/>
          <w:sz w:val="28"/>
        </w:rPr>
      </w:pPr>
    </w:p>
    <w:p w:rsidR="000A6B94" w:rsidRPr="00B95283" w:rsidRDefault="000A6B94" w:rsidP="000A6B94">
      <w:pPr>
        <w:tabs>
          <w:tab w:val="left" w:pos="309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noProof/>
          <w:lang w:val="ru-RU" w:eastAsia="ru-RU"/>
        </w:rPr>
        <w:drawing>
          <wp:inline distT="0" distB="0" distL="0" distR="0" wp14:anchorId="3A6E8993" wp14:editId="3DA0ACC3">
            <wp:extent cx="6645910" cy="4460850"/>
            <wp:effectExtent l="0" t="0" r="2540" b="0"/>
            <wp:docPr id="11" name="Рисунок 11" descr="Будова та властивості білків, Білки.Основні поняття До т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дова та властивості білків, Білки.Основні поняття До те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DF6" w:rsidRDefault="00F34DF6"/>
    <w:sectPr w:rsidR="00F34DF6" w:rsidSect="005D54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554E30"/>
    <w:multiLevelType w:val="hybridMultilevel"/>
    <w:tmpl w:val="C76C279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C346F0"/>
    <w:multiLevelType w:val="hybridMultilevel"/>
    <w:tmpl w:val="9DB4998E"/>
    <w:lvl w:ilvl="0" w:tplc="52A4EB3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3B42C76"/>
    <w:multiLevelType w:val="hybridMultilevel"/>
    <w:tmpl w:val="8C26F8F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B94"/>
    <w:rsid w:val="000A6B94"/>
    <w:rsid w:val="0018796C"/>
    <w:rsid w:val="00F34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B94"/>
    <w:pPr>
      <w:spacing w:after="160" w:line="259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6B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6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B94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B94"/>
    <w:pPr>
      <w:spacing w:after="160" w:line="259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6B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6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B94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qKpXsJml50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package" Target="embeddings/_________Microsoft_Word1.docx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mPE3ZSYSFK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hyperlink" Target="https://www.youtube.com/watch?v=Zg36-dLnfh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1594</Words>
  <Characters>9090</Characters>
  <Application>Microsoft Office Word</Application>
  <DocSecurity>0</DocSecurity>
  <Lines>75</Lines>
  <Paragraphs>21</Paragraphs>
  <ScaleCrop>false</ScaleCrop>
  <Company/>
  <LinksUpToDate>false</LinksUpToDate>
  <CharactersWithSpaces>10663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Lenovo</dc:creator>
  <cp:lastModifiedBy>Пользователь Lenovo</cp:lastModifiedBy>
  <cp:revision>2</cp:revision>
  <dcterms:created xsi:type="dcterms:W3CDTF">2021-06-22T11:23:00Z</dcterms:created>
  <dcterms:modified xsi:type="dcterms:W3CDTF">2021-06-22T11:30:00Z</dcterms:modified>
</cp:coreProperties>
</file>