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3" w:rsidRPr="008568F8" w:rsidRDefault="00922E73" w:rsidP="00104B8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8568F8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МІНІСТЕРСТВО ОСВІТИ І НАУКИ УКРАЇНИ</w:t>
      </w:r>
    </w:p>
    <w:p w:rsidR="00922E73" w:rsidRPr="008568F8" w:rsidRDefault="00922E73" w:rsidP="00104B8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8568F8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ДЕПАРТАМЕНТ ОСВІТИ І НАУКИ</w:t>
      </w:r>
    </w:p>
    <w:p w:rsidR="00922E73" w:rsidRPr="008568F8" w:rsidRDefault="00922E73" w:rsidP="00104B8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8568F8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ПОЛТАВСЬКОЇ ОБЛАСНОЇ ДЕРЖАВНОЇ АДМІНІСТРАЦІЇ</w:t>
      </w:r>
    </w:p>
    <w:p w:rsidR="00922E73" w:rsidRPr="008568F8" w:rsidRDefault="00922E73" w:rsidP="00104B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ДПТНЗ «ПРОФЕСІЙНИЙ АГРАРНИЙ ЛІЦЕЙ» М.КОБЕЛЯКИ</w:t>
      </w:r>
    </w:p>
    <w:p w:rsidR="00922E73" w:rsidRPr="008568F8" w:rsidRDefault="00922E73" w:rsidP="00104B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922E73" w:rsidRPr="008568F8" w:rsidRDefault="00922E73" w:rsidP="00104B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922E73" w:rsidRPr="008568F8" w:rsidRDefault="00922E73" w:rsidP="00104B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922E73" w:rsidRPr="00922E73" w:rsidRDefault="00922E73" w:rsidP="00104B85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22E73">
        <w:rPr>
          <w:rFonts w:ascii="Times New Roman" w:eastAsia="Calibri" w:hAnsi="Times New Roman" w:cs="Times New Roman"/>
          <w:sz w:val="56"/>
          <w:szCs w:val="56"/>
        </w:rPr>
        <w:t xml:space="preserve">МЕТОДИЧНА РОЗРОБКА </w:t>
      </w:r>
    </w:p>
    <w:p w:rsidR="00922E73" w:rsidRPr="00AE6DC4" w:rsidRDefault="00922E73" w:rsidP="00AE6DC4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22E73">
        <w:rPr>
          <w:rFonts w:ascii="Times New Roman" w:eastAsia="Calibri" w:hAnsi="Times New Roman" w:cs="Times New Roman"/>
          <w:sz w:val="56"/>
          <w:szCs w:val="56"/>
        </w:rPr>
        <w:t>УРОКУ БІОЛОГІЇ</w:t>
      </w:r>
    </w:p>
    <w:p w:rsidR="00AB7817" w:rsidRDefault="00922E73" w:rsidP="00AE6DC4">
      <w:pPr>
        <w:spacing w:line="240" w:lineRule="auto"/>
        <w:jc w:val="center"/>
        <w:rPr>
          <w:rFonts w:ascii="Times New Roman" w:eastAsia="Calibri" w:hAnsi="Times New Roman" w:cs="Times New Roman"/>
          <w:i/>
          <w:color w:val="00B050"/>
          <w:sz w:val="96"/>
          <w:szCs w:val="96"/>
        </w:rPr>
      </w:pPr>
      <w:r w:rsidRPr="00922E73">
        <w:rPr>
          <w:rFonts w:ascii="Times New Roman" w:eastAsia="Calibri" w:hAnsi="Times New Roman" w:cs="Times New Roman"/>
          <w:i/>
          <w:color w:val="00B050"/>
          <w:sz w:val="96"/>
          <w:szCs w:val="96"/>
        </w:rPr>
        <w:t>Вітаміни, їхня роль в обміні речовин</w:t>
      </w:r>
    </w:p>
    <w:p w:rsidR="00922E73" w:rsidRDefault="000F221A" w:rsidP="00104B85">
      <w:pPr>
        <w:spacing w:line="360" w:lineRule="auto"/>
        <w:jc w:val="center"/>
        <w:rPr>
          <w:rFonts w:ascii="Times New Roman" w:eastAsia="Calibri" w:hAnsi="Times New Roman" w:cs="Times New Roman"/>
          <w:i/>
          <w:color w:val="00B050"/>
          <w:sz w:val="96"/>
          <w:szCs w:val="96"/>
        </w:rPr>
      </w:pPr>
      <w:r w:rsidRPr="000F221A">
        <w:rPr>
          <w:rFonts w:ascii="Times New Roman" w:eastAsia="Calibri" w:hAnsi="Times New Roman" w:cs="Times New Roman"/>
          <w:i/>
          <w:noProof/>
          <w:color w:val="00B050"/>
          <w:sz w:val="96"/>
          <w:szCs w:val="96"/>
        </w:rPr>
        <w:drawing>
          <wp:inline distT="0" distB="0" distL="0" distR="0">
            <wp:extent cx="3501916" cy="2080679"/>
            <wp:effectExtent l="19050" t="0" r="3284" b="0"/>
            <wp:docPr id="2" name="Рисунок 3" descr="https://history.vn.ua/pidruchniki/sobol-biology-and-ecology-10-class-2018-standard-level/sobol-biology-and-ecology-10-class-2018-standard-level.files/image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sobol-biology-and-ecology-10-class-2018-standard-level/sobol-biology-and-ecology-10-class-2018-standard-level.files/image1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1A" w:rsidRDefault="00922E73" w:rsidP="00104B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F2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F221A" w:rsidRDefault="000F221A" w:rsidP="00104B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73" w:rsidRDefault="000F221A" w:rsidP="00AE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2E73">
        <w:rPr>
          <w:rFonts w:ascii="Times New Roman" w:hAnsi="Times New Roman" w:cs="Times New Roman"/>
          <w:sz w:val="28"/>
          <w:szCs w:val="28"/>
        </w:rPr>
        <w:t xml:space="preserve"> </w:t>
      </w:r>
      <w:r w:rsidR="00922E73" w:rsidRPr="00922E73">
        <w:rPr>
          <w:rFonts w:ascii="Times New Roman" w:hAnsi="Times New Roman" w:cs="Times New Roman"/>
          <w:sz w:val="28"/>
          <w:szCs w:val="28"/>
        </w:rPr>
        <w:t xml:space="preserve">Підготувала </w:t>
      </w:r>
    </w:p>
    <w:p w:rsidR="00922E73" w:rsidRPr="00922E73" w:rsidRDefault="00922E73" w:rsidP="00AE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F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2E73">
        <w:rPr>
          <w:rFonts w:ascii="Times New Roman" w:hAnsi="Times New Roman" w:cs="Times New Roman"/>
          <w:sz w:val="28"/>
          <w:szCs w:val="28"/>
        </w:rPr>
        <w:t>икладач</w:t>
      </w:r>
      <w:r>
        <w:rPr>
          <w:rFonts w:ascii="Times New Roman" w:hAnsi="Times New Roman" w:cs="Times New Roman"/>
          <w:sz w:val="28"/>
          <w:szCs w:val="28"/>
        </w:rPr>
        <w:t xml:space="preserve"> біології</w:t>
      </w:r>
    </w:p>
    <w:p w:rsidR="000F221A" w:rsidRDefault="00922E73" w:rsidP="00AE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22E73">
        <w:rPr>
          <w:rFonts w:ascii="Times New Roman" w:hAnsi="Times New Roman" w:cs="Times New Roman"/>
          <w:sz w:val="28"/>
          <w:szCs w:val="28"/>
        </w:rPr>
        <w:t>Ткаченко І.В.</w:t>
      </w:r>
    </w:p>
    <w:p w:rsidR="00AE6DC4" w:rsidRDefault="00AE6DC4" w:rsidP="00AE6DC4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221A" w:rsidRPr="000F221A" w:rsidRDefault="00922E73" w:rsidP="00AE6DC4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Кобеляки</w:t>
      </w:r>
    </w:p>
    <w:p w:rsidR="000F221A" w:rsidRDefault="000F221A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</w:p>
    <w:p w:rsidR="00922E73" w:rsidRDefault="00922E73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7866C2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АНОТАЦІЯ</w:t>
      </w:r>
    </w:p>
    <w:p w:rsidR="00922E73" w:rsidRPr="007866C2" w:rsidRDefault="00922E73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Методична розробка уроку біології за програмою 10-го класу на тему</w:t>
      </w:r>
      <w:r w:rsidR="00C646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 «Вітаміни, їхня роль в обміні речовин»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може використовуватись у ПТНЗ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здобувачів освіти,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які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здобувають професію «К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ухар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;Кондитер». У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ній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дало використовуються міжпредметні зв’язки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хімія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>молекулярна біологія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технологія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приготування їжі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тощо)</w:t>
      </w:r>
      <w:r w:rsidRPr="00EE3E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Метою 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вивчення особливостей в обміні речовин, класифікації і властивостей вітамінів</w:t>
      </w: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розвиток пізнавальних навичок учнів, творчого мислення, уваги, уявлення, необхідності постійно самовдосконалюватися</w:t>
      </w:r>
      <w:r w:rsidRPr="00EE3E94">
        <w:rPr>
          <w:rFonts w:ascii="Times New Roman" w:eastAsia="Calibri" w:hAnsi="Times New Roman" w:cs="Times New Roman"/>
          <w:sz w:val="28"/>
          <w:szCs w:val="28"/>
        </w:rPr>
        <w:t>, вміння застосовувати набуті знання у професійній діяльності.</w:t>
      </w: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розробка 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викладачам ПТНЗ організувати урок</w:t>
      </w:r>
      <w:r w:rsidRPr="00EE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цікаво та ефективно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AE6D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AE6D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4" w:rsidRDefault="00AE6DC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Pr="00EE3E94" w:rsidRDefault="00846254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EE3E94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lastRenderedPageBreak/>
        <w:t>ЗМІСТ</w:t>
      </w:r>
    </w:p>
    <w:p w:rsidR="00846254" w:rsidRPr="00EE3E94" w:rsidRDefault="00846254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4C"/>
          <w:sz w:val="32"/>
          <w:szCs w:val="32"/>
          <w:lang w:eastAsia="ru-RU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Анотація    </w:t>
      </w:r>
      <w:r w:rsidR="00EC4ADF">
        <w:rPr>
          <w:rFonts w:ascii="Times New Roman" w:eastAsia="Calibri" w:hAnsi="Times New Roman" w:cs="Times New Roman"/>
          <w:sz w:val="28"/>
          <w:szCs w:val="28"/>
        </w:rPr>
        <w:t>___________________________________________________ 2</w:t>
      </w: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Вступ        </w:t>
      </w:r>
      <w:r w:rsidR="00EC4ADF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 4</w:t>
      </w: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>Основна частина</w:t>
      </w:r>
      <w:r w:rsidR="00EC4ADF">
        <w:rPr>
          <w:rFonts w:ascii="Times New Roman" w:eastAsia="Calibri" w:hAnsi="Times New Roman" w:cs="Times New Roman"/>
          <w:sz w:val="28"/>
          <w:szCs w:val="28"/>
        </w:rPr>
        <w:t>______________________________________________ 6</w:t>
      </w: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Висновок      </w:t>
      </w:r>
      <w:r w:rsidR="00EC4ADF">
        <w:rPr>
          <w:rFonts w:ascii="Times New Roman" w:eastAsia="Calibri" w:hAnsi="Times New Roman" w:cs="Times New Roman"/>
          <w:sz w:val="28"/>
          <w:szCs w:val="28"/>
        </w:rPr>
        <w:t>_________________________________________________ 15</w:t>
      </w: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Додатки                                                                      </w:t>
      </w: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254" w:rsidRPr="00EE3E94" w:rsidRDefault="00846254" w:rsidP="00104B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3E94">
        <w:rPr>
          <w:rFonts w:ascii="Times New Roman" w:eastAsia="Calibri" w:hAnsi="Times New Roman" w:cs="Times New Roman"/>
          <w:sz w:val="28"/>
          <w:szCs w:val="28"/>
        </w:rPr>
        <w:t xml:space="preserve">Список використаних джерел                                                                                                                       </w:t>
      </w:r>
    </w:p>
    <w:p w:rsidR="00846254" w:rsidRPr="00EE3E94" w:rsidRDefault="00846254" w:rsidP="00104B8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E73" w:rsidRDefault="00922E73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54" w:rsidRDefault="00846254" w:rsidP="00104B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1A" w:rsidRDefault="000F221A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7866C2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lastRenderedPageBreak/>
        <w:t>ВСТУП</w:t>
      </w:r>
    </w:p>
    <w:p w:rsidR="000F221A" w:rsidRDefault="000F221A" w:rsidP="00104B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</w:p>
    <w:p w:rsidR="00676768" w:rsidRDefault="000F221A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6768">
        <w:rPr>
          <w:sz w:val="28"/>
          <w:szCs w:val="28"/>
        </w:rPr>
        <w:t xml:space="preserve">  </w:t>
      </w:r>
      <w:r w:rsidR="00676768">
        <w:rPr>
          <w:sz w:val="28"/>
          <w:szCs w:val="28"/>
        </w:rPr>
        <w:t xml:space="preserve">  </w:t>
      </w:r>
      <w:r w:rsidR="00676768" w:rsidRPr="00676768">
        <w:rPr>
          <w:sz w:val="28"/>
          <w:szCs w:val="28"/>
        </w:rPr>
        <w:t xml:space="preserve">Сучасна цивілізація виходить на таку стадію розвитку, коли люди починають все більше замислюватися про якість життя. І одне з найважливіших складових нашого благополучного існування – здоров’я. Що таке здоров’я? Цьому терміну можна дати самі різні визначення. Можна, наприклад, сказати, що здоров’я – це уміння підтримувати в нормі обмін речовин нашого організму. </w:t>
      </w:r>
      <w:r w:rsidR="00676768">
        <w:rPr>
          <w:sz w:val="28"/>
          <w:szCs w:val="28"/>
        </w:rPr>
        <w:t xml:space="preserve">   </w:t>
      </w:r>
      <w:r w:rsidR="00EC4ADF">
        <w:rPr>
          <w:sz w:val="28"/>
          <w:szCs w:val="28"/>
        </w:rPr>
        <w:t xml:space="preserve">     </w:t>
      </w:r>
      <w:r w:rsidR="00676768" w:rsidRPr="00676768">
        <w:rPr>
          <w:sz w:val="28"/>
          <w:szCs w:val="28"/>
        </w:rPr>
        <w:t>Одним з найважливіших факторів, який дозволяє підтримувати в порядку обмінні процеси, є наявність необхідної кількості в організмі вітамінів</w:t>
      </w:r>
      <w:r w:rsidR="00676768">
        <w:rPr>
          <w:sz w:val="28"/>
          <w:szCs w:val="28"/>
        </w:rPr>
        <w:t>.</w:t>
      </w:r>
    </w:p>
    <w:p w:rsidR="00C3101F" w:rsidRPr="00676768" w:rsidRDefault="000F221A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292B2C"/>
          <w:sz w:val="28"/>
          <w:szCs w:val="28"/>
        </w:rPr>
        <w:t xml:space="preserve"> </w:t>
      </w:r>
      <w:r w:rsidR="00676768">
        <w:rPr>
          <w:color w:val="292B2C"/>
          <w:sz w:val="28"/>
          <w:szCs w:val="28"/>
        </w:rPr>
        <w:t xml:space="preserve">   </w:t>
      </w:r>
      <w:r w:rsidR="00C3101F" w:rsidRPr="00AB4C6C">
        <w:rPr>
          <w:color w:val="000000"/>
          <w:sz w:val="28"/>
          <w:szCs w:val="28"/>
        </w:rPr>
        <w:t>Вітаміни (від латинського vita - життя, та аміни, тобто речовини, які містять аміногрупу) - біологічно активні речовини різної хімічної природи, що вх</w:t>
      </w:r>
      <w:r w:rsidR="00C3101F">
        <w:rPr>
          <w:color w:val="000000"/>
          <w:sz w:val="28"/>
          <w:szCs w:val="28"/>
        </w:rPr>
        <w:t>одять до складу харчових продукті</w:t>
      </w:r>
      <w:r w:rsidR="00C3101F" w:rsidRPr="00AB4C6C">
        <w:rPr>
          <w:color w:val="000000"/>
          <w:sz w:val="28"/>
          <w:szCs w:val="28"/>
        </w:rPr>
        <w:t>в у дуже</w:t>
      </w:r>
      <w:r w:rsidR="00676768">
        <w:rPr>
          <w:color w:val="000000"/>
          <w:sz w:val="28"/>
          <w:szCs w:val="28"/>
        </w:rPr>
        <w:t xml:space="preserve"> малих кількостях. Вітаміни не є </w:t>
      </w:r>
      <w:r w:rsidR="00C3101F" w:rsidRPr="00AB4C6C">
        <w:rPr>
          <w:color w:val="000000"/>
          <w:sz w:val="28"/>
          <w:szCs w:val="28"/>
        </w:rPr>
        <w:t xml:space="preserve">джерелом енергії чи будівельним матеріалом для організму, як білки, жири, вуглеводи. </w:t>
      </w:r>
      <w:r w:rsidR="00676768">
        <w:rPr>
          <w:color w:val="000000"/>
          <w:sz w:val="28"/>
          <w:szCs w:val="28"/>
        </w:rPr>
        <w:t xml:space="preserve">           </w:t>
      </w:r>
      <w:r w:rsidR="00C3101F" w:rsidRPr="00AB4C6C">
        <w:rPr>
          <w:color w:val="000000"/>
          <w:sz w:val="28"/>
          <w:szCs w:val="28"/>
        </w:rPr>
        <w:t>Значення їх полягає в тому, що вони - складова частина молекул багатьох ферментів і деяких фізіологічне активних речовин. Вітаміни, як правило, не утворюються в людському організмі, тому при їх відсутності в їжі - авітамінозі - порушується синтез фермен</w:t>
      </w:r>
      <w:r w:rsidR="00C3101F" w:rsidRPr="00AB4C6C">
        <w:rPr>
          <w:color w:val="000000"/>
          <w:sz w:val="28"/>
          <w:szCs w:val="28"/>
        </w:rPr>
        <w:softHyphen/>
        <w:t>тів, обмін речовин і розвиваються тяжкі захворювання. При недостачі вітамінів роз</w:t>
      </w:r>
      <w:r w:rsidR="00C3101F" w:rsidRPr="00AB4C6C">
        <w:rPr>
          <w:color w:val="000000"/>
          <w:sz w:val="28"/>
          <w:szCs w:val="28"/>
        </w:rPr>
        <w:softHyphen/>
        <w:t>виваються гіповітамінози, при надлишку - гіпервітамінози. Виняток становить віта</w:t>
      </w:r>
      <w:r w:rsidR="00C3101F" w:rsidRPr="00AB4C6C">
        <w:rPr>
          <w:color w:val="000000"/>
          <w:sz w:val="28"/>
          <w:szCs w:val="28"/>
        </w:rPr>
        <w:softHyphen/>
        <w:t>мін К, який синтезується бактеріями в товстому кишечнику, всмоктується в кров і не потребує введення його в організм людини ззовні.</w:t>
      </w:r>
    </w:p>
    <w:p w:rsidR="00676768" w:rsidRDefault="000F221A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="00676768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Існування і значення </w:t>
      </w:r>
      <w:r w:rsidR="00676768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ів для життя наприкінці минулого століття встановив М. І. Лунін (1881). Пізніше польський хімік К. Функ (1912) назвав речовину, що виділили з висівок, «вітаміном», оскільки її молекула містила аміногрупу. Ця назва збережена до цього часу, хоча Нітроген є не в усіх вітамінах. </w:t>
      </w:r>
    </w:p>
    <w:p w:rsidR="00676768" w:rsidRPr="00676768" w:rsidRDefault="00676768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  </w:t>
      </w:r>
      <w:r w:rsidRPr="00717DFF">
        <w:rPr>
          <w:rFonts w:ascii="Times New Roman" w:eastAsia="Times New Roman" w:hAnsi="Times New Roman" w:cs="Times New Roman"/>
          <w:sz w:val="28"/>
          <w:szCs w:val="28"/>
        </w:rPr>
        <w:t xml:space="preserve">Тож дана </w:t>
      </w:r>
      <w:r>
        <w:rPr>
          <w:rFonts w:ascii="Times New Roman" w:eastAsia="Times New Roman" w:hAnsi="Times New Roman" w:cs="Times New Roman"/>
          <w:sz w:val="28"/>
          <w:szCs w:val="28"/>
        </w:rPr>
        <w:t>тема уроку біології  є досить актуальною, адже завдання педагога, крім того, що дати навчальний матеріал</w:t>
      </w:r>
      <w:r w:rsidRPr="0067676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здобувачам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ще й  приділити увагу молодого покоління до свого здоров’я. </w:t>
      </w:r>
    </w:p>
    <w:p w:rsidR="000F221A" w:rsidRPr="00717DFF" w:rsidRDefault="00676768" w:rsidP="00104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0F221A">
        <w:rPr>
          <w:rFonts w:ascii="Times New Roman" w:eastAsia="Times New Roman" w:hAnsi="Times New Roman" w:cs="Times New Roman"/>
          <w:sz w:val="28"/>
          <w:szCs w:val="28"/>
        </w:rPr>
        <w:t>Варто зазначити: дана розробка є цікава ще й тим, що у ній</w:t>
      </w:r>
      <w:r w:rsidR="000F221A" w:rsidRPr="00717DFF">
        <w:rPr>
          <w:rFonts w:ascii="Times New Roman" w:eastAsia="Times New Roman" w:hAnsi="Times New Roman" w:cs="Times New Roman"/>
          <w:sz w:val="28"/>
          <w:szCs w:val="28"/>
        </w:rPr>
        <w:t xml:space="preserve"> вміло поєднує</w:t>
      </w:r>
      <w:r w:rsidR="000F221A">
        <w:rPr>
          <w:rFonts w:ascii="Times New Roman" w:eastAsia="Times New Roman" w:hAnsi="Times New Roman" w:cs="Times New Roman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1A">
        <w:rPr>
          <w:rFonts w:ascii="Times New Roman" w:eastAsia="Times New Roman" w:hAnsi="Times New Roman" w:cs="Times New Roman"/>
          <w:sz w:val="28"/>
          <w:szCs w:val="28"/>
        </w:rPr>
        <w:t>теоретичний матеріал з біології</w:t>
      </w:r>
      <w:r w:rsidR="000F221A" w:rsidRPr="00717DFF">
        <w:rPr>
          <w:rFonts w:ascii="Times New Roman" w:eastAsia="Times New Roman" w:hAnsi="Times New Roman" w:cs="Times New Roman"/>
          <w:sz w:val="28"/>
          <w:szCs w:val="28"/>
        </w:rPr>
        <w:t xml:space="preserve"> з майбутньою професією «Кухар</w:t>
      </w:r>
      <w:r>
        <w:rPr>
          <w:rFonts w:ascii="Times New Roman" w:eastAsia="Times New Roman" w:hAnsi="Times New Roman" w:cs="Times New Roman"/>
          <w:sz w:val="28"/>
          <w:szCs w:val="28"/>
        </w:rPr>
        <w:t>;Кондитер</w:t>
      </w:r>
      <w:r w:rsidR="000F221A" w:rsidRPr="00717DFF">
        <w:rPr>
          <w:rFonts w:ascii="Times New Roman" w:eastAsia="Times New Roman" w:hAnsi="Times New Roman" w:cs="Times New Roman"/>
          <w:sz w:val="28"/>
          <w:szCs w:val="28"/>
        </w:rPr>
        <w:t>», що активізує роботу учнів, адже набуті знання</w:t>
      </w:r>
      <w:r w:rsidR="000F221A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 xml:space="preserve"> будуть використані ни</w:t>
      </w:r>
      <w:r w:rsidR="000F221A" w:rsidRPr="00717DFF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>ми у практичних цілях,</w:t>
      </w:r>
      <w:r w:rsidR="000F221A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 xml:space="preserve"> а це позитивно вплине на їхню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="000F221A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>професійну діяльність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</w:rPr>
        <w:t xml:space="preserve"> та на особисте </w:t>
      </w:r>
      <w:r>
        <w:rPr>
          <w:rFonts w:ascii="Times New Roman" w:eastAsia="Times New Roman" w:hAnsi="Times New Roman" w:cs="Times New Roman"/>
          <w:sz w:val="28"/>
          <w:szCs w:val="28"/>
        </w:rPr>
        <w:t>здоров’я.</w:t>
      </w:r>
    </w:p>
    <w:p w:rsidR="000F221A" w:rsidRPr="00717DFF" w:rsidRDefault="000F221A" w:rsidP="00104B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FF">
        <w:rPr>
          <w:rFonts w:ascii="Times New Roman" w:eastAsia="Times New Roman" w:hAnsi="Times New Roman" w:cs="Times New Roman"/>
          <w:sz w:val="28"/>
          <w:szCs w:val="28"/>
        </w:rPr>
        <w:t>Методична розробка містить фрагменти інтерактивних вправ та застосування ІКТ. Обрані форми роботи на уроці розвивають комунікативні, пізнавальні та загальноосвітні навички, уміння відстоювати власну точку зору, чітко і лаконічно висловлювати думки.</w:t>
      </w:r>
    </w:p>
    <w:p w:rsidR="000F221A" w:rsidRPr="00717DFF" w:rsidRDefault="000F221A" w:rsidP="00104B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FF">
        <w:rPr>
          <w:rFonts w:ascii="Times New Roman" w:eastAsia="Calibri" w:hAnsi="Times New Roman" w:cs="Times New Roman"/>
          <w:sz w:val="28"/>
          <w:szCs w:val="28"/>
        </w:rPr>
        <w:t xml:space="preserve">На даному уроці викладач поєднує різноманітні методи роботи з учнями, </w:t>
      </w:r>
      <w:r w:rsidRPr="00717DFF">
        <w:rPr>
          <w:rFonts w:ascii="Times New Roman" w:eastAsia="Times New Roman" w:hAnsi="Times New Roman" w:cs="Times New Roman"/>
          <w:sz w:val="28"/>
          <w:szCs w:val="28"/>
        </w:rPr>
        <w:t>спирається на вже набуті знання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7DFF">
        <w:rPr>
          <w:rFonts w:ascii="Times New Roman" w:eastAsia="Times New Roman" w:hAnsi="Times New Roman" w:cs="Times New Roman"/>
          <w:sz w:val="28"/>
          <w:szCs w:val="28"/>
        </w:rPr>
        <w:t xml:space="preserve"> що стимулює учнів до повторення раніше вивченого матеріалу. Під час уроку використовується відеоролик для кращого сприйняття даної теми. Навчальна діяльність учнів відбувається більш успішно, бо розвивається пізнавальний інтерес, реалізується  потреба в </w:t>
      </w:r>
      <w:r>
        <w:rPr>
          <w:rFonts w:ascii="Times New Roman" w:eastAsia="Times New Roman" w:hAnsi="Times New Roman" w:cs="Times New Roman"/>
          <w:sz w:val="28"/>
          <w:szCs w:val="28"/>
        </w:rPr>
        <w:t>отриманні</w:t>
      </w:r>
      <w:r w:rsidRPr="00717DFF">
        <w:rPr>
          <w:rFonts w:ascii="Times New Roman" w:eastAsia="Times New Roman" w:hAnsi="Times New Roman" w:cs="Times New Roman"/>
          <w:sz w:val="28"/>
          <w:szCs w:val="28"/>
        </w:rPr>
        <w:t xml:space="preserve"> вмінь і навичок.</w:t>
      </w:r>
    </w:p>
    <w:p w:rsidR="000F221A" w:rsidRDefault="000F221A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Default="00676768" w:rsidP="00104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68" w:rsidRPr="00743C62" w:rsidRDefault="00676768" w:rsidP="00AE6DC4">
      <w:pPr>
        <w:spacing w:after="0" w:line="360" w:lineRule="auto"/>
        <w:ind w:firstLine="708"/>
        <w:rPr>
          <w:rFonts w:ascii="Monotype Corsiva" w:eastAsia="Calibri" w:hAnsi="Monotype Corsiva" w:cs="Times New Roman"/>
          <w:b/>
          <w:color w:val="385623"/>
          <w:sz w:val="32"/>
          <w:szCs w:val="28"/>
        </w:rPr>
      </w:pPr>
      <w:r>
        <w:rPr>
          <w:rFonts w:ascii="Monotype Corsiva" w:eastAsia="Calibri" w:hAnsi="Monotype Corsiva" w:cs="Times New Roman"/>
          <w:b/>
          <w:color w:val="385623"/>
          <w:sz w:val="32"/>
          <w:szCs w:val="28"/>
        </w:rPr>
        <w:lastRenderedPageBreak/>
        <w:t xml:space="preserve">Предмет. </w:t>
      </w:r>
      <w:r w:rsidRPr="00743C62">
        <w:rPr>
          <w:rFonts w:ascii="Times New Roman" w:eastAsia="Calibri" w:hAnsi="Times New Roman" w:cs="Times New Roman"/>
          <w:sz w:val="28"/>
          <w:szCs w:val="28"/>
        </w:rPr>
        <w:t>Біологія</w:t>
      </w:r>
    </w:p>
    <w:p w:rsidR="00676768" w:rsidRPr="00743C62" w:rsidRDefault="00676768" w:rsidP="00104B85">
      <w:pPr>
        <w:spacing w:after="0" w:line="360" w:lineRule="auto"/>
        <w:ind w:firstLine="708"/>
        <w:rPr>
          <w:rFonts w:ascii="Monotype Corsiva" w:eastAsia="Calibri" w:hAnsi="Monotype Corsiva" w:cs="Times New Roman"/>
          <w:b/>
          <w:color w:val="385623"/>
          <w:sz w:val="32"/>
          <w:szCs w:val="28"/>
        </w:rPr>
      </w:pPr>
      <w:r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Тема програми.</w:t>
      </w:r>
      <w:r w:rsidR="000756D6">
        <w:rPr>
          <w:rFonts w:ascii="Times New Roman" w:eastAsia="Calibri" w:hAnsi="Times New Roman" w:cs="Times New Roman"/>
          <w:sz w:val="28"/>
          <w:szCs w:val="28"/>
        </w:rPr>
        <w:t>Обмін речовин і перетворення енергії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Тема уроку</w:t>
      </w:r>
      <w:r w:rsidRPr="008A2CCB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.</w:t>
      </w:r>
      <w:r w:rsidR="000756D6">
        <w:rPr>
          <w:rFonts w:ascii="Times New Roman" w:eastAsia="Calibri" w:hAnsi="Times New Roman" w:cs="Times New Roman"/>
          <w:sz w:val="28"/>
          <w:szCs w:val="28"/>
        </w:rPr>
        <w:t>Вітаміни,їхня роль в обміні речовин.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Monotype Corsiva" w:eastAsia="Calibri" w:hAnsi="Monotype Corsiva" w:cs="Times New Roman"/>
          <w:b/>
          <w:color w:val="385623"/>
          <w:sz w:val="32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Мета уроку: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освітн</w:t>
      </w: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я: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сформувати уявлення про </w:t>
      </w:r>
      <w:r w:rsidR="000756D6">
        <w:rPr>
          <w:rFonts w:ascii="Times New Roman" w:eastAsia="Calibri" w:hAnsi="Times New Roman" w:cs="Times New Roman"/>
          <w:sz w:val="28"/>
          <w:szCs w:val="28"/>
        </w:rPr>
        <w:t xml:space="preserve">вітаміни, їх </w:t>
      </w:r>
      <w:r w:rsidRPr="00743C62">
        <w:rPr>
          <w:rFonts w:ascii="Times New Roman" w:eastAsia="Calibri" w:hAnsi="Times New Roman" w:cs="Times New Roman"/>
          <w:sz w:val="28"/>
          <w:szCs w:val="28"/>
        </w:rPr>
        <w:t>різноманітність; вивчити особливості</w:t>
      </w:r>
      <w:r w:rsidR="000756D6">
        <w:rPr>
          <w:rFonts w:ascii="Times New Roman" w:eastAsia="Calibri" w:hAnsi="Times New Roman" w:cs="Times New Roman"/>
          <w:sz w:val="28"/>
          <w:szCs w:val="28"/>
        </w:rPr>
        <w:t xml:space="preserve"> та значення в житті людини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76768" w:rsidRPr="00743C62" w:rsidRDefault="00676768" w:rsidP="00104B8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розвиваюча: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розвивати пізнавальні навички учнів, творче мислення, увагу, уявлення, необхідність постійного самовдосконалення і самоосвіти, вміння застосовувати набуті знання у </w:t>
      </w:r>
      <w:r>
        <w:rPr>
          <w:rFonts w:ascii="Times New Roman" w:eastAsia="Calibri" w:hAnsi="Times New Roman" w:cs="Times New Roman"/>
          <w:sz w:val="28"/>
          <w:szCs w:val="28"/>
        </w:rPr>
        <w:t>професійній діяльності</w:t>
      </w:r>
      <w:r w:rsidRPr="00743C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виховна:</w:t>
      </w:r>
      <w:r w:rsidRPr="0074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бажання отримувати нові знання; удосконалювати навики самоосвіти, виховувати пізнавальний інтерес до вивчення біології.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Тип уроку: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комбінований, з елементами інтерактивного навчання.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Методи і методичні прийоми:</w:t>
      </w:r>
      <w:r w:rsidRPr="0074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бесіда, розповідь, самостійна робота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 з підручником,повідомлення</w:t>
      </w:r>
      <w:r w:rsidRPr="0074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Міжпредметні зв’язки</w:t>
      </w:r>
      <w:r w:rsidRPr="00743C62">
        <w:rPr>
          <w:rFonts w:ascii="Times New Roman" w:eastAsia="Calibri" w:hAnsi="Times New Roman" w:cs="Times New Roman"/>
          <w:sz w:val="28"/>
          <w:szCs w:val="28"/>
        </w:rPr>
        <w:t>: хімія, молекулярна біологія, технологія приготування їжі.</w:t>
      </w:r>
    </w:p>
    <w:p w:rsidR="00676768" w:rsidRPr="00743C62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Наочність: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роздатковий матеріал, презентація</w:t>
      </w:r>
      <w:r w:rsidR="00EC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743C6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мультимедійний комплекс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, ПК, підручники. </w:t>
      </w:r>
    </w:p>
    <w:p w:rsidR="00676768" w:rsidRPr="000756D6" w:rsidRDefault="00676768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Ключові поняття теми:</w:t>
      </w:r>
      <w:r w:rsidR="000756D6">
        <w:rPr>
          <w:rFonts w:ascii="Times New Roman" w:eastAsia="Calibri" w:hAnsi="Times New Roman" w:cs="Times New Roman"/>
          <w:sz w:val="28"/>
          <w:szCs w:val="28"/>
        </w:rPr>
        <w:t>вітаміни</w:t>
      </w:r>
      <w:r w:rsidR="000756D6"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0756D6" w:rsidRPr="000756D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водорозчинні</w:t>
      </w:r>
      <w:r w:rsidR="000756D6" w:rsidRPr="000756D6">
        <w:rPr>
          <w:rFonts w:ascii="Times New Roman" w:eastAsia="Times New Roman" w:hAnsi="Times New Roman" w:cs="Times New Roman"/>
          <w:color w:val="222222"/>
          <w:sz w:val="28"/>
          <w:szCs w:val="28"/>
        </w:rPr>
        <w:t> та </w:t>
      </w:r>
      <w:r w:rsidR="000756D6" w:rsidRPr="000756D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жиророзчинні</w:t>
      </w:r>
      <w:r w:rsidR="000756D6" w:rsidRPr="000756D6">
        <w:rPr>
          <w:rFonts w:ascii="Times New Roman" w:eastAsia="Calibri" w:hAnsi="Times New Roman" w:cs="Times New Roman"/>
          <w:sz w:val="28"/>
          <w:szCs w:val="28"/>
        </w:rPr>
        <w:t>,</w:t>
      </w:r>
      <w:r w:rsidR="000756D6" w:rsidRPr="000756D6">
        <w:rPr>
          <w:color w:val="000000"/>
          <w:sz w:val="28"/>
          <w:szCs w:val="28"/>
        </w:rPr>
        <w:t xml:space="preserve"> </w:t>
      </w:r>
      <w:r w:rsidR="000756D6" w:rsidRPr="000756D6">
        <w:rPr>
          <w:rFonts w:ascii="Times New Roman" w:hAnsi="Times New Roman" w:cs="Times New Roman"/>
          <w:color w:val="000000"/>
          <w:sz w:val="28"/>
          <w:szCs w:val="28"/>
        </w:rPr>
        <w:t>авітаміноз</w:t>
      </w:r>
      <w:r w:rsidR="000756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56D6" w:rsidRPr="000756D6">
        <w:rPr>
          <w:color w:val="000000"/>
          <w:sz w:val="28"/>
          <w:szCs w:val="28"/>
        </w:rPr>
        <w:t xml:space="preserve"> </w:t>
      </w:r>
      <w:r w:rsidR="000756D6" w:rsidRPr="000756D6">
        <w:rPr>
          <w:rFonts w:ascii="Times New Roman" w:hAnsi="Times New Roman" w:cs="Times New Roman"/>
          <w:color w:val="000000"/>
          <w:sz w:val="28"/>
          <w:szCs w:val="28"/>
        </w:rPr>
        <w:t>гіпервітаміноз</w:t>
      </w:r>
      <w:r w:rsidR="00CA00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768" w:rsidRPr="00743C62" w:rsidRDefault="00676768" w:rsidP="00104B85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385623"/>
          <w:sz w:val="32"/>
          <w:szCs w:val="28"/>
        </w:rPr>
      </w:pPr>
      <w:r w:rsidRPr="00743C62">
        <w:rPr>
          <w:rFonts w:ascii="Monotype Corsiva" w:eastAsia="Calibri" w:hAnsi="Monotype Corsiva" w:cs="Times New Roman"/>
          <w:b/>
          <w:color w:val="385623"/>
          <w:sz w:val="32"/>
          <w:szCs w:val="28"/>
        </w:rPr>
        <w:t>План уроку</w:t>
      </w:r>
    </w:p>
    <w:p w:rsidR="00676768" w:rsidRPr="00743C62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Організаційний </w:t>
      </w:r>
      <w:r>
        <w:rPr>
          <w:rFonts w:ascii="Times New Roman" w:eastAsia="Calibri" w:hAnsi="Times New Roman" w:cs="Times New Roman"/>
          <w:sz w:val="28"/>
          <w:szCs w:val="28"/>
        </w:rPr>
        <w:t>момент</w:t>
      </w:r>
    </w:p>
    <w:p w:rsidR="00676768" w:rsidRPr="00743C62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Актуалізація опорних знань</w:t>
      </w:r>
    </w:p>
    <w:p w:rsidR="00676768" w:rsidRPr="00743C62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Мотивація навчальної діяльності</w:t>
      </w:r>
    </w:p>
    <w:p w:rsidR="00676768" w:rsidRPr="00743C62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Вивчення нового матеріалу</w:t>
      </w:r>
    </w:p>
    <w:p w:rsidR="00676768" w:rsidRPr="00743C62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Times New Roman" w:eastAsia="Calibri" w:hAnsi="Times New Roman" w:cs="Times New Roman"/>
          <w:sz w:val="28"/>
          <w:szCs w:val="28"/>
        </w:rPr>
        <w:t>Узагальнення та систематизація знань</w:t>
      </w:r>
    </w:p>
    <w:p w:rsidR="00AE6DC4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Times New Roman" w:eastAsia="Calibri" w:hAnsi="Times New Roman" w:cs="Times New Roman"/>
          <w:sz w:val="28"/>
          <w:szCs w:val="28"/>
        </w:rPr>
        <w:t>Підсумок уроку</w:t>
      </w:r>
    </w:p>
    <w:p w:rsidR="00CA0059" w:rsidRPr="00AE6DC4" w:rsidRDefault="00676768" w:rsidP="00104B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DC4">
        <w:rPr>
          <w:rFonts w:ascii="Times New Roman" w:eastAsia="Calibri" w:hAnsi="Times New Roman" w:cs="Times New Roman"/>
          <w:sz w:val="28"/>
          <w:szCs w:val="28"/>
        </w:rPr>
        <w:t>Домашнє завдання</w:t>
      </w:r>
    </w:p>
    <w:p w:rsidR="00AE6DC4" w:rsidRDefault="00AE6DC4" w:rsidP="00104B8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0059" w:rsidRDefault="00CA0059" w:rsidP="00104B8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3C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І. Організаційний момент</w:t>
      </w:r>
    </w:p>
    <w:p w:rsidR="00CA0059" w:rsidRPr="00926BE6" w:rsidRDefault="00CA0059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1(</w:t>
      </w:r>
      <w:r w:rsidR="00EC4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2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A0059" w:rsidRPr="00CA0059" w:rsidRDefault="00CA0059" w:rsidP="00104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Щоб росли ви дужими,</w:t>
      </w:r>
    </w:p>
    <w:p w:rsidR="00CA0059" w:rsidRPr="00CA0059" w:rsidRDefault="00CA0059" w:rsidP="00104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Не будьте до себе байдужими.</w:t>
      </w:r>
    </w:p>
    <w:p w:rsidR="00CA0059" w:rsidRPr="00CA0059" w:rsidRDefault="00CA0059" w:rsidP="00104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Здоров’я своє бережіть,</w:t>
      </w:r>
    </w:p>
    <w:p w:rsidR="00CA0059" w:rsidRPr="00CA0059" w:rsidRDefault="00CA0059" w:rsidP="00104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І з вітамінами дружіть.</w:t>
      </w:r>
    </w:p>
    <w:p w:rsidR="00CA0059" w:rsidRDefault="00CA0059" w:rsidP="00104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339">
        <w:rPr>
          <w:rFonts w:ascii="Times New Roman" w:hAnsi="Times New Roman" w:cs="Times New Roman"/>
          <w:sz w:val="28"/>
          <w:szCs w:val="28"/>
        </w:rPr>
        <w:t>Доброго дня усім присутнім. Сідайте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339">
        <w:rPr>
          <w:rFonts w:ascii="Times New Roman" w:hAnsi="Times New Roman" w:cs="Times New Roman"/>
          <w:sz w:val="28"/>
          <w:szCs w:val="28"/>
        </w:rPr>
        <w:t xml:space="preserve"> будь ласка, </w:t>
      </w:r>
      <w:r>
        <w:rPr>
          <w:rFonts w:ascii="Times New Roman" w:hAnsi="Times New Roman" w:cs="Times New Roman"/>
          <w:sz w:val="28"/>
          <w:szCs w:val="28"/>
        </w:rPr>
        <w:t xml:space="preserve">командир групи </w:t>
      </w:r>
      <w:r w:rsidRPr="00547339">
        <w:rPr>
          <w:rFonts w:ascii="Times New Roman" w:hAnsi="Times New Roman" w:cs="Times New Roman"/>
          <w:sz w:val="28"/>
          <w:szCs w:val="28"/>
        </w:rPr>
        <w:t>назвіть відсутніх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59" w:rsidRDefault="00CA0059" w:rsidP="00104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Прикріпляю на дошці смайлик "Щастя</w:t>
      </w:r>
      <w:r w:rsidRPr="00547339">
        <w:rPr>
          <w:rFonts w:ascii="Times New Roman" w:hAnsi="Times New Roman" w:cs="Times New Roman"/>
          <w:sz w:val="28"/>
          <w:szCs w:val="28"/>
        </w:rPr>
        <w:t>" і бажаю всім вам гарного настрою, легкого засвоєння матеріалу.</w:t>
      </w:r>
    </w:p>
    <w:p w:rsidR="00CA0059" w:rsidRDefault="00CA0059" w:rsidP="00104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39">
        <w:rPr>
          <w:rFonts w:ascii="Times New Roman" w:hAnsi="Times New Roman" w:cs="Times New Roman"/>
          <w:sz w:val="28"/>
          <w:szCs w:val="28"/>
        </w:rPr>
        <w:t>Для то</w:t>
      </w:r>
      <w:r>
        <w:rPr>
          <w:rFonts w:ascii="Times New Roman" w:hAnsi="Times New Roman" w:cs="Times New Roman"/>
          <w:sz w:val="28"/>
          <w:szCs w:val="28"/>
        </w:rPr>
        <w:t>го, щоб впоратися на цьому уроц</w:t>
      </w:r>
      <w:r w:rsidRPr="00547339">
        <w:rPr>
          <w:rFonts w:ascii="Times New Roman" w:hAnsi="Times New Roman" w:cs="Times New Roman"/>
          <w:sz w:val="28"/>
          <w:szCs w:val="28"/>
        </w:rPr>
        <w:t xml:space="preserve">і з завданнями, будьте старанними і </w:t>
      </w:r>
      <w:r>
        <w:rPr>
          <w:rFonts w:ascii="Times New Roman" w:hAnsi="Times New Roman" w:cs="Times New Roman"/>
          <w:sz w:val="28"/>
          <w:szCs w:val="28"/>
        </w:rPr>
        <w:t>уважними</w:t>
      </w:r>
      <w:r w:rsidRPr="00547339">
        <w:rPr>
          <w:rFonts w:ascii="Times New Roman" w:hAnsi="Times New Roman" w:cs="Times New Roman"/>
          <w:sz w:val="28"/>
          <w:szCs w:val="28"/>
        </w:rPr>
        <w:t>.</w:t>
      </w:r>
    </w:p>
    <w:p w:rsidR="00CA0059" w:rsidRPr="00CA0059" w:rsidRDefault="00CA0059" w:rsidP="00104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увага</w:t>
      </w:r>
      <w:r w:rsidRPr="00CA0059">
        <w:rPr>
          <w:rFonts w:ascii="Times New Roman" w:hAnsi="Times New Roman" w:cs="Times New Roman"/>
          <w:sz w:val="28"/>
          <w:szCs w:val="28"/>
        </w:rPr>
        <w:t xml:space="preserve"> — наш найцінніший ресурс. Те, на що ми звертаємо увагу, множиться в наших життях.» Павло Дуров</w:t>
      </w:r>
    </w:p>
    <w:p w:rsidR="006A7A98" w:rsidRPr="00743C62" w:rsidRDefault="006A7A98" w:rsidP="00104B85">
      <w:pPr>
        <w:spacing w:after="0" w:line="360" w:lineRule="auto"/>
        <w:ind w:right="42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ІІ. Актуалізація опорних знань</w:t>
      </w:r>
    </w:p>
    <w:p w:rsidR="006A7A98" w:rsidRDefault="006A7A98" w:rsidP="00104B85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000">
        <w:rPr>
          <w:rFonts w:ascii="Times New Roman" w:eastAsia="Calibri" w:hAnsi="Times New Roman" w:cs="Times New Roman"/>
          <w:sz w:val="28"/>
          <w:szCs w:val="28"/>
        </w:rPr>
        <w:t xml:space="preserve">Отже, вирушаємо з вами </w:t>
      </w:r>
      <w:r>
        <w:rPr>
          <w:rFonts w:ascii="Times New Roman" w:eastAsia="Calibri" w:hAnsi="Times New Roman" w:cs="Times New Roman"/>
          <w:sz w:val="28"/>
          <w:szCs w:val="28"/>
        </w:rPr>
        <w:t>по нові знання до вигаданої к</w:t>
      </w:r>
      <w:r w:rsidRPr="00B27000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аїни Вітамінія. Перед тим, як вируши</w:t>
      </w:r>
      <w:r w:rsidRPr="00B27000">
        <w:rPr>
          <w:rFonts w:ascii="Times New Roman" w:eastAsia="Calibri" w:hAnsi="Times New Roman" w:cs="Times New Roman"/>
          <w:sz w:val="28"/>
          <w:szCs w:val="28"/>
        </w:rPr>
        <w:t xml:space="preserve">ти, нам необхідно пригадати </w:t>
      </w:r>
      <w:r>
        <w:rPr>
          <w:rFonts w:ascii="Times New Roman" w:eastAsia="Calibri" w:hAnsi="Times New Roman" w:cs="Times New Roman"/>
          <w:sz w:val="28"/>
          <w:szCs w:val="28"/>
        </w:rPr>
        <w:t>попередній матеріал. За правильні відповіді на сьогоднішньому уроці ви будете отримувати бали у вигляді кумедних наліпок.</w:t>
      </w:r>
    </w:p>
    <w:p w:rsidR="006A7A98" w:rsidRDefault="006A7A98" w:rsidP="00104B85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E60780">
        <w:rPr>
          <w:rFonts w:ascii="Times New Roman" w:eastAsia="Calibri" w:hAnsi="Times New Roman" w:cs="Times New Roman"/>
          <w:i/>
          <w:sz w:val="28"/>
          <w:szCs w:val="28"/>
        </w:rPr>
        <w:t>Декілька учні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E60780">
        <w:rPr>
          <w:rFonts w:ascii="Times New Roman" w:eastAsia="Calibri" w:hAnsi="Times New Roman" w:cs="Times New Roman"/>
          <w:i/>
          <w:sz w:val="28"/>
          <w:szCs w:val="28"/>
        </w:rPr>
        <w:t xml:space="preserve"> виконують  завданнями на картках та тестові завдання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решта відповідають усно, </w:t>
      </w:r>
      <w:r w:rsidRPr="0099047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додаток 1,2</w:t>
      </w:r>
      <w:r w:rsidRPr="004F1AD6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</w:p>
    <w:p w:rsidR="006A7A98" w:rsidRPr="00990476" w:rsidRDefault="006A7A98" w:rsidP="00104B85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99047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(Учні виконують  самостійне завдання та здійснюють взаємоперевірку, на виконання дається  5 хв)</w:t>
      </w:r>
    </w:p>
    <w:p w:rsidR="006A7A98" w:rsidRPr="00990476" w:rsidRDefault="006A7A98" w:rsidP="00104B85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476">
        <w:rPr>
          <w:rFonts w:ascii="Times New Roman" w:eastAsia="Calibri" w:hAnsi="Times New Roman" w:cs="Times New Roman"/>
          <w:sz w:val="28"/>
          <w:szCs w:val="28"/>
        </w:rPr>
        <w:t xml:space="preserve">- Дайте загальну характеристику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гормона підшлункової залози </w:t>
      </w:r>
      <w:r w:rsidRPr="00990476">
        <w:rPr>
          <w:rFonts w:ascii="Times New Roman" w:eastAsia="Calibri" w:hAnsi="Times New Roman" w:cs="Times New Roman"/>
          <w:sz w:val="28"/>
          <w:szCs w:val="28"/>
        </w:rPr>
        <w:t>наведіть приклади?</w:t>
      </w:r>
    </w:p>
    <w:p w:rsidR="006A7A98" w:rsidRPr="00990476" w:rsidRDefault="006A7A98" w:rsidP="00104B85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47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Охарактеризуйте</w:t>
      </w:r>
      <w:r w:rsidR="00B37DA5">
        <w:rPr>
          <w:rFonts w:ascii="Times New Roman" w:eastAsia="Calibri" w:hAnsi="Times New Roman" w:cs="Times New Roman"/>
          <w:sz w:val="28"/>
          <w:szCs w:val="28"/>
        </w:rPr>
        <w:t xml:space="preserve">  основне біологічне значення гіпофізу</w:t>
      </w:r>
      <w:r w:rsidRPr="0099047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37DA5" w:rsidRDefault="00B37DA5" w:rsidP="00104B85">
      <w:pPr>
        <w:spacing w:after="0" w:line="360" w:lineRule="auto"/>
        <w:ind w:right="42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0476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ІІІ. Мотивація навчальної діяльності</w:t>
      </w:r>
    </w:p>
    <w:p w:rsidR="00B37DA5" w:rsidRDefault="00B37DA5" w:rsidP="00104B85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Як ви гадаєте, щ</w:t>
      </w:r>
      <w:r w:rsidRPr="00B2700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потрібно для нормального обміну речовин в організмі людини</w:t>
      </w:r>
      <w:r w:rsidRPr="00B2700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37DA5" w:rsidRPr="00B37DA5" w:rsidRDefault="00B37DA5" w:rsidP="00104B85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F1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Орієнтовна відповідь:</w:t>
      </w:r>
      <w:r w:rsidRPr="00B3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нормального обміну речовин в організмі людини потрібні біологічно активні речовини).</w:t>
      </w:r>
    </w:p>
    <w:p w:rsidR="00B37DA5" w:rsidRDefault="00B37DA5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Отже, сьогодні </w:t>
      </w:r>
      <w:r w:rsidRPr="0074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743C62">
        <w:rPr>
          <w:rFonts w:ascii="Times New Roman" w:eastAsia="Calibri" w:hAnsi="Times New Roman" w:cs="Times New Roman"/>
          <w:sz w:val="28"/>
          <w:szCs w:val="28"/>
        </w:rPr>
        <w:t>розширимо уявлення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 різноманітність</w:t>
      </w:r>
      <w:r w:rsidRPr="00B3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біологічно активних речовин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на прикладі </w:t>
      </w:r>
      <w:r>
        <w:rPr>
          <w:rFonts w:ascii="Times New Roman" w:eastAsia="Calibri" w:hAnsi="Times New Roman" w:cs="Times New Roman"/>
          <w:sz w:val="28"/>
          <w:szCs w:val="28"/>
        </w:rPr>
        <w:t>вітамін</w:t>
      </w:r>
      <w:r w:rsidRPr="00743C62">
        <w:rPr>
          <w:rFonts w:ascii="Times New Roman" w:eastAsia="Calibri" w:hAnsi="Times New Roman" w:cs="Times New Roman"/>
          <w:sz w:val="28"/>
          <w:szCs w:val="28"/>
        </w:rPr>
        <w:t>ів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вивчимо </w:t>
      </w:r>
      <w:r>
        <w:rPr>
          <w:rFonts w:ascii="Times New Roman" w:eastAsia="Calibri" w:hAnsi="Times New Roman" w:cs="Times New Roman"/>
          <w:sz w:val="28"/>
          <w:szCs w:val="28"/>
        </w:rPr>
        <w:t>особливості,</w:t>
      </w:r>
      <w:r w:rsidRPr="00743C62">
        <w:rPr>
          <w:rFonts w:ascii="Times New Roman" w:eastAsia="Calibri" w:hAnsi="Times New Roman" w:cs="Times New Roman"/>
          <w:sz w:val="28"/>
          <w:szCs w:val="28"/>
        </w:rPr>
        <w:t>класифікацію і властивості.</w:t>
      </w:r>
    </w:p>
    <w:p w:rsidR="00B37DA5" w:rsidRPr="00926BE6" w:rsidRDefault="00B37DA5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EC4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додаток2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37DA5" w:rsidRDefault="00B37DA5" w:rsidP="00104B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B6411C">
        <w:rPr>
          <w:rFonts w:ascii="Times New Roman" w:eastAsia="Calibri" w:hAnsi="Times New Roman" w:cs="Times New Roman"/>
          <w:sz w:val="28"/>
          <w:szCs w:val="28"/>
        </w:rPr>
        <w:t xml:space="preserve">нашого уроку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3265C">
        <w:rPr>
          <w:rFonts w:ascii="Times New Roman" w:eastAsia="Calibri" w:hAnsi="Times New Roman" w:cs="Times New Roman"/>
          <w:sz w:val="28"/>
          <w:szCs w:val="28"/>
        </w:rPr>
        <w:t>Вітаміни,їхня роль в обміні речовин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37DA5" w:rsidRDefault="00B37DA5" w:rsidP="00104B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23651">
        <w:rPr>
          <w:rFonts w:ascii="Times New Roman" w:eastAsia="Calibri" w:hAnsi="Times New Roman" w:cs="Times New Roman"/>
          <w:i/>
          <w:sz w:val="28"/>
          <w:szCs w:val="28"/>
        </w:rPr>
        <w:t xml:space="preserve">Учні </w:t>
      </w:r>
      <w:r>
        <w:rPr>
          <w:rFonts w:ascii="Times New Roman" w:eastAsia="Calibri" w:hAnsi="Times New Roman" w:cs="Times New Roman"/>
          <w:i/>
          <w:sz w:val="28"/>
          <w:szCs w:val="28"/>
        </w:rPr>
        <w:t>записують</w:t>
      </w:r>
      <w:r w:rsidRPr="00202C75">
        <w:rPr>
          <w:rFonts w:ascii="Times New Roman" w:eastAsia="Calibri" w:hAnsi="Times New Roman" w:cs="Times New Roman"/>
          <w:i/>
          <w:sz w:val="28"/>
          <w:szCs w:val="28"/>
        </w:rPr>
        <w:t xml:space="preserve"> дату та тем</w:t>
      </w:r>
      <w:r>
        <w:rPr>
          <w:rFonts w:ascii="Times New Roman" w:eastAsia="Calibri" w:hAnsi="Times New Roman" w:cs="Times New Roman"/>
          <w:i/>
          <w:sz w:val="28"/>
          <w:szCs w:val="28"/>
        </w:rPr>
        <w:t>у уроку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3265C" w:rsidRDefault="0023265C" w:rsidP="00104B8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Всі ви знаєте, що л</w:t>
      </w:r>
      <w:r w:rsidRPr="00743C62">
        <w:rPr>
          <w:rFonts w:ascii="Times New Roman" w:eastAsia="Calibri" w:hAnsi="Times New Roman" w:cs="Times New Roman"/>
          <w:sz w:val="28"/>
          <w:szCs w:val="28"/>
        </w:rPr>
        <w:t>юдина засвоює знання краще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коли усвідомлює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для чого це їй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потрібно.</w:t>
      </w:r>
      <w:r w:rsidR="009A1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огляньте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і</w:t>
      </w:r>
      <w:r w:rsidRPr="00743C62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зображеннями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,які є у вас на партах</w:t>
      </w:r>
      <w:r w:rsidRPr="004F1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(додаток 3)</w:t>
      </w:r>
      <w:r w:rsidRPr="004F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ви бачите? Як  можна назвати те, що ви бачите, одним словом? </w:t>
      </w:r>
    </w:p>
    <w:p w:rsidR="0023265C" w:rsidRPr="00523651" w:rsidRDefault="0023265C" w:rsidP="00104B8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(Орієнтовна відповідь:</w:t>
      </w:r>
      <w:r w:rsidR="00D23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вітаміни</w:t>
      </w:r>
      <w:r w:rsidRPr="00523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2394D" w:rsidRPr="00D2394D" w:rsidRDefault="00D2394D" w:rsidP="00104B8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це є </w:t>
      </w:r>
      <w:r w:rsidRPr="00D2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що саме вас, як учнів, пов’язує з </w:t>
      </w:r>
      <w:r w:rsidRPr="00D2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239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394D" w:rsidRPr="00523651" w:rsidRDefault="00D2394D" w:rsidP="00104B8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(Орієнтовні відповіді: професія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F64DA" w:rsidRPr="00DF64D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забезпечення важливих процесів</w:t>
      </w:r>
      <w:r w:rsidR="00DF64D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особисте здоров’я </w:t>
      </w:r>
      <w:r w:rsidRPr="00523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3265C" w:rsidRDefault="00D2394D" w:rsidP="00104B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саме так</w:t>
      </w:r>
      <w:r w:rsidRPr="00D23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94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Вітаміни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 – </w:t>
      </w:r>
      <w:r w:rsidRPr="00D2394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біологічно активні речовини різної хімічної природи, що необхідні для забезпечення важливих процесів в організмі.</w:t>
      </w:r>
      <w:r w:rsidRPr="00D239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Ці сполуки необхідні організмам у малій кількості. Більшість не відкладаються про запас і не синтезуються в організмі. Надходять вітаміни в організм у складі харчових продуктів рослинного (основне джерело) та тваринного походження.</w:t>
      </w:r>
    </w:p>
    <w:p w:rsidR="00DF64DA" w:rsidRDefault="00DF64DA" w:rsidP="00104B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IV. Вивчення нового матеріалу</w:t>
      </w:r>
    </w:p>
    <w:p w:rsidR="00DF64DA" w:rsidRPr="00DF64DA" w:rsidRDefault="00DF64DA" w:rsidP="00104B8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E25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 перш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7E25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ніж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дізнатися, що ж таке вітаміни, які вони є,</w:t>
      </w:r>
      <w:r w:rsidRPr="007E25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давайте прослухаємо повідомлення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яке підготувала       _____________________</w:t>
      </w:r>
    </w:p>
    <w:p w:rsidR="00DF64DA" w:rsidRDefault="00DF64DA" w:rsidP="00104B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Учень читає п</w:t>
      </w:r>
      <w:r w:rsidRPr="007E2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овідомлення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F64DA" w:rsidRDefault="00DF64DA" w:rsidP="00104B85">
      <w:pPr>
        <w:spacing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3/1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EC4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3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81F44" w:rsidRPr="00C64699" w:rsidRDefault="00381F44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</w:t>
      </w:r>
      <w:r w:rsidRPr="00381F44">
        <w:rPr>
          <w:rFonts w:ascii="Times New Roman" w:hAnsi="Times New Roman" w:cs="Times New Roman"/>
          <w:color w:val="000000"/>
          <w:sz w:val="28"/>
          <w:szCs w:val="28"/>
        </w:rPr>
        <w:t>Існування і значення вітамінів для життя встановив у кінці минулого століття російський лікар М.У. Лунін (в 1881). Пізніше польський хімік К. Функ (1912) на</w:t>
      </w:r>
      <w:r w:rsidRPr="00381F44">
        <w:rPr>
          <w:rFonts w:ascii="Times New Roman" w:hAnsi="Times New Roman" w:cs="Times New Roman"/>
          <w:color w:val="000000"/>
          <w:sz w:val="28"/>
          <w:szCs w:val="28"/>
        </w:rPr>
        <w:softHyphen/>
        <w:t>звав біологічну активну речовину, яку виділили з висівок, вітаміном, бо вона містила в своїй молекулі аміногрупу. Ця назва збереглася до цього часу</w:t>
      </w:r>
      <w:r w:rsidR="006762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1F44">
        <w:rPr>
          <w:rFonts w:ascii="Times New Roman" w:eastAsia="Times New Roman" w:hAnsi="Times New Roman" w:cs="Times New Roman"/>
          <w:color w:val="292B2C"/>
          <w:sz w:val="28"/>
          <w:szCs w:val="28"/>
        </w:rPr>
        <w:t>Нині відомо близько 50 вітамінів, що їх вивчає наука вітамінологія.</w:t>
      </w:r>
    </w:p>
    <w:p w:rsidR="00381F44" w:rsidRPr="00C64699" w:rsidRDefault="00381F44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</w:t>
      </w: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3/2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07E1C" w:rsidRDefault="00607E1C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C64699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 </w:t>
      </w:r>
      <w:r w:rsidR="00381F44" w:rsidRPr="00E65690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Вітаміни</w:t>
      </w:r>
      <w:r w:rsidR="00381F44"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(від лат. vitae — життя та am</w:t>
      </w:r>
      <w:r w:rsidR="00381F44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in — амін) — біологічно активні </w:t>
      </w:r>
      <w:r w:rsidR="00381F44"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для</w:t>
      </w:r>
    </w:p>
    <w:p w:rsidR="00381F44" w:rsidRDefault="00381F44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речовини різної хімічної природи, необхідні в невеликих кількостях</w:t>
      </w:r>
      <w:r w:rsidR="00607E1C" w:rsidRPr="00607E1C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="00607E1C"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речовин</w:t>
      </w:r>
    </w:p>
    <w:p w:rsidR="00381F44" w:rsidRDefault="00381F44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і життєдіяльності живих організмів. </w:t>
      </w:r>
    </w:p>
    <w:p w:rsidR="00607E1C" w:rsidRDefault="00607E1C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="00381F44"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Вітаміни не виконують в організмі ані енергет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ичної, ані структурної функції,</w:t>
      </w:r>
    </w:p>
    <w:p w:rsidR="00607E1C" w:rsidRDefault="00381F44" w:rsidP="00104B85">
      <w:pPr>
        <w:spacing w:after="0" w:line="360" w:lineRule="auto"/>
        <w:ind w:left="1134" w:hanging="1134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але є необхідними для обміну речовин і перетворення енергії</w:t>
      </w:r>
      <w:r w:rsidR="00607E1C"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  <w:r w:rsidR="00607E1C" w:rsidRPr="00607E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07E1C"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Вітаміни можуть</w:t>
      </w:r>
    </w:p>
    <w:p w:rsidR="00381F44" w:rsidRPr="00607E1C" w:rsidRDefault="00381F44" w:rsidP="00104B85">
      <w:pPr>
        <w:spacing w:after="0" w:line="360" w:lineRule="auto"/>
        <w:ind w:left="1134" w:hanging="113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розчинятися у воді</w:t>
      </w:r>
      <w:r w:rsidR="00607E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або в жирах, тому їх поділяють </w:t>
      </w:r>
      <w:r w:rsidR="00607E1C"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на </w:t>
      </w:r>
      <w:r w:rsidR="00607E1C" w:rsidRPr="00607E1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водорозчинні</w:t>
      </w:r>
      <w:r w:rsidR="00607E1C" w:rsidRPr="00607E1C">
        <w:rPr>
          <w:rFonts w:ascii="Times New Roman" w:eastAsia="Times New Roman" w:hAnsi="Times New Roman" w:cs="Times New Roman"/>
          <w:color w:val="222222"/>
          <w:sz w:val="28"/>
          <w:szCs w:val="28"/>
        </w:rPr>
        <w:t> та </w:t>
      </w:r>
      <w:r w:rsidR="00607E1C" w:rsidRPr="00607E1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жиророз</w:t>
      </w:r>
    </w:p>
    <w:p w:rsidR="00607E1C" w:rsidRDefault="00607E1C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607E1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чинні.</w:t>
      </w:r>
      <w:r w:rsidRPr="00607E1C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За властивостями вітаміни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розчинні,</w:t>
      </w:r>
      <w:r w:rsidRPr="00607E1C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гідрофільні,  гідрофобні,   необхідні</w:t>
      </w:r>
    </w:p>
    <w:p w:rsidR="00607E1C" w:rsidRDefault="00607E1C" w:rsidP="00104B85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для обміну речовин та енергії.</w:t>
      </w:r>
    </w:p>
    <w:p w:rsidR="00607E1C" w:rsidRPr="00926BE6" w:rsidRDefault="00607E1C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4/1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C3025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</w:t>
      </w:r>
      <w:r w:rsidR="00607E1C"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Жиророзчинні вітаміни нерозчинні у воді, але розчиняються в органічних розчинниках, термостійкі й нечутливі до змін рН середовища; можуть накопичуватися в організмі й спричиняти гіпервітамінози. До жиророзчинних вітамінів належать вітаміни А (ретинол), D (кальцифероли), Е (токофероли), К (філохінони).</w:t>
      </w:r>
      <w:r w:rsidRPr="00EC3025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Водорозчинні вітаміни є гідрофільними сполуками, що нерозчинні в жирах і органічних розчинниках. Ці вітаміни містять Нітроген, не накопичуються в клітинах і виявляють свою дію в складі ферментів; можуть спричиняти гіповітамінози. До групи водорозчинних вітамінів належать вітаміни В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1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(тіамін), B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2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(рибофлавін), B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3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(нікотинова кислота), В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5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(пантотенова кислота), B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6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(піридоксин), B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9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(фолієва кислота), B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12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(ціанокобаламін), Н (біотин), С (аскорбінова кислота).</w:t>
      </w:r>
    </w:p>
    <w:p w:rsidR="00EC3025" w:rsidRPr="00926BE6" w:rsidRDefault="00EC3025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4/2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07E1C" w:rsidRPr="00014F4D" w:rsidRDefault="00607E1C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lastRenderedPageBreak/>
        <w:t xml:space="preserve"> 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Вітамін А (ретинол, антиксерофтальмічний) синтезується тільки у тваринних тканинах. Рослини позбавлені цього вітаміну, однак багато з них містять каротин, що є попередником ретинолу. </w:t>
      </w: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 D (кальциферол, антирахітний) міститься переважно в організмах тварин й людини. У рослин й грибів є їхні попередники — стерини. Вітамін D чинить гормоноподібну дію, бере участь у метаболізмі Кальцію та Фосфору.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</w:t>
      </w:r>
      <w:r w:rsidR="00C64699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         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 Е (токоферол, антистерильний) міститься в рослинних оліях й чинить антиоксидантний вплив..</w:t>
      </w: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Вітамін К (філохінон, антигеморагічний) називають вітаміном коагуляції, оскільки підвищує зсідання крові. </w:t>
      </w:r>
    </w:p>
    <w:p w:rsidR="00EC3025" w:rsidRPr="00EC3025" w:rsidRDefault="00EC3025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64699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 В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1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(тіамін, антиневритний) — кристалічна сполука, добре розчинна у воді, стійка проти світла, кисню, нагрівання у кислому середовищі.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Вітамін </w:t>
      </w:r>
      <w:r w:rsidR="00C64699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2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(рибофлавін, вітамін росту) широко розповсюджений у рослинному світі, синтезується мікроорганізмами.</w:t>
      </w: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Вітамін В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  <w:vertAlign w:val="subscript"/>
        </w:rPr>
        <w:t>12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 (ціанокобаламін, антианемічний) тканинами тварин не утворюється. Його синтез у природі здійс</w:t>
      </w:r>
      <w:r w:rsidR="00C64699">
        <w:rPr>
          <w:rFonts w:ascii="Times New Roman" w:eastAsia="Times New Roman" w:hAnsi="Times New Roman" w:cs="Times New Roman"/>
          <w:color w:val="292B2C"/>
          <w:sz w:val="28"/>
          <w:szCs w:val="28"/>
        </w:rPr>
        <w:t>нюється тільки мікроорганізмами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:rsidR="00EC3025" w:rsidRPr="00014F4D" w:rsidRDefault="00EC3025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Вітамін C (аскорбінова кислота, антискорбутний) — безколірна кристалічні речовина, має кислий смак, розчиняється у воді і руйнується за тривалого кип'ятіння. </w:t>
      </w:r>
    </w:p>
    <w:p w:rsidR="00C64699" w:rsidRPr="00743C62" w:rsidRDefault="00C64699" w:rsidP="00104B8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43C6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То що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C6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таке вітаміни</w:t>
      </w:r>
      <w:r w:rsidRPr="00743C6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?</w:t>
      </w:r>
    </w:p>
    <w:p w:rsidR="00C64699" w:rsidRDefault="00C64699" w:rsidP="00104B8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3C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Відкрийте свої підручники на сторінці 9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743C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зна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йдіть визначення, що таке вітаміни, з</w:t>
      </w:r>
      <w:r w:rsidRPr="002C1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апишіть у зошити. Хто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впорався </w:t>
      </w:r>
      <w:r w:rsidRPr="002C1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 може зачитати</w:t>
      </w:r>
      <w:r w:rsidRPr="007E0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9A16E5" w:rsidRPr="00926BE6" w:rsidRDefault="009A16E5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A16E5" w:rsidRDefault="009A16E5" w:rsidP="00104B8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836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(Учні зачитують визначення)</w:t>
      </w:r>
    </w:p>
    <w:p w:rsidR="00B41E54" w:rsidRPr="00E65690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  <w:r w:rsidRPr="00B41E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Діти як  на вашу думку добова потреба вітамінів для організму людини</w:t>
      </w:r>
      <w:r w:rsidRPr="00B41E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?</w:t>
      </w:r>
    </w:p>
    <w:p w:rsidR="00B41E54" w:rsidRDefault="00B41E54" w:rsidP="00104B8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836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(Учні</w:t>
      </w:r>
      <w:r w:rsidRPr="00B41E5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роблять припущення</w:t>
      </w:r>
      <w:r w:rsidRPr="00E836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B41E54" w:rsidRPr="00926BE6" w:rsidRDefault="00B41E54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41E54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Потреба у вітамінах нині добре вивчена. Добова потреба коливається в межах від 200 мг (фолієва кислота) до 2 мг (ціанокобаламін). Потреба ж у більшості вітамінів складає від 2 до 25 мг на добу.</w:t>
      </w:r>
    </w:p>
    <w:p w:rsidR="00B41E54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41E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Діти як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 гадаєте чи може в організмі </w:t>
      </w:r>
      <w:r w:rsidRPr="00B41E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людини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бути нестача або ж навпаки надлишок вітамінів</w:t>
      </w:r>
      <w:r w:rsidRPr="00B41E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?</w:t>
      </w:r>
    </w:p>
    <w:p w:rsidR="00B41E54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( </w:t>
      </w:r>
      <w:r w:rsidRPr="00B41E5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ru-RU" w:eastAsia="ru-RU"/>
        </w:rPr>
        <w:t>Іде дискусія,учні висловлюють свої припущення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)</w:t>
      </w:r>
    </w:p>
    <w:p w:rsidR="00B41E54" w:rsidRPr="00926BE6" w:rsidRDefault="00B41E54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0549E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4C6C">
        <w:rPr>
          <w:color w:val="000000"/>
          <w:sz w:val="28"/>
          <w:szCs w:val="28"/>
        </w:rPr>
        <w:t>Вітаміни, як правило, не утворюються в людському організмі, тому при їх відсутності в їжі - авітамінозі - порушується синтез фермен</w:t>
      </w:r>
      <w:r w:rsidRPr="00AB4C6C">
        <w:rPr>
          <w:color w:val="000000"/>
          <w:sz w:val="28"/>
          <w:szCs w:val="28"/>
        </w:rPr>
        <w:softHyphen/>
        <w:t>тів, обмін речовин і розвиваються тяжкі захворювання. При недостачі вітамінів роз</w:t>
      </w:r>
      <w:r w:rsidRPr="00AB4C6C">
        <w:rPr>
          <w:color w:val="000000"/>
          <w:sz w:val="28"/>
          <w:szCs w:val="28"/>
        </w:rPr>
        <w:softHyphen/>
        <w:t>виваються гіповітамінози</w:t>
      </w:r>
      <w:r w:rsidRPr="0030549E">
        <w:rPr>
          <w:color w:val="000000"/>
          <w:sz w:val="28"/>
          <w:szCs w:val="28"/>
        </w:rPr>
        <w:t xml:space="preserve"> </w:t>
      </w:r>
      <w:r w:rsidRPr="00AB4C6C">
        <w:rPr>
          <w:color w:val="000000"/>
          <w:sz w:val="28"/>
          <w:szCs w:val="28"/>
        </w:rPr>
        <w:t>при надлишку - гіпервітамінози. Виняток становить віта</w:t>
      </w:r>
      <w:r w:rsidRPr="00AB4C6C">
        <w:rPr>
          <w:color w:val="000000"/>
          <w:sz w:val="28"/>
          <w:szCs w:val="28"/>
        </w:rPr>
        <w:softHyphen/>
        <w:t>мін К, який синтезується бактеріями в товстому кишечнику, всмоктується в кров і не потребує введення його в організм людини ззовні.</w:t>
      </w:r>
    </w:p>
    <w:p w:rsidR="0030549E" w:rsidRPr="00676262" w:rsidRDefault="0030549E" w:rsidP="00104B85">
      <w:pPr>
        <w:pStyle w:val="5"/>
        <w:shd w:val="clear" w:color="auto" w:fill="FFFFFF"/>
        <w:spacing w:before="0" w:after="166"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76262">
        <w:rPr>
          <w:i/>
          <w:color w:val="000000"/>
          <w:sz w:val="28"/>
          <w:szCs w:val="28"/>
        </w:rPr>
        <w:t xml:space="preserve">   Діти давайте розглянемо з вами до чого може привести нестача вітамінів адже</w:t>
      </w:r>
      <w:r w:rsidRPr="00676262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76262">
        <w:rPr>
          <w:rStyle w:val="a7"/>
          <w:rFonts w:ascii="Times New Roman" w:hAnsi="Times New Roman" w:cs="Times New Roman"/>
          <w:b w:val="0"/>
          <w:i/>
          <w:color w:val="auto"/>
          <w:sz w:val="28"/>
          <w:szCs w:val="28"/>
        </w:rPr>
        <w:t>нестача вітамінів – катастрофа для організму</w:t>
      </w:r>
    </w:p>
    <w:p w:rsidR="0030549E" w:rsidRPr="0030549E" w:rsidRDefault="0030549E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9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76262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49E">
        <w:rPr>
          <w:sz w:val="28"/>
          <w:szCs w:val="28"/>
        </w:rPr>
        <w:t xml:space="preserve">Важлива роль вітамінів в обмінних процесах пояснює, чому при нестачі цих речовин, відбуваються збої в організмі і виникають хвороби. </w:t>
      </w:r>
    </w:p>
    <w:p w:rsidR="0030549E" w:rsidRPr="0030549E" w:rsidRDefault="00676262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0549E" w:rsidRPr="0030549E">
        <w:rPr>
          <w:sz w:val="28"/>
          <w:szCs w:val="28"/>
        </w:rPr>
        <w:t>Нестача вітамінів може стати причиною: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головного болю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погіршення зору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появи млявості, слабкості, стомлюваності, дратівливості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ламкості нігтів, випадіння волосся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безсоння, депресії</w:t>
      </w:r>
    </w:p>
    <w:p w:rsidR="0030549E" w:rsidRPr="0030549E" w:rsidRDefault="0030549E" w:rsidP="00104B8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49E">
        <w:rPr>
          <w:rFonts w:ascii="Times New Roman" w:hAnsi="Times New Roman" w:cs="Times New Roman"/>
          <w:sz w:val="28"/>
          <w:szCs w:val="28"/>
        </w:rPr>
        <w:t>дисбактеріозу</w:t>
      </w:r>
    </w:p>
    <w:p w:rsidR="0030549E" w:rsidRPr="0030549E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549E">
        <w:rPr>
          <w:sz w:val="28"/>
          <w:szCs w:val="28"/>
        </w:rPr>
        <w:t>Хронічний авітаміноз може стати причиною виникнення серйозних хвороб різних систем і органів і навіть призвести до летального результату.</w:t>
      </w:r>
    </w:p>
    <w:p w:rsidR="00E65690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</w:t>
      </w:r>
      <w:r w:rsidRPr="0030549E">
        <w:rPr>
          <w:sz w:val="28"/>
          <w:szCs w:val="28"/>
        </w:rPr>
        <w:t>Вітаміни – необхідна умова нормального обміну речовин нашого організму. Не забувайте про це. Слідкуйте за тим, щоб ваш організм отримував ці речовини в потрібних кількостях, так ви поліпшите якість свого життя.</w:t>
      </w:r>
    </w:p>
    <w:p w:rsidR="00E65690" w:rsidRPr="00E65690" w:rsidRDefault="00E65690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0549E" w:rsidRPr="00EC4ADF" w:rsidRDefault="00E65690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AB4C6C">
        <w:rPr>
          <w:color w:val="000000"/>
          <w:sz w:val="28"/>
          <w:szCs w:val="28"/>
        </w:rPr>
        <w:t>Не менш небезпечні гіпервітамінози</w:t>
      </w:r>
      <w:r>
        <w:rPr>
          <w:color w:val="000000"/>
          <w:sz w:val="28"/>
          <w:szCs w:val="28"/>
        </w:rPr>
        <w:t>.</w:t>
      </w:r>
      <w:r w:rsidR="00676262">
        <w:rPr>
          <w:color w:val="000000"/>
          <w:sz w:val="28"/>
          <w:szCs w:val="28"/>
        </w:rPr>
        <w:t xml:space="preserve"> </w:t>
      </w:r>
      <w:r w:rsidRPr="00AB4C6C">
        <w:rPr>
          <w:color w:val="000000"/>
          <w:sz w:val="28"/>
          <w:szCs w:val="28"/>
        </w:rPr>
        <w:t>Вони розвивають</w:t>
      </w:r>
      <w:r w:rsidRPr="00AB4C6C">
        <w:rPr>
          <w:color w:val="000000"/>
          <w:sz w:val="28"/>
          <w:szCs w:val="28"/>
        </w:rPr>
        <w:softHyphen/>
        <w:t>ся при перенасиченні організму вітамінами і також призводять до порушення обміну речовин. Гіпервітамінози виникають здебільшого при зловживанні синтетичними вітамінними препаратами.</w:t>
      </w:r>
    </w:p>
    <w:p w:rsidR="00E65690" w:rsidRPr="00676262" w:rsidRDefault="00E65690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6762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Діти,  як називається </w:t>
      </w:r>
      <w:r w:rsidRPr="0067626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нестача або ж навпаки надлишок вітамінів?</w:t>
      </w:r>
    </w:p>
    <w:p w:rsidR="00B175CA" w:rsidRDefault="00E65690" w:rsidP="00104B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836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(Учні зачитують визначення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36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B175CA" w:rsidRDefault="00E65690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14F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гіповітаміно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 (при нестачі вітамінів),</w:t>
      </w:r>
    </w:p>
    <w:p w:rsidR="00B175CA" w:rsidRDefault="00E65690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14F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авітаміноз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(при відсутності вітамінів) </w:t>
      </w:r>
      <w:r w:rsidR="00B175C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175CA" w:rsidRDefault="00E65690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4F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гіпервітаміноз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 (при надлишку вітамінів).</w:t>
      </w:r>
    </w:p>
    <w:p w:rsidR="00B175CA" w:rsidRPr="00B175CA" w:rsidRDefault="00B175CA" w:rsidP="00104B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1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Ви, майбутні кухарі, повинні знати, що </w:t>
      </w:r>
      <w:r w:rsidRPr="00B175CA">
        <w:rPr>
          <w:rFonts w:ascii="Times New Roman" w:eastAsia="Calibri" w:hAnsi="Times New Roman" w:cs="Times New Roman"/>
          <w:sz w:val="28"/>
          <w:szCs w:val="28"/>
        </w:rPr>
        <w:t xml:space="preserve">під час </w:t>
      </w:r>
      <w:r w:rsidRPr="00B175CA">
        <w:rPr>
          <w:rFonts w:ascii="Times New Roman" w:hAnsi="Times New Roman" w:cs="Times New Roman"/>
          <w:color w:val="000000"/>
          <w:sz w:val="28"/>
          <w:szCs w:val="28"/>
        </w:rPr>
        <w:t>кулінарної обробки продуктів харчуван</w:t>
      </w:r>
      <w:r w:rsidRPr="00B175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 вітаміни можуть руйнуватись </w:t>
      </w:r>
      <w:r w:rsidRPr="00B175CA">
        <w:rPr>
          <w:rFonts w:ascii="Times New Roman" w:eastAsia="Calibri" w:hAnsi="Times New Roman" w:cs="Times New Roman"/>
          <w:sz w:val="28"/>
          <w:szCs w:val="28"/>
        </w:rPr>
        <w:t xml:space="preserve"> Тож, про властивості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вітамінів </w:t>
      </w:r>
      <w:r w:rsidRPr="00B175CA">
        <w:rPr>
          <w:rFonts w:ascii="Times New Roman" w:eastAsia="Calibri" w:hAnsi="Times New Roman" w:cs="Times New Roman"/>
          <w:sz w:val="28"/>
          <w:szCs w:val="28"/>
        </w:rPr>
        <w:t>нам розповість</w:t>
      </w:r>
      <w:r w:rsidRPr="00B175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</w:t>
      </w:r>
    </w:p>
    <w:p w:rsidR="00B175CA" w:rsidRPr="00E65690" w:rsidRDefault="00B175CA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175CA" w:rsidRDefault="00B175CA" w:rsidP="00104B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Вітаміни можуть руйнуватись під</w:t>
      </w:r>
      <w:r w:rsidRPr="00AB4C6C">
        <w:rPr>
          <w:color w:val="000000"/>
          <w:sz w:val="28"/>
          <w:szCs w:val="28"/>
        </w:rPr>
        <w:t xml:space="preserve"> час кулінарної обробки продуктів харчуван</w:t>
      </w:r>
      <w:r w:rsidRPr="00AB4C6C">
        <w:rPr>
          <w:color w:val="000000"/>
          <w:sz w:val="28"/>
          <w:szCs w:val="28"/>
        </w:rPr>
        <w:softHyphen/>
        <w:t>ня. Так, під час варіння м'яса руйнується 50% вітамінів групи В, у рослинних проду</w:t>
      </w:r>
      <w:r w:rsidRPr="00AB4C6C">
        <w:rPr>
          <w:color w:val="000000"/>
          <w:sz w:val="28"/>
          <w:szCs w:val="28"/>
        </w:rPr>
        <w:softHyphen/>
        <w:t>ктах 20% вітамінів групи В. Вітамін С руйнується па повітрі, коли овочі і фрукти почищені. Тому овочі і фрукти потрібно нарізати перед варінням і класти в емальо</w:t>
      </w:r>
      <w:r w:rsidRPr="00AB4C6C">
        <w:rPr>
          <w:color w:val="000000"/>
          <w:sz w:val="28"/>
          <w:szCs w:val="28"/>
        </w:rPr>
        <w:softHyphen/>
        <w:t>вану посуду з гарячою водою. Кришку каструлі під час варіння потрібно закрити. Добре зберігаються вітаміни при низькій температурі.</w:t>
      </w:r>
    </w:p>
    <w:p w:rsidR="00B175CA" w:rsidRPr="00B175CA" w:rsidRDefault="00B175CA" w:rsidP="00104B85">
      <w:pPr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12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175CA" w:rsidRDefault="00B175CA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  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Отже, вітаміни потрібні організму в невеликій кількості, вони є водо- і жиророзчинними; їхнє значення визначається участю в життєво важливих процесах обміну речовин.</w:t>
      </w:r>
    </w:p>
    <w:p w:rsidR="00AE6DC4" w:rsidRDefault="00AE6DC4" w:rsidP="00104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DC4" w:rsidRDefault="00AE6DC4" w:rsidP="00104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5CA" w:rsidRPr="00547339" w:rsidRDefault="00B175CA" w:rsidP="00104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Фізкультхвилина</w:t>
      </w:r>
    </w:p>
    <w:p w:rsidR="00B175CA" w:rsidRPr="00104B85" w:rsidRDefault="00B175CA" w:rsidP="00104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B85">
        <w:rPr>
          <w:rFonts w:ascii="Times New Roman" w:hAnsi="Times New Roman" w:cs="Times New Roman"/>
          <w:sz w:val="28"/>
          <w:szCs w:val="28"/>
        </w:rPr>
        <w:t>Щось не хочеться сидіти.</w:t>
      </w:r>
      <w:r w:rsidRPr="00104B85">
        <w:rPr>
          <w:rFonts w:ascii="Times New Roman" w:hAnsi="Times New Roman" w:cs="Times New Roman"/>
          <w:sz w:val="28"/>
          <w:szCs w:val="28"/>
        </w:rPr>
        <w:br/>
        <w:t>Треба трохи відпочити.</w:t>
      </w:r>
      <w:r w:rsidRPr="00104B85">
        <w:rPr>
          <w:rFonts w:ascii="Times New Roman" w:hAnsi="Times New Roman" w:cs="Times New Roman"/>
          <w:sz w:val="28"/>
          <w:szCs w:val="28"/>
        </w:rPr>
        <w:br/>
        <w:t>Руки вгору, руки вниз.</w:t>
      </w:r>
      <w:r w:rsidRPr="00104B85">
        <w:rPr>
          <w:rFonts w:ascii="Times New Roman" w:hAnsi="Times New Roman" w:cs="Times New Roman"/>
          <w:sz w:val="28"/>
          <w:szCs w:val="28"/>
        </w:rPr>
        <w:br/>
        <w:t>На сусіда подивись.</w:t>
      </w:r>
      <w:r w:rsidRPr="00104B85">
        <w:rPr>
          <w:rFonts w:ascii="Times New Roman" w:hAnsi="Times New Roman" w:cs="Times New Roman"/>
          <w:sz w:val="28"/>
          <w:szCs w:val="28"/>
        </w:rPr>
        <w:br/>
        <w:t>Руки вгору, руки в боки.</w:t>
      </w:r>
      <w:r w:rsidRPr="00104B85">
        <w:rPr>
          <w:rFonts w:ascii="Times New Roman" w:hAnsi="Times New Roman" w:cs="Times New Roman"/>
          <w:sz w:val="28"/>
          <w:szCs w:val="28"/>
        </w:rPr>
        <w:br/>
        <w:t>Вище руки підніміть.</w:t>
      </w:r>
      <w:r w:rsidRPr="00104B85">
        <w:rPr>
          <w:rFonts w:ascii="Times New Roman" w:hAnsi="Times New Roman" w:cs="Times New Roman"/>
          <w:sz w:val="28"/>
          <w:szCs w:val="28"/>
        </w:rPr>
        <w:br/>
        <w:t>А тепер їх опустіть.</w:t>
      </w:r>
      <w:r w:rsidRPr="00104B85">
        <w:rPr>
          <w:rFonts w:ascii="Times New Roman" w:hAnsi="Times New Roman" w:cs="Times New Roman"/>
          <w:sz w:val="28"/>
          <w:szCs w:val="28"/>
        </w:rPr>
        <w:br/>
        <w:t>Плигніть, діти, кілька раз.</w:t>
      </w:r>
      <w:r w:rsidRPr="00104B85">
        <w:rPr>
          <w:rFonts w:ascii="Times New Roman" w:hAnsi="Times New Roman" w:cs="Times New Roman"/>
          <w:sz w:val="28"/>
          <w:szCs w:val="28"/>
        </w:rPr>
        <w:br/>
        <w:t>За роботу, все гаразд.</w:t>
      </w:r>
    </w:p>
    <w:p w:rsidR="00B175CA" w:rsidRPr="00014F4D" w:rsidRDefault="00B175CA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 </w:t>
      </w:r>
      <w:r w:rsidR="00F40301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</w:t>
      </w:r>
      <w:r w:rsidRPr="00014F4D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Самостійна робота з таблицею</w:t>
      </w:r>
    </w:p>
    <w:p w:rsidR="00B175CA" w:rsidRPr="00014F4D" w:rsidRDefault="00B175CA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  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Різноманітність та значення вітамінів для організму людини</w:t>
      </w:r>
    </w:p>
    <w:p w:rsidR="00B175CA" w:rsidRPr="00014F4D" w:rsidRDefault="00B175CA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 </w:t>
      </w:r>
      <w:r w:rsidRPr="00014F4D">
        <w:rPr>
          <w:rFonts w:ascii="Times New Roman" w:eastAsia="Times New Roman" w:hAnsi="Times New Roman" w:cs="Times New Roman"/>
          <w:color w:val="292B2C"/>
          <w:sz w:val="28"/>
          <w:szCs w:val="28"/>
        </w:rPr>
        <w:t>Заповніть у робочому зошиті таблицю та зробіть узагальнення щодо ролі вітамінів у метаболізмі клітин та обміні речовин організму людини.</w:t>
      </w:r>
    </w:p>
    <w:p w:rsidR="00F40301" w:rsidRDefault="00F40301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96B">
        <w:rPr>
          <w:rFonts w:ascii="Times New Roman" w:eastAsia="Calibri" w:hAnsi="Times New Roman" w:cs="Times New Roman"/>
          <w:i/>
          <w:sz w:val="28"/>
          <w:szCs w:val="28"/>
        </w:rPr>
        <w:t>(Перегляд відеоролика «</w:t>
      </w:r>
      <w:r>
        <w:rPr>
          <w:rFonts w:ascii="Times New Roman" w:eastAsia="Calibri" w:hAnsi="Times New Roman" w:cs="Times New Roman"/>
          <w:i/>
          <w:sz w:val="28"/>
          <w:szCs w:val="28"/>
        </w:rPr>
        <w:t>Що ти знаєш про вітаміни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t>»)</w:t>
      </w:r>
    </w:p>
    <w:p w:rsidR="00F40301" w:rsidRDefault="00F40301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Обговорення відеоролика.</w:t>
      </w:r>
    </w:p>
    <w:p w:rsidR="00F40301" w:rsidRDefault="00F40301" w:rsidP="00104B85">
      <w:pPr>
        <w:spacing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20/1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7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5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40301" w:rsidRPr="00743C62" w:rsidRDefault="00F40301" w:rsidP="00104B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C62">
        <w:rPr>
          <w:rFonts w:ascii="Times New Roman" w:eastAsia="Calibri" w:hAnsi="Times New Roman" w:cs="Times New Roman"/>
          <w:b/>
          <w:sz w:val="28"/>
          <w:szCs w:val="28"/>
          <w:u w:val="single"/>
        </w:rPr>
        <w:t>V. Узагальнення та систематизація знань </w:t>
      </w:r>
    </w:p>
    <w:p w:rsidR="00F40301" w:rsidRDefault="00F40301" w:rsidP="00104B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пригадаємо, що ми вивчили на сьогоднішньому уроці.</w:t>
      </w:r>
    </w:p>
    <w:p w:rsidR="00F40301" w:rsidRPr="00743C62" w:rsidRDefault="00F40301" w:rsidP="00104B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743C62">
        <w:rPr>
          <w:rFonts w:ascii="Times New Roman" w:eastAsia="Calibri" w:hAnsi="Times New Roman" w:cs="Times New Roman"/>
          <w:i/>
          <w:sz w:val="28"/>
          <w:szCs w:val="28"/>
        </w:rPr>
        <w:t>У формі фронтального опитування</w:t>
      </w:r>
    </w:p>
    <w:p w:rsidR="00F40301" w:rsidRPr="00F40301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Times New Roman" w:eastAsia="Calibri" w:hAnsi="Times New Roman" w:cs="Times New Roman"/>
          <w:sz w:val="28"/>
          <w:szCs w:val="28"/>
        </w:rPr>
        <w:t>Що таке</w:t>
      </w:r>
      <w:r w:rsidRPr="00F403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0301">
        <w:rPr>
          <w:rFonts w:ascii="Times New Roman" w:eastAsia="Calibri" w:hAnsi="Times New Roman" w:cs="Times New Roman"/>
          <w:sz w:val="28"/>
          <w:szCs w:val="28"/>
        </w:rPr>
        <w:t>вітаміни?</w:t>
      </w:r>
    </w:p>
    <w:p w:rsidR="00F40301" w:rsidRPr="00F40301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Хто встановив існування </w:t>
      </w:r>
      <w:r w:rsidRPr="00F40301">
        <w:rPr>
          <w:rFonts w:ascii="Times New Roman" w:eastAsia="Calibri" w:hAnsi="Times New Roman" w:cs="Times New Roman"/>
          <w:sz w:val="28"/>
          <w:szCs w:val="28"/>
        </w:rPr>
        <w:t>вітамінів?</w:t>
      </w:r>
    </w:p>
    <w:p w:rsidR="00F40301" w:rsidRPr="00F40301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Яка роль </w:t>
      </w:r>
      <w:r w:rsidRPr="00F40301">
        <w:rPr>
          <w:rFonts w:ascii="Times New Roman" w:eastAsia="Calibri" w:hAnsi="Times New Roman" w:cs="Times New Roman"/>
          <w:sz w:val="28"/>
          <w:szCs w:val="28"/>
        </w:rPr>
        <w:t>вітамінів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житті людини</w:t>
      </w:r>
      <w:r w:rsidRPr="00F4030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40301" w:rsidRPr="00F40301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 властивості </w:t>
      </w:r>
      <w:r w:rsidRPr="00F40301">
        <w:rPr>
          <w:rFonts w:ascii="Times New Roman" w:eastAsia="Calibri" w:hAnsi="Times New Roman" w:cs="Times New Roman"/>
          <w:sz w:val="28"/>
          <w:szCs w:val="28"/>
        </w:rPr>
        <w:t>вітамінів?</w:t>
      </w:r>
    </w:p>
    <w:p w:rsidR="00F40301" w:rsidRPr="00743C62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 називається явище 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нестачі вітамінів</w:t>
      </w:r>
      <w:r w:rsidRPr="00743C6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40301" w:rsidRPr="00743C62" w:rsidRDefault="00F40301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 називається явище</w:t>
      </w:r>
      <w:r w:rsidRPr="00F403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14F4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надлишку вітамінів</w:t>
      </w:r>
      <w:r w:rsidRPr="00743C6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01CDF" w:rsidRPr="00743C62" w:rsidRDefault="00F01CDF" w:rsidP="00104B8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1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відбувається з вітамінами </w:t>
      </w:r>
      <w:r w:rsidRPr="00B175CA">
        <w:rPr>
          <w:rFonts w:ascii="Times New Roman" w:eastAsia="Calibri" w:hAnsi="Times New Roman" w:cs="Times New Roman"/>
          <w:sz w:val="28"/>
          <w:szCs w:val="28"/>
        </w:rPr>
        <w:t xml:space="preserve">під час </w:t>
      </w:r>
      <w:r w:rsidRPr="00B175CA">
        <w:rPr>
          <w:rFonts w:ascii="Times New Roman" w:hAnsi="Times New Roman" w:cs="Times New Roman"/>
          <w:color w:val="000000"/>
          <w:sz w:val="28"/>
          <w:szCs w:val="28"/>
        </w:rPr>
        <w:t>кулінарної обробки продуктів харчуван</w:t>
      </w:r>
      <w:r w:rsidRPr="00B175CA">
        <w:rPr>
          <w:rFonts w:ascii="Times New Roman" w:hAnsi="Times New Roman" w:cs="Times New Roman"/>
          <w:color w:val="000000"/>
          <w:sz w:val="28"/>
          <w:szCs w:val="28"/>
        </w:rPr>
        <w:softHyphen/>
        <w:t>ня</w:t>
      </w:r>
      <w:r w:rsidRPr="00743C6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40301" w:rsidRPr="00743C62" w:rsidRDefault="00F40301" w:rsidP="00104B85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3C62">
        <w:rPr>
          <w:rFonts w:ascii="Times New Roman" w:eastAsia="Calibri" w:hAnsi="Times New Roman" w:cs="Times New Roman"/>
          <w:b/>
          <w:sz w:val="28"/>
          <w:szCs w:val="28"/>
          <w:u w:val="single"/>
        </w:rPr>
        <w:t>VI. Підсумок уроку</w:t>
      </w:r>
      <w:r w:rsidRPr="00743C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</w:p>
    <w:p w:rsidR="00F40301" w:rsidRDefault="00F40301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Сьогодні</w:t>
      </w:r>
      <w:r w:rsidR="00676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43C62">
        <w:rPr>
          <w:rFonts w:ascii="Times New Roman" w:eastAsia="Calibri" w:hAnsi="Times New Roman" w:cs="Times New Roman"/>
          <w:sz w:val="28"/>
          <w:szCs w:val="28"/>
        </w:rPr>
        <w:t>уроці ми ознайомилися з</w:t>
      </w:r>
      <w:r w:rsidR="00F01CDF" w:rsidRPr="00F01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CDF">
        <w:rPr>
          <w:rFonts w:ascii="Times New Roman" w:eastAsia="Calibri" w:hAnsi="Times New Roman" w:cs="Times New Roman"/>
          <w:sz w:val="28"/>
          <w:szCs w:val="28"/>
        </w:rPr>
        <w:t>вітамінами та їх ролі в обміні речовин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заслухали цікаві повідомлення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7626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яких дізналися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що відбувається з </w:t>
      </w:r>
      <w:r w:rsidR="00F01CDF">
        <w:rPr>
          <w:rFonts w:ascii="Times New Roman" w:eastAsia="Calibri" w:hAnsi="Times New Roman" w:cs="Times New Roman"/>
          <w:sz w:val="28"/>
          <w:szCs w:val="28"/>
        </w:rPr>
        <w:t xml:space="preserve">вітамінами 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в різних продуктах харчування під час термічної обробки. </w:t>
      </w:r>
      <w:r>
        <w:rPr>
          <w:rFonts w:ascii="Times New Roman" w:eastAsia="Calibri" w:hAnsi="Times New Roman" w:cs="Times New Roman"/>
          <w:sz w:val="28"/>
          <w:szCs w:val="28"/>
        </w:rPr>
        <w:t>Зараз я виставлю оцінки за роботу на уроці беручи до уваги</w:t>
      </w:r>
      <w:r w:rsidR="00676262">
        <w:rPr>
          <w:rFonts w:ascii="Times New Roman" w:eastAsia="Calibri" w:hAnsi="Times New Roman" w:cs="Times New Roman"/>
          <w:sz w:val="28"/>
          <w:szCs w:val="28"/>
        </w:rPr>
        <w:t xml:space="preserve"> вашу активність під час уроку та активні учні отримають кумедні наліпки.</w:t>
      </w:r>
    </w:p>
    <w:p w:rsidR="00F40301" w:rsidRDefault="00F40301" w:rsidP="00104B85">
      <w:pPr>
        <w:spacing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20/2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7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5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40301" w:rsidRDefault="00F40301" w:rsidP="00104B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3110F">
        <w:rPr>
          <w:rFonts w:ascii="Times New Roman" w:eastAsia="Calibri" w:hAnsi="Times New Roman" w:cs="Times New Roman"/>
          <w:sz w:val="28"/>
          <w:szCs w:val="28"/>
        </w:rPr>
        <w:t>к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ворив великий природодослідник </w:t>
      </w:r>
      <w:r w:rsidRPr="0063110F">
        <w:rPr>
          <w:rFonts w:ascii="Times New Roman" w:eastAsia="Calibri" w:hAnsi="Times New Roman" w:cs="Times New Roman"/>
          <w:sz w:val="28"/>
          <w:szCs w:val="28"/>
        </w:rPr>
        <w:t>П’єр Симон Лаплас: «Те, що ми знаємо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3110F">
        <w:rPr>
          <w:rFonts w:ascii="Times New Roman" w:eastAsia="Calibri" w:hAnsi="Times New Roman" w:cs="Times New Roman"/>
          <w:sz w:val="28"/>
          <w:szCs w:val="28"/>
        </w:rPr>
        <w:t xml:space="preserve"> – обмежене, а те, чого ми не знаємо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3110F">
        <w:rPr>
          <w:rFonts w:ascii="Times New Roman" w:eastAsia="Calibri" w:hAnsi="Times New Roman" w:cs="Times New Roman"/>
          <w:sz w:val="28"/>
          <w:szCs w:val="28"/>
        </w:rPr>
        <w:t xml:space="preserve"> – нескінченне»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63110F">
        <w:rPr>
          <w:rFonts w:ascii="Times New Roman" w:eastAsia="Calibri" w:hAnsi="Times New Roman" w:cs="Times New Roman"/>
          <w:sz w:val="28"/>
          <w:szCs w:val="28"/>
        </w:rPr>
        <w:t>а</w:t>
      </w:r>
      <w:r w:rsidRPr="00631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цьому вивчення </w:t>
      </w:r>
      <w:r w:rsidR="00F01C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вітамінів </w:t>
      </w:r>
      <w:r w:rsidRPr="00631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закінчується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631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і на наступному уроці ми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продовжимо вивчати </w:t>
      </w:r>
      <w:r w:rsidR="00F01C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раціональне харчування.</w:t>
      </w:r>
    </w:p>
    <w:p w:rsidR="00F40301" w:rsidRDefault="00F40301" w:rsidP="00104B85">
      <w:pPr>
        <w:spacing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1(</w:t>
      </w:r>
      <w:r w:rsidR="0067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5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40301" w:rsidRPr="00743C62" w:rsidRDefault="00F40301" w:rsidP="00104B8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C62">
        <w:rPr>
          <w:rFonts w:ascii="Times New Roman" w:eastAsia="Calibri" w:hAnsi="Times New Roman" w:cs="Times New Roman"/>
          <w:b/>
          <w:sz w:val="28"/>
          <w:szCs w:val="28"/>
          <w:u w:val="single"/>
        </w:rPr>
        <w:t>VII. Домашнє завдання</w:t>
      </w:r>
    </w:p>
    <w:p w:rsidR="00F40301" w:rsidRDefault="00F40301" w:rsidP="00104B85">
      <w:pPr>
        <w:shd w:val="clear" w:color="auto" w:fill="FFFFFF"/>
        <w:spacing w:after="0" w:line="360" w:lineRule="auto"/>
        <w:ind w:right="42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743C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01CDF">
        <w:rPr>
          <w:rFonts w:ascii="Times New Roman" w:eastAsia="Calibri" w:hAnsi="Times New Roman" w:cs="Times New Roman"/>
          <w:sz w:val="28"/>
          <w:szCs w:val="28"/>
        </w:rPr>
        <w:t>Вивчити §24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01CD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43C62">
        <w:rPr>
          <w:rFonts w:ascii="Times New Roman" w:eastAsia="Calibri" w:hAnsi="Times New Roman" w:cs="Times New Roman"/>
          <w:sz w:val="28"/>
          <w:szCs w:val="28"/>
        </w:rPr>
        <w:t>9</w:t>
      </w:r>
      <w:r w:rsidR="00F01CDF">
        <w:rPr>
          <w:rFonts w:ascii="Times New Roman" w:eastAsia="Calibri" w:hAnsi="Times New Roman" w:cs="Times New Roman"/>
          <w:sz w:val="28"/>
          <w:szCs w:val="28"/>
        </w:rPr>
        <w:t>2-93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301" w:rsidRPr="00743C62" w:rsidRDefault="00F40301" w:rsidP="00104B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2.Знати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 відповіді на питання в кінці параграфа.</w:t>
      </w:r>
    </w:p>
    <w:p w:rsidR="00F40301" w:rsidRPr="00743C62" w:rsidRDefault="00F40301" w:rsidP="00104B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3.С</w:t>
      </w:r>
      <w:r w:rsidRPr="00743C62">
        <w:rPr>
          <w:rFonts w:ascii="Times New Roman" w:eastAsia="Calibri" w:hAnsi="Times New Roman" w:cs="Times New Roman"/>
          <w:sz w:val="28"/>
          <w:szCs w:val="28"/>
        </w:rPr>
        <w:t xml:space="preserve">класти </w:t>
      </w:r>
      <w:r w:rsidR="00F01CDF">
        <w:rPr>
          <w:rFonts w:ascii="Times New Roman" w:eastAsia="Calibri" w:hAnsi="Times New Roman" w:cs="Times New Roman"/>
          <w:sz w:val="28"/>
          <w:szCs w:val="28"/>
        </w:rPr>
        <w:t>таблицю</w:t>
      </w:r>
    </w:p>
    <w:p w:rsidR="00F40301" w:rsidRDefault="00F40301" w:rsidP="00104B85">
      <w:pPr>
        <w:spacing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BE6">
        <w:rPr>
          <w:rFonts w:ascii="Times New Roman" w:eastAsia="Calibri" w:hAnsi="Times New Roman" w:cs="Times New Roman"/>
          <w:b/>
          <w:i/>
          <w:sz w:val="28"/>
          <w:szCs w:val="28"/>
        </w:rPr>
        <w:t>На екрані демонструється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22 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додаток 4</w:t>
      </w:r>
      <w:r w:rsidRPr="00926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40301" w:rsidRPr="009E292A" w:rsidRDefault="00F40301" w:rsidP="00104B8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зараз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,взявши мікрофон, вам необхідно продовжити будь-яке з-за пропонованих</w:t>
      </w:r>
      <w:r w:rsidR="00F01C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29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</w:t>
      </w:r>
      <w:r w:rsidRPr="009E29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40301" w:rsidRDefault="00F40301" w:rsidP="00104B85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743C62">
        <w:rPr>
          <w:rFonts w:ascii="Times New Roman" w:eastAsia="Calibri" w:hAnsi="Times New Roman" w:cs="Times New Roman"/>
          <w:b/>
          <w:i/>
          <w:sz w:val="28"/>
          <w:szCs w:val="28"/>
        </w:rPr>
        <w:t>Незавершене речення:</w:t>
      </w:r>
    </w:p>
    <w:p w:rsidR="00F40301" w:rsidRPr="00C0496B" w:rsidRDefault="00F40301" w:rsidP="00104B85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C0496B">
        <w:rPr>
          <w:rFonts w:ascii="Times New Roman" w:eastAsia="Calibri" w:hAnsi="Times New Roman" w:cs="Times New Roman"/>
          <w:i/>
          <w:sz w:val="28"/>
          <w:szCs w:val="28"/>
        </w:rPr>
        <w:t>1. Сьогодні я дізнався…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2. Своєю роботою на уроці я…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3. Я навчився…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4. Було цікаво…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5. Мене здивувало…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6. Мені сподобалося…</w:t>
      </w:r>
      <w:r w:rsidRPr="00C0496B">
        <w:rPr>
          <w:rFonts w:ascii="Times New Roman" w:eastAsia="Calibri" w:hAnsi="Times New Roman" w:cs="Times New Roman"/>
          <w:i/>
          <w:sz w:val="28"/>
          <w:szCs w:val="28"/>
        </w:rPr>
        <w:br/>
        <w:t>7. Я зрозумів…</w:t>
      </w:r>
    </w:p>
    <w:p w:rsidR="00F40301" w:rsidRPr="00C0496B" w:rsidRDefault="00F40301" w:rsidP="00104B85">
      <w:pPr>
        <w:spacing w:after="0" w:line="360" w:lineRule="auto"/>
        <w:ind w:right="424"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301" w:rsidRPr="00C0496B" w:rsidRDefault="00F40301" w:rsidP="00104B85">
      <w:pPr>
        <w:spacing w:after="0" w:line="360" w:lineRule="auto"/>
        <w:ind w:right="424"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301" w:rsidRPr="00C0496B" w:rsidRDefault="00F40301" w:rsidP="00104B85">
      <w:pPr>
        <w:spacing w:after="0" w:line="360" w:lineRule="auto"/>
        <w:ind w:right="424"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301" w:rsidRDefault="00F40301" w:rsidP="00104B85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F01CDF" w:rsidRPr="007866C2" w:rsidRDefault="0027363F" w:rsidP="00104B85">
      <w:pPr>
        <w:spacing w:after="0" w:line="360" w:lineRule="auto"/>
        <w:ind w:right="-2977" w:firstLine="709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lastRenderedPageBreak/>
        <w:t xml:space="preserve">                                               </w:t>
      </w:r>
      <w:r w:rsidR="00F01CDF" w:rsidRPr="007866C2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ВИСНОВОК</w:t>
      </w:r>
    </w:p>
    <w:p w:rsidR="00F01CDF" w:rsidRPr="00717DFF" w:rsidRDefault="00F01CDF" w:rsidP="00104B85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1CDF" w:rsidRDefault="00F01CDF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76262">
        <w:rPr>
          <w:sz w:val="28"/>
          <w:szCs w:val="28"/>
          <w:shd w:val="clear" w:color="auto" w:fill="FFFFFF"/>
        </w:rPr>
        <w:t xml:space="preserve">  </w:t>
      </w:r>
      <w:r w:rsidRPr="00717DFF">
        <w:rPr>
          <w:sz w:val="28"/>
          <w:szCs w:val="28"/>
          <w:shd w:val="clear" w:color="auto" w:fill="FFFFFF"/>
        </w:rPr>
        <w:t>Заглибившись у дану тему, ми дізналися</w:t>
      </w:r>
      <w:r>
        <w:rPr>
          <w:sz w:val="28"/>
          <w:szCs w:val="28"/>
          <w:shd w:val="clear" w:color="auto" w:fill="FFFFFF"/>
        </w:rPr>
        <w:t>,</w:t>
      </w:r>
      <w:r w:rsidRPr="00717DFF">
        <w:rPr>
          <w:sz w:val="28"/>
          <w:szCs w:val="28"/>
          <w:shd w:val="clear" w:color="auto" w:fill="FFFFFF"/>
        </w:rPr>
        <w:t xml:space="preserve">  яку роль </w:t>
      </w:r>
      <w:r>
        <w:rPr>
          <w:sz w:val="28"/>
          <w:szCs w:val="28"/>
          <w:shd w:val="clear" w:color="auto" w:fill="FFFFFF"/>
        </w:rPr>
        <w:t xml:space="preserve">вітаміни </w:t>
      </w:r>
      <w:r w:rsidRPr="00717DFF">
        <w:rPr>
          <w:sz w:val="28"/>
          <w:szCs w:val="28"/>
          <w:shd w:val="clear" w:color="auto" w:fill="FFFFFF"/>
        </w:rPr>
        <w:t xml:space="preserve">відіграють в організмі, харчуванні та кулінарії,  як  приготувати те, що надалі </w:t>
      </w:r>
      <w:r>
        <w:rPr>
          <w:sz w:val="28"/>
          <w:szCs w:val="28"/>
          <w:shd w:val="clear" w:color="auto" w:fill="FFFFFF"/>
        </w:rPr>
        <w:t>«</w:t>
      </w:r>
      <w:r w:rsidRPr="00717DFF">
        <w:rPr>
          <w:sz w:val="28"/>
          <w:szCs w:val="28"/>
          <w:shd w:val="clear" w:color="auto" w:fill="FFFFFF"/>
        </w:rPr>
        <w:t>стане то</w:t>
      </w:r>
      <w:r w:rsidR="00676262">
        <w:rPr>
          <w:sz w:val="28"/>
          <w:szCs w:val="28"/>
          <w:shd w:val="clear" w:color="auto" w:fill="FFFFFF"/>
        </w:rPr>
        <w:t xml:space="preserve"> </w:t>
      </w:r>
      <w:r w:rsidRPr="00717DFF">
        <w:rPr>
          <w:sz w:val="28"/>
          <w:szCs w:val="28"/>
          <w:shd w:val="clear" w:color="auto" w:fill="FFFFFF"/>
        </w:rPr>
        <w:t>бою</w:t>
      </w:r>
      <w:r>
        <w:rPr>
          <w:sz w:val="28"/>
          <w:szCs w:val="28"/>
          <w:shd w:val="clear" w:color="auto" w:fill="FFFFFF"/>
        </w:rPr>
        <w:t>»,</w:t>
      </w:r>
      <w:r w:rsidRPr="00717DFF">
        <w:rPr>
          <w:sz w:val="28"/>
          <w:szCs w:val="28"/>
          <w:shd w:val="clear" w:color="auto" w:fill="FFFFFF"/>
        </w:rPr>
        <w:t xml:space="preserve"> і що в цей момент відбувається</w:t>
      </w:r>
      <w:r>
        <w:rPr>
          <w:sz w:val="28"/>
          <w:szCs w:val="28"/>
          <w:shd w:val="clear" w:color="auto" w:fill="FFFFFF"/>
        </w:rPr>
        <w:t xml:space="preserve"> у людському організмі</w:t>
      </w:r>
      <w:r w:rsidRPr="00717DFF">
        <w:rPr>
          <w:sz w:val="28"/>
          <w:szCs w:val="28"/>
          <w:shd w:val="clear" w:color="auto" w:fill="FFFFFF"/>
        </w:rPr>
        <w:t xml:space="preserve">. </w:t>
      </w:r>
    </w:p>
    <w:p w:rsidR="00676262" w:rsidRDefault="00F01CDF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F01CDF">
        <w:rPr>
          <w:sz w:val="28"/>
          <w:szCs w:val="28"/>
          <w:shd w:val="clear" w:color="auto" w:fill="FFFFFF"/>
        </w:rPr>
        <w:t xml:space="preserve">Враховуючи, що </w:t>
      </w:r>
      <w:r w:rsidRPr="00F01CDF">
        <w:rPr>
          <w:sz w:val="28"/>
          <w:szCs w:val="28"/>
        </w:rPr>
        <w:t>на відміну від білків, жирів і вуглеводів, які ми теж вживаємо з їжею, і які потрібні нам в досить великих кількостях, вітаміни повинні надходити в організм у невеликих дозах.</w:t>
      </w:r>
    </w:p>
    <w:p w:rsidR="0027363F" w:rsidRPr="0027363F" w:rsidRDefault="00676262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CDF" w:rsidRPr="00F01CDF">
        <w:rPr>
          <w:sz w:val="28"/>
          <w:szCs w:val="28"/>
        </w:rPr>
        <w:t xml:space="preserve"> Причина в тому, що це речовини з підвищеною біологічною активністю. Вітаміни не включаються до складу тканин, і не мають енергетичної цінності, але роль цих речовин в нашому організмі дуже велика. Вони виконують ряд дуже важливих функцій, беруть участь практично у всіх хімічних і фізіологічних процесах.</w:t>
      </w:r>
      <w:r>
        <w:rPr>
          <w:sz w:val="28"/>
          <w:szCs w:val="28"/>
        </w:rPr>
        <w:t xml:space="preserve"> </w:t>
      </w:r>
      <w:r w:rsidR="0027363F">
        <w:rPr>
          <w:sz w:val="28"/>
          <w:szCs w:val="28"/>
        </w:rPr>
        <w:t>Отже,</w:t>
      </w:r>
      <w:r w:rsidR="0027363F" w:rsidRPr="0027363F">
        <w:rPr>
          <w:rStyle w:val="a7"/>
          <w:color w:val="4B4F56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в</w:t>
      </w:r>
      <w:r w:rsidR="0027363F" w:rsidRPr="0027363F">
        <w:rPr>
          <w:rStyle w:val="a8"/>
          <w:i w:val="0"/>
          <w:sz w:val="28"/>
          <w:szCs w:val="28"/>
        </w:rPr>
        <w:t>ітаміни необхідні для нормального обміну речовин. Вони беруть участь у хімічних реакціях і активізують фізіологічні процеси.</w:t>
      </w:r>
    </w:p>
    <w:p w:rsidR="00F01CDF" w:rsidRPr="00F01CDF" w:rsidRDefault="00676262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63F" w:rsidRPr="0027363F">
        <w:rPr>
          <w:sz w:val="28"/>
          <w:szCs w:val="28"/>
        </w:rPr>
        <w:t>Сучасна цивілізація виходить на таку стадію розвитку, коли люди починають все більше замислюватися про якість життя. І одне з найважливіших складових нашого благополучного існування – здоров’я. Що таке здоров’я? Цьому терміну можна дати самі різні визначення. Можна, наприклад, сказати, що здоров’я – це уміння підтримувати в нормі обмін речовин нашого організму. Одним з найважливіших факторів, який дозволяє підтримувати в порядку обмінні процеси, є наявність необхідної кількості в організмі вітамінів.</w:t>
      </w:r>
    </w:p>
    <w:p w:rsidR="00F01CDF" w:rsidRPr="00717DFF" w:rsidRDefault="003C2A69" w:rsidP="00104B85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Поглиблене вивчення даної теми </w:t>
      </w:r>
      <w:r w:rsidR="00F01CDF" w:rsidRPr="00717D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курсі біології  необхідне з огляду на кінцеву мету – збереження здорового організму. </w:t>
      </w:r>
    </w:p>
    <w:p w:rsidR="00B175CA" w:rsidRDefault="00B175CA" w:rsidP="00104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B175CA" w:rsidRDefault="00B175CA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B175CA" w:rsidRDefault="00B175CA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27363F" w:rsidRDefault="0027363F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27363F" w:rsidRDefault="0027363F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27363F" w:rsidRPr="007F60E2" w:rsidRDefault="0027363F" w:rsidP="00104B85">
      <w:pPr>
        <w:spacing w:line="360" w:lineRule="auto"/>
        <w:jc w:val="right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  <w:r w:rsidRPr="007F60E2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lastRenderedPageBreak/>
        <w:t>ДОДАТКИ</w:t>
      </w:r>
    </w:p>
    <w:p w:rsidR="0027363F" w:rsidRPr="003C2A69" w:rsidRDefault="0027363F" w:rsidP="003C2A69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F60E2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>Додаток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1</w:t>
      </w:r>
    </w:p>
    <w:p w:rsidR="00AE6DC4" w:rsidRPr="00014F4D" w:rsidRDefault="00B175CA" w:rsidP="00AE6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AE6DC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Таблиця. </w:t>
      </w:r>
      <w:r w:rsidR="00AE6DC4" w:rsidRPr="00AE6DC4">
        <w:rPr>
          <w:rFonts w:ascii="Times New Roman" w:eastAsia="Times New Roman" w:hAnsi="Times New Roman" w:cs="Times New Roman"/>
          <w:color w:val="292B2C"/>
          <w:sz w:val="28"/>
          <w:szCs w:val="28"/>
        </w:rPr>
        <w:t>Різноманітність та значення вітамінів для організму людини</w:t>
      </w:r>
    </w:p>
    <w:p w:rsidR="00B175CA" w:rsidRPr="00014F4D" w:rsidRDefault="00B175CA" w:rsidP="00104B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tbl>
      <w:tblPr>
        <w:tblW w:w="7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4"/>
        <w:gridCol w:w="987"/>
        <w:gridCol w:w="2595"/>
        <w:gridCol w:w="1153"/>
      </w:tblGrid>
      <w:tr w:rsidR="00B175CA" w:rsidRPr="00014F4D" w:rsidTr="00EA03F2">
        <w:trPr>
          <w:trHeight w:val="33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ВОДОРОЗЧИННІ ВІТАМІНИ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ЖИРОРОЗЧИННІ ВІТАМІНИ</w:t>
            </w: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Функції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Функції</w:t>
            </w: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1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(тіамін)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D (кальцифероли)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2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(рибофлавін)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Е (токофероли)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3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(нікотинова кислота)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К (філохінони)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5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(пантотенова кислота)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А (ретинол)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6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(піридоксин)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9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(Вс, фолієва кислота)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</w:rPr>
              <w:t>12</w:t>
            </w: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 (ціанкобаламін)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Н (біотин)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B175CA" w:rsidRPr="00014F4D" w:rsidTr="00EA03F2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175CA" w:rsidRPr="00014F4D" w:rsidRDefault="00B175CA" w:rsidP="00104B8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  <w:r w:rsidRPr="00014F4D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  <w:t>С (аскорбінова кислота)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5CA" w:rsidRPr="00014F4D" w:rsidRDefault="00B175CA" w:rsidP="00104B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</w:rPr>
            </w:pPr>
          </w:p>
        </w:tc>
      </w:tr>
    </w:tbl>
    <w:p w:rsidR="00B175CA" w:rsidRDefault="00B175CA" w:rsidP="00104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CA" w:rsidRDefault="00B175CA" w:rsidP="00104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CA" w:rsidRPr="00014F4D" w:rsidRDefault="00B175CA" w:rsidP="00104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90" w:rsidRPr="00B175CA" w:rsidRDefault="00E65690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5690" w:rsidRPr="00014F4D" w:rsidRDefault="00E65690" w:rsidP="00104B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549E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0549E" w:rsidRPr="00AB4C6C" w:rsidRDefault="0030549E" w:rsidP="00104B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41E54" w:rsidRPr="00B41E54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C2A69" w:rsidRDefault="003C2A69" w:rsidP="00AE6DC4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:rsidR="003C2A69" w:rsidRDefault="003C2A69" w:rsidP="00AE6DC4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:rsidR="00AE6DC4" w:rsidRDefault="00AE6DC4" w:rsidP="00AE6DC4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F60E2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lastRenderedPageBreak/>
        <w:t>Додаток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2</w:t>
      </w:r>
    </w:p>
    <w:p w:rsidR="00B41E54" w:rsidRDefault="00B41E54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AE6DC4" w:rsidRDefault="00AE6DC4" w:rsidP="00AE6DC4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F60E2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lastRenderedPageBreak/>
        <w:t>Додаток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3</w:t>
      </w: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AE6DC4" w:rsidRDefault="00AE6DC4" w:rsidP="00AE6DC4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F60E2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lastRenderedPageBreak/>
        <w:t>Додаток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4</w:t>
      </w:r>
      <w:r w:rsidRPr="00273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6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Презентація у PowerPoint.</w:t>
      </w: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AE6DC4" w:rsidRDefault="00AE6DC4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AE6DC4" w:rsidRDefault="00AE6DC4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AE6DC4" w:rsidRDefault="00AE6DC4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Default="0027363F" w:rsidP="00104B85">
      <w:pPr>
        <w:spacing w:after="0" w:line="360" w:lineRule="auto"/>
        <w:ind w:right="-2977" w:firstLine="709"/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</w:pPr>
      <w:r w:rsidRPr="008568F8">
        <w:rPr>
          <w:rFonts w:ascii="Times New Roman" w:eastAsia="Times New Roman" w:hAnsi="Times New Roman" w:cs="Times New Roman"/>
          <w:b/>
          <w:color w:val="00004C"/>
          <w:sz w:val="28"/>
          <w:szCs w:val="28"/>
          <w:lang w:eastAsia="ru-RU"/>
        </w:rPr>
        <w:t>СПИСОК ВИКОРИСТАНИХ ДЖЕРЕЛ</w:t>
      </w:r>
    </w:p>
    <w:p w:rsidR="0027363F" w:rsidRPr="00077217" w:rsidRDefault="0027363F" w:rsidP="00104B85">
      <w:pPr>
        <w:spacing w:line="36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104B85" w:rsidRPr="00104B85" w:rsidRDefault="00AE6DC4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04B85" w:rsidRPr="0010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B85" w:rsidRPr="00104B85">
        <w:rPr>
          <w:rFonts w:ascii="Times New Roman" w:eastAsia="Times New Roman" w:hAnsi="Times New Roman" w:cs="Times New Roman"/>
          <w:color w:val="000000"/>
          <w:sz w:val="28"/>
          <w:szCs w:val="28"/>
        </w:rPr>
        <w:t>Біологія: Навч. посіб. / А. О. Слюсарєв, О. В. Самсонов, В. М. Мухін та ін.; За ред. та пер. з рос. В. О. Мотузного. — 3тє вид., випр. і допов. — К.: Вища шк., 2002. — 622 с.: іл.</w:t>
      </w:r>
    </w:p>
    <w:p w:rsidR="00104B85" w:rsidRPr="00AE6DC4" w:rsidRDefault="00AE6DC4" w:rsidP="003C2A69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2.</w:t>
      </w:r>
      <w:r w:rsidR="00104B85" w:rsidRPr="00AE6DC4">
        <w:rPr>
          <w:rFonts w:ascii="Times New Roman" w:hAnsi="Times New Roman" w:cs="Times New Roman"/>
          <w:color w:val="202122"/>
          <w:sz w:val="28"/>
          <w:szCs w:val="28"/>
        </w:rPr>
        <w:t xml:space="preserve">Біохімія вітамінів : монографія/ О.Б. Кучменко. - К. : Ун-т "Україна", 2012. - 528 с. </w:t>
      </w:r>
    </w:p>
    <w:p w:rsidR="003C2A69" w:rsidRDefault="003C2A69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B85" w:rsidRPr="00104B85" w:rsidRDefault="00AE6DC4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04B85" w:rsidRPr="00104B85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Енциклопедія вітамінів. – М., 2000.</w:t>
      </w:r>
    </w:p>
    <w:p w:rsidR="003C2A69" w:rsidRDefault="003C2A69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A69" w:rsidRDefault="00AE6DC4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04B85" w:rsidRPr="00104B8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Словник-довідник з медицини. – К., 1994.</w:t>
      </w:r>
    </w:p>
    <w:p w:rsidR="003C2A69" w:rsidRDefault="003C2A69" w:rsidP="003C2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A69" w:rsidRDefault="00AE6DC4" w:rsidP="003C2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104B85" w:rsidRPr="00104B85">
        <w:rPr>
          <w:rFonts w:ascii="Times New Roman" w:hAnsi="Times New Roman" w:cs="Times New Roman"/>
          <w:color w:val="202122"/>
          <w:sz w:val="28"/>
          <w:szCs w:val="28"/>
        </w:rPr>
        <w:t xml:space="preserve">Вітаміни в рослинному світі : навч. посіб. / Ю.І. Корнієвський, В.В. Россіхін, </w:t>
      </w:r>
    </w:p>
    <w:p w:rsidR="00104B85" w:rsidRPr="003C2A69" w:rsidRDefault="00104B85" w:rsidP="003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85">
        <w:rPr>
          <w:rFonts w:ascii="Times New Roman" w:hAnsi="Times New Roman" w:cs="Times New Roman"/>
          <w:color w:val="202122"/>
          <w:sz w:val="28"/>
          <w:szCs w:val="28"/>
        </w:rPr>
        <w:t xml:space="preserve">А.Г. Сербін та ін. - Запоріжжя : ЗДМУ, 2019. - 372 с. </w:t>
      </w:r>
    </w:p>
    <w:p w:rsidR="003C2A69" w:rsidRDefault="003C2A69" w:rsidP="003C2A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A69" w:rsidRDefault="00AE6DC4" w:rsidP="003C2A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04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363F" w:rsidRPr="0027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К.І.Степашкіна, В.М.Мошков “Лікувальне харчування в домашніх умовах “,” Здоров`я” , Київ -1969р .</w:t>
      </w:r>
    </w:p>
    <w:p w:rsidR="0027363F" w:rsidRPr="003C2A69" w:rsidRDefault="00104B85" w:rsidP="003C2A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104B85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Pr="00104B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Сирохман І. В., Завгородня В. М. (2009). </w:t>
      </w:r>
      <w:r w:rsidRPr="00104B85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Товарознавство харчових продуктів функціонального призначення</w:t>
      </w:r>
      <w:r w:rsidRPr="00104B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Центр учбової літератури.</w:t>
      </w:r>
    </w:p>
    <w:p w:rsidR="0027363F" w:rsidRPr="00077217" w:rsidRDefault="0027363F" w:rsidP="003C2A69">
      <w:pPr>
        <w:spacing w:line="240" w:lineRule="auto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</w:p>
    <w:p w:rsidR="0027363F" w:rsidRPr="0030549E" w:rsidRDefault="0027363F" w:rsidP="003C2A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07E1C" w:rsidRPr="00607E1C" w:rsidRDefault="00607E1C" w:rsidP="00104B85">
      <w:pPr>
        <w:spacing w:after="0" w:line="360" w:lineRule="auto"/>
        <w:ind w:left="1134" w:hanging="1134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81F44" w:rsidRPr="00381F44" w:rsidRDefault="00381F44" w:rsidP="00104B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F44" w:rsidRPr="00381F44" w:rsidRDefault="00381F44" w:rsidP="00104B85">
      <w:pPr>
        <w:spacing w:after="0" w:line="360" w:lineRule="auto"/>
        <w:ind w:left="1134" w:hanging="1134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DF64DA" w:rsidRPr="00381F44" w:rsidRDefault="00DF64DA" w:rsidP="00104B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059" w:rsidRPr="00381F44" w:rsidRDefault="00CA0059" w:rsidP="00104B8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CA0059" w:rsidRPr="00381F44" w:rsidSect="00AE6DC4">
      <w:footerReference w:type="default" r:id="rId9"/>
      <w:pgSz w:w="11906" w:h="16838"/>
      <w:pgMar w:top="850" w:right="850" w:bottom="850" w:left="1417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D2" w:rsidRDefault="00E538D2" w:rsidP="00104B85">
      <w:pPr>
        <w:spacing w:after="0" w:line="240" w:lineRule="auto"/>
      </w:pPr>
      <w:r>
        <w:separator/>
      </w:r>
    </w:p>
  </w:endnote>
  <w:endnote w:type="continuationSeparator" w:id="1">
    <w:p w:rsidR="00E538D2" w:rsidRDefault="00E538D2" w:rsidP="0010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15928"/>
      <w:docPartObj>
        <w:docPartGallery w:val="Page Numbers (Bottom of Page)"/>
        <w:docPartUnique/>
      </w:docPartObj>
    </w:sdtPr>
    <w:sdtContent>
      <w:p w:rsidR="00104B85" w:rsidRPr="00104B85" w:rsidRDefault="00296CFE">
        <w:pPr>
          <w:pStyle w:val="ac"/>
          <w:jc w:val="right"/>
        </w:pPr>
        <w:fldSimple w:instr=" PAGE   \* MERGEFORMAT ">
          <w:r w:rsidR="003C2A69">
            <w:rPr>
              <w:noProof/>
            </w:rPr>
            <w:t>20</w:t>
          </w:r>
        </w:fldSimple>
      </w:p>
    </w:sdtContent>
  </w:sdt>
  <w:p w:rsidR="00104B85" w:rsidRDefault="00104B85" w:rsidP="00104B85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D2" w:rsidRDefault="00E538D2" w:rsidP="00104B85">
      <w:pPr>
        <w:spacing w:after="0" w:line="240" w:lineRule="auto"/>
      </w:pPr>
      <w:r>
        <w:separator/>
      </w:r>
    </w:p>
  </w:footnote>
  <w:footnote w:type="continuationSeparator" w:id="1">
    <w:p w:rsidR="00E538D2" w:rsidRDefault="00E538D2" w:rsidP="0010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403"/>
    <w:multiLevelType w:val="multilevel"/>
    <w:tmpl w:val="F0080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055999"/>
    <w:multiLevelType w:val="hybridMultilevel"/>
    <w:tmpl w:val="FA426B90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045FB5"/>
    <w:multiLevelType w:val="multilevel"/>
    <w:tmpl w:val="BE2C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26767"/>
    <w:multiLevelType w:val="hybridMultilevel"/>
    <w:tmpl w:val="C5A2567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E38CD"/>
    <w:multiLevelType w:val="hybridMultilevel"/>
    <w:tmpl w:val="7F740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3756BD"/>
    <w:multiLevelType w:val="multilevel"/>
    <w:tmpl w:val="C000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E73"/>
    <w:rsid w:val="00052C43"/>
    <w:rsid w:val="000756D6"/>
    <w:rsid w:val="000F221A"/>
    <w:rsid w:val="00104B85"/>
    <w:rsid w:val="0017205A"/>
    <w:rsid w:val="0023265C"/>
    <w:rsid w:val="0027363F"/>
    <w:rsid w:val="00296CFE"/>
    <w:rsid w:val="0030549E"/>
    <w:rsid w:val="00381F44"/>
    <w:rsid w:val="003C2A69"/>
    <w:rsid w:val="00607E1C"/>
    <w:rsid w:val="00676262"/>
    <w:rsid w:val="00676768"/>
    <w:rsid w:val="006A7A98"/>
    <w:rsid w:val="0076242C"/>
    <w:rsid w:val="00846254"/>
    <w:rsid w:val="00863E2A"/>
    <w:rsid w:val="00922E73"/>
    <w:rsid w:val="009A16E5"/>
    <w:rsid w:val="00AB7817"/>
    <w:rsid w:val="00AE6DC4"/>
    <w:rsid w:val="00B175CA"/>
    <w:rsid w:val="00B37DA5"/>
    <w:rsid w:val="00B41E54"/>
    <w:rsid w:val="00C3101F"/>
    <w:rsid w:val="00C64699"/>
    <w:rsid w:val="00CA0059"/>
    <w:rsid w:val="00D2394D"/>
    <w:rsid w:val="00DF64DA"/>
    <w:rsid w:val="00E538D2"/>
    <w:rsid w:val="00E65690"/>
    <w:rsid w:val="00EC3025"/>
    <w:rsid w:val="00EC4ADF"/>
    <w:rsid w:val="00F01CDF"/>
    <w:rsid w:val="00F4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17"/>
  </w:style>
  <w:style w:type="paragraph" w:styleId="5">
    <w:name w:val="heading 5"/>
    <w:basedOn w:val="a"/>
    <w:next w:val="a"/>
    <w:link w:val="50"/>
    <w:uiPriority w:val="9"/>
    <w:unhideWhenUsed/>
    <w:qFormat/>
    <w:rsid w:val="003054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2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0059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0549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30549E"/>
    <w:rPr>
      <w:b/>
      <w:bCs/>
    </w:rPr>
  </w:style>
  <w:style w:type="character" w:styleId="a8">
    <w:name w:val="Emphasis"/>
    <w:basedOn w:val="a0"/>
    <w:uiPriority w:val="20"/>
    <w:qFormat/>
    <w:rsid w:val="0027363F"/>
    <w:rPr>
      <w:i/>
      <w:iCs/>
    </w:rPr>
  </w:style>
  <w:style w:type="paragraph" w:styleId="a9">
    <w:name w:val="List Paragraph"/>
    <w:basedOn w:val="a"/>
    <w:uiPriority w:val="34"/>
    <w:qFormat/>
    <w:rsid w:val="00104B8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04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4B85"/>
  </w:style>
  <w:style w:type="paragraph" w:styleId="ac">
    <w:name w:val="footer"/>
    <w:basedOn w:val="a"/>
    <w:link w:val="ad"/>
    <w:uiPriority w:val="99"/>
    <w:unhideWhenUsed/>
    <w:rsid w:val="00104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4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887F-6921-4B32-82FC-9DF36B9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13012</Words>
  <Characters>7417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Golovnyy</dc:creator>
  <cp:keywords/>
  <dc:description/>
  <cp:lastModifiedBy>Golovnyy</cp:lastModifiedBy>
  <cp:revision>10</cp:revision>
  <dcterms:created xsi:type="dcterms:W3CDTF">2021-03-22T08:14:00Z</dcterms:created>
  <dcterms:modified xsi:type="dcterms:W3CDTF">2021-03-30T05:57:00Z</dcterms:modified>
</cp:coreProperties>
</file>