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jc w:val="center"/>
        <w:rPr>
          <w:b w:val="1"/>
          <w:color w:val="373a3c"/>
          <w:highlight w:val="white"/>
        </w:rPr>
      </w:pPr>
      <w:r w:rsidDel="00000000" w:rsidR="00000000" w:rsidRPr="00000000">
        <w:rPr>
          <w:b w:val="1"/>
          <w:color w:val="373a3c"/>
          <w:highlight w:val="white"/>
          <w:rtl w:val="0"/>
        </w:rPr>
        <w:t xml:space="preserve">Завдання для ІІ етапу Всеукраїнської учнівської олімпіади з фізики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виконала вчитель фізики та математики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Бричківського НВК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Полтавської ОТГ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Гончаренко Оксана Олександрівна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Джерело:</w:t>
      </w:r>
      <w:r w:rsidDel="00000000" w:rsidR="00000000" w:rsidRPr="00000000">
        <w:rPr>
          <w:rtl w:val="0"/>
        </w:rPr>
        <w:t xml:space="preserve"> Фізика. 7 клас: збірник задач/ І. М. Гельфгат., І. Ю. Ненашев. - Х.: Вид-во “Ранок”, 2015. - 160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Протягом 6 діб товщина льоду на озері збільшувалася рівномірно на 5 мм на добу. Побудуйте графік, що виражає залежність між збільшенням товщини льоду і часом. При побудові графіка початкову товщину льоду прийміть рівною 10 мм. </w:t>
      </w:r>
    </w:p>
    <w:p w:rsidR="00000000" w:rsidDel="00000000" w:rsidP="00000000" w:rsidRDefault="00000000" w:rsidRPr="00000000" w14:paraId="0000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Розв’язання: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219075</wp:posOffset>
            </wp:positionV>
            <wp:extent cx="3455670" cy="192532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5214" l="40990" r="38898" t="36812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1925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7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233855</wp:posOffset>
                </wp:positionV>
                <wp:extent cx="499744" cy="2089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478" y="3681893"/>
                          <a:ext cx="487044" cy="196215"/>
                        </a:xfrm>
                        <a:custGeom>
                          <a:rect b="b" l="l" r="r" t="t"/>
                          <a:pathLst>
                            <a:path extrusionOk="0" h="196215" w="487044">
                              <a:moveTo>
                                <a:pt x="0" y="0"/>
                              </a:moveTo>
                              <a:lnTo>
                                <a:pt x="0" y="196215"/>
                              </a:lnTo>
                              <a:lnTo>
                                <a:pt x="487044" y="196215"/>
                              </a:lnTo>
                              <a:lnTo>
                                <a:pt x="48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доба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233855</wp:posOffset>
                </wp:positionV>
                <wp:extent cx="499744" cy="2089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744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Поїзд проходить повз спостерігача протягом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=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10 с, а по мосту довжиною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=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400 м - протягом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=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30 с. Визначте довжину 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l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і швидкість поїзда V.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Розв’язання: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l </m:t>
            </m:r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l+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S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; 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 l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(l+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l (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-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l=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S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 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- 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l=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400*10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30-10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202124"/>
            <w:sz w:val="28"/>
            <w:szCs w:val="28"/>
            <w:u w:val="none"/>
            <w:shd w:fill="auto" w:val="clear"/>
            <w:vertAlign w:val="baseline"/>
          </w:rPr>
          <m:t xml:space="preserve">=200 м.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V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l</m:t>
            </m:r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200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den>
        </m:f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м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с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200 м, 20 м/с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3. Маса пробірки з водою становить 50 г. Маса цієї ж пробірки, заповненої водою, але з шматком металу в ній масою 12 г становить 60,5 г. Визначте щільність металу, який міститься в пробірку.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Розв’язання: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Якби частина води з пробірки не вилилася, то загальна маса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пробірки, води і шматка металу в ній дорівнювала 50 г + 12 г = 62 г.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За умовою завдання маса води в пробірці з шматком металу в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ній дорівнює 60,5 м. Отже, маса води, витісненої металом 1,5 г, а, значить, об'єм води, витісненої металом, дорівнює V = m / ρ; V = 1,5 г / 1 (г / см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) = 1,5 см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Тоді ρ = 12 г / 1,5 см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8 г / см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800 кг /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4. Якого обсягу U алюмінієвий брусок треба взяти, щоб діюча на нього сила тяжіння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b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поблизу поверхні землі дорівнювала 270 Н?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Розв’язання: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b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=mg. m= ρU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b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ρ U g,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F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subscript"/>
              </w:rPr>
              <m:t xml:space="preserve">т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subscript"/>
              </w:rPr>
              <m:t>ρ</m:t>
            </m:r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g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270Н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2700 </m:t>
            </m:r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кг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м3  </m:t>
                </m:r>
              </m:den>
            </m:f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202124"/>
                <w:sz w:val="28"/>
                <w:szCs w:val="28"/>
                <w:u w:val="none"/>
                <w:shd w:fill="auto" w:val="clear"/>
                <w:vertAlign w:val="baseline"/>
              </w:rPr>
              <m:t xml:space="preserve">*10</m:t>
            </m:r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м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202124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с2</m:t>
                </m:r>
              </m:den>
            </m:f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= 0,01м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= 10 дм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0,01м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= 10 дм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Бочка заповнена водою. Користуючись відром, половину води з бочки вичерпала дівчинка. Частину, що залишилася води - хлопчик. Однакову чи роботу зробили дівчинка і хлопчик. Відповідь обґрунтуйте.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Розв’язання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u w:val="none"/>
          <w:shd w:fill="auto" w:val="clear"/>
          <w:vertAlign w:val="baseline"/>
          <w:rtl w:val="0"/>
        </w:rPr>
        <w:t xml:space="preserve"> : Вага води, піднятої двома дітьми, однакова (по половині об’єму бочки).  Дівчинка піднімала воду тільки на висоту, рівну половині бочки або менше, а хлопчик піднімав воду на висоту, рівну половині бочки або більше, тому, хлопчик виконав більшу роботу А = Рh</w:t>
      </w:r>
    </w:p>
    <w:p w:rsidR="00000000" w:rsidDel="00000000" w:rsidP="00000000" w:rsidRDefault="00000000" w:rsidRPr="00000000" w14:paraId="00000025">
      <w:pPr>
        <w:ind w:firstLine="567"/>
        <w:rPr/>
      </w:pPr>
      <w:r w:rsidDel="00000000" w:rsidR="00000000" w:rsidRPr="00000000">
        <w:rPr>
          <w:b w:val="1"/>
          <w:color w:val="202124"/>
          <w:rtl w:val="0"/>
        </w:rPr>
        <w:t xml:space="preserve">Відповідь:</w:t>
      </w:r>
      <w:r w:rsidDel="00000000" w:rsidR="00000000" w:rsidRPr="00000000">
        <w:rPr>
          <w:rtl w:val="0"/>
        </w:rPr>
        <w:t xml:space="preserve"> Хлопчик виконав більшу роботу чим дівчинка</w:t>
      </w:r>
    </w:p>
    <w:p w:rsidR="00000000" w:rsidDel="00000000" w:rsidP="00000000" w:rsidRDefault="00000000" w:rsidRPr="00000000" w14:paraId="00000026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567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2B08"/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B51F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B51F0F"/>
    <w:rPr>
      <w:rFonts w:ascii="Tahoma" w:cs="Tahoma" w:hAnsi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 w:val="1"/>
    <w:rsid w:val="00B5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B51F0F"/>
    <w:rPr>
      <w:rFonts w:ascii="Courier New" w:cs="Courier New" w:eastAsia="Times New Roman" w:hAnsi="Courier New"/>
      <w:sz w:val="20"/>
      <w:szCs w:val="20"/>
      <w:lang w:eastAsia="ru-RU"/>
    </w:rPr>
  </w:style>
  <w:style w:type="character" w:styleId="y2iqfc" w:customStyle="1">
    <w:name w:val="y2iqfc"/>
    <w:basedOn w:val="a0"/>
    <w:rsid w:val="00B51F0F"/>
  </w:style>
  <w:style w:type="character" w:styleId="a5">
    <w:name w:val="Placeholder Text"/>
    <w:basedOn w:val="a0"/>
    <w:uiPriority w:val="99"/>
    <w:semiHidden w:val="1"/>
    <w:rsid w:val="007A63E1"/>
    <w:rPr>
      <w:color w:val="808080"/>
    </w:rPr>
  </w:style>
  <w:style w:type="paragraph" w:styleId="a6">
    <w:name w:val="List Paragraph"/>
    <w:basedOn w:val="a"/>
    <w:uiPriority w:val="34"/>
    <w:qFormat w:val="1"/>
    <w:rsid w:val="005F68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+vrb4x70eaPtWgP3gn5/tOUpw==">AMUW2mWGrB9itsL8t04QeQbVT2uNtf4j21tsI5dRigqXRNHx/f0JSyF1EjRuX2Ts0yl2CqgSBum+Zqzlzzu38uctX13FjztCe/+PSl2cvahzHKEvoXjZj8U=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2021-05-11T07:54:00Z</dcterms:created>
  <dc:creator>user</dc:creator>
</cp:coreProperties>
</file>