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76" w:rsidRDefault="00A47276" w:rsidP="00A47276">
      <w:pPr>
        <w:pStyle w:val="a3"/>
        <w:jc w:val="right"/>
        <w:rPr>
          <w:bCs w:val="0"/>
          <w:color w:val="17365D" w:themeColor="text2" w:themeShade="BF"/>
          <w:spacing w:val="5"/>
          <w:sz w:val="28"/>
          <w:szCs w:val="28"/>
          <w:lang w:val="uk-UA"/>
        </w:rPr>
      </w:pPr>
      <w:bookmarkStart w:id="0" w:name="_GoBack"/>
      <w:bookmarkEnd w:id="0"/>
      <w:r w:rsidRPr="008F3E8D">
        <w:rPr>
          <w:rFonts w:asciiTheme="minorHAnsi" w:hAnsiTheme="minorHAnsi" w:cstheme="minorHAnsi"/>
          <w:sz w:val="24"/>
          <w:szCs w:val="24"/>
          <w:lang w:val="uk-UA"/>
        </w:rPr>
        <w:t xml:space="preserve">УРОК № </w:t>
      </w:r>
      <w:r w:rsidR="00F464E6">
        <w:rPr>
          <w:rFonts w:asciiTheme="minorHAnsi" w:hAnsiTheme="minorHAnsi" w:cstheme="minorHAnsi"/>
          <w:sz w:val="24"/>
          <w:szCs w:val="24"/>
          <w:lang w:val="uk-UA"/>
        </w:rPr>
        <w:t>9</w:t>
      </w:r>
    </w:p>
    <w:p w:rsidR="00A47276" w:rsidRPr="004E5CE9" w:rsidRDefault="00A47276" w:rsidP="00A47276">
      <w:pPr>
        <w:pStyle w:val="a3"/>
        <w:pBdr>
          <w:bottom w:val="single" w:sz="8" w:space="4" w:color="4F81BD" w:themeColor="accent1"/>
        </w:pBdr>
        <w:spacing w:before="0" w:after="300"/>
        <w:contextualSpacing/>
        <w:jc w:val="left"/>
        <w:outlineLvl w:val="9"/>
        <w:rPr>
          <w:bCs w:val="0"/>
          <w:color w:val="17365D" w:themeColor="text2" w:themeShade="BF"/>
          <w:spacing w:val="5"/>
          <w:sz w:val="28"/>
          <w:szCs w:val="28"/>
          <w:lang w:val="uk-UA"/>
        </w:rPr>
      </w:pPr>
      <w:r w:rsidRPr="004E5CE9">
        <w:rPr>
          <w:bCs w:val="0"/>
          <w:color w:val="17365D" w:themeColor="text2" w:themeShade="BF"/>
          <w:spacing w:val="5"/>
          <w:sz w:val="28"/>
          <w:szCs w:val="28"/>
          <w:lang w:val="uk-UA"/>
        </w:rPr>
        <w:t>ТЕМА:</w:t>
      </w:r>
    </w:p>
    <w:p w:rsidR="00F464E6" w:rsidRPr="00F464E6" w:rsidRDefault="00F464E6" w:rsidP="00F464E6">
      <w:pPr>
        <w:pStyle w:val="a3"/>
        <w:pBdr>
          <w:bottom w:val="single" w:sz="8" w:space="4" w:color="4F81BD" w:themeColor="accent1"/>
        </w:pBdr>
        <w:spacing w:after="300"/>
        <w:contextualSpacing/>
        <w:rPr>
          <w:color w:val="17365D" w:themeColor="text2" w:themeShade="BF"/>
          <w:spacing w:val="5"/>
          <w:sz w:val="36"/>
          <w:szCs w:val="36"/>
          <w:lang w:val="uk-UA"/>
        </w:rPr>
      </w:pPr>
      <w:r w:rsidRPr="00F464E6">
        <w:rPr>
          <w:color w:val="17365D" w:themeColor="text2" w:themeShade="BF"/>
          <w:spacing w:val="5"/>
          <w:sz w:val="36"/>
          <w:szCs w:val="36"/>
        </w:rPr>
        <w:t>КЛАВІАТУРА КОМП’ЮТЕРА</w:t>
      </w:r>
      <w:r>
        <w:rPr>
          <w:color w:val="17365D" w:themeColor="text2" w:themeShade="BF"/>
          <w:spacing w:val="5"/>
          <w:sz w:val="36"/>
          <w:szCs w:val="36"/>
          <w:lang w:val="uk-UA"/>
        </w:rPr>
        <w:t xml:space="preserve">. </w:t>
      </w:r>
      <w:r>
        <w:rPr>
          <w:color w:val="17365D" w:themeColor="text2" w:themeShade="BF"/>
          <w:spacing w:val="5"/>
          <w:sz w:val="36"/>
          <w:szCs w:val="36"/>
          <w:lang w:val="uk-UA"/>
        </w:rPr>
        <w:br/>
        <w:t>Мова введення. Групи клавіш.</w:t>
      </w:r>
    </w:p>
    <w:p w:rsidR="00A47276" w:rsidRPr="008F3E8D" w:rsidRDefault="00A47276" w:rsidP="004C7586">
      <w:pPr>
        <w:autoSpaceDE w:val="0"/>
        <w:autoSpaceDN w:val="0"/>
        <w:adjustRightInd w:val="0"/>
        <w:ind w:firstLine="0"/>
        <w:rPr>
          <w:rFonts w:cstheme="minorHAnsi"/>
          <w:b/>
          <w:bCs/>
          <w:szCs w:val="24"/>
          <w:lang w:val="uk-UA"/>
        </w:rPr>
      </w:pPr>
      <w:r w:rsidRPr="008F3E8D">
        <w:rPr>
          <w:rFonts w:cstheme="minorHAnsi"/>
          <w:b/>
          <w:bCs/>
          <w:szCs w:val="24"/>
          <w:lang w:val="uk-UA"/>
        </w:rPr>
        <w:t>Мета:</w:t>
      </w:r>
    </w:p>
    <w:p w:rsidR="00F464E6" w:rsidRPr="00F464E6" w:rsidRDefault="00A47276" w:rsidP="00F464E6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ascii="Arial" w:eastAsia="Times New Roman" w:hAnsi="Arial" w:cs="Arial"/>
          <w:sz w:val="20"/>
          <w:szCs w:val="20"/>
          <w:lang w:val="uk-UA" w:eastAsia="ru-RU"/>
        </w:rPr>
      </w:pPr>
      <w:r w:rsidRPr="00F464E6">
        <w:rPr>
          <w:rFonts w:cstheme="minorHAnsi"/>
          <w:b/>
          <w:bCs/>
          <w:szCs w:val="24"/>
          <w:lang w:val="uk-UA"/>
        </w:rPr>
        <w:t xml:space="preserve">навчальна: </w:t>
      </w:r>
      <w:r w:rsidR="00F464E6" w:rsidRPr="00F464E6">
        <w:rPr>
          <w:rFonts w:cstheme="minorHAnsi"/>
          <w:szCs w:val="24"/>
          <w:lang w:val="uk-UA"/>
        </w:rPr>
        <w:t xml:space="preserve">формувати уявлення про групи клавіш клавіатури, знання про мови введення тексту та порядку дій для її зміни; ознайомити та практично опрацювати користування клавішами керування курсором та клавішею «пропуск»; ознайомити з особливостями виправлення помилок у тексті; </w:t>
      </w:r>
    </w:p>
    <w:p w:rsidR="00F464E6" w:rsidRPr="00F464E6" w:rsidRDefault="00A47276" w:rsidP="00F464E6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ascii="Arial" w:eastAsia="Times New Roman" w:hAnsi="Arial" w:cs="Arial"/>
          <w:sz w:val="20"/>
          <w:szCs w:val="20"/>
          <w:lang w:val="uk-UA" w:eastAsia="ru-RU"/>
        </w:rPr>
      </w:pPr>
      <w:r w:rsidRPr="00F464E6">
        <w:rPr>
          <w:rFonts w:cstheme="minorHAnsi"/>
          <w:b/>
          <w:bCs/>
          <w:szCs w:val="24"/>
          <w:lang w:val="uk-UA"/>
        </w:rPr>
        <w:t xml:space="preserve">розвивальна: </w:t>
      </w:r>
      <w:r w:rsidR="00F464E6" w:rsidRPr="00F464E6">
        <w:rPr>
          <w:rFonts w:cstheme="minorHAnsi"/>
          <w:szCs w:val="24"/>
          <w:lang w:val="uk-UA"/>
        </w:rPr>
        <w:t>розвивати наочно-дійове мислення,  зорову пам’ять, уміння аналізувати, мимовільне сприйняття, увагу;</w:t>
      </w:r>
    </w:p>
    <w:p w:rsidR="00A47276" w:rsidRPr="00F464E6" w:rsidRDefault="00A47276" w:rsidP="00F464E6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theme="minorHAnsi"/>
          <w:szCs w:val="24"/>
          <w:lang w:val="uk-UA"/>
        </w:rPr>
      </w:pPr>
      <w:r w:rsidRPr="00F464E6">
        <w:rPr>
          <w:rFonts w:cstheme="minorHAnsi"/>
          <w:b/>
          <w:bCs/>
          <w:szCs w:val="24"/>
          <w:lang w:val="uk-UA"/>
        </w:rPr>
        <w:t>виховна</w:t>
      </w:r>
      <w:r w:rsidRPr="00F464E6">
        <w:rPr>
          <w:rFonts w:cstheme="minorHAnsi"/>
          <w:szCs w:val="24"/>
          <w:lang w:val="uk-UA"/>
        </w:rPr>
        <w:t xml:space="preserve">: </w:t>
      </w:r>
      <w:r w:rsidR="00F464E6" w:rsidRPr="00F464E6">
        <w:rPr>
          <w:rFonts w:cstheme="minorHAnsi"/>
          <w:szCs w:val="24"/>
          <w:lang w:val="uk-UA"/>
        </w:rPr>
        <w:t>виховувати уважність під час виконання  завдань.</w:t>
      </w:r>
      <w:r w:rsidRPr="00F464E6">
        <w:rPr>
          <w:rFonts w:cstheme="minorHAnsi"/>
          <w:szCs w:val="24"/>
          <w:lang w:val="uk-UA"/>
        </w:rPr>
        <w:t>; прищеплювати гігієнічні правила роботи з комп’ютером; виховувати інформаційну культуру.</w:t>
      </w:r>
    </w:p>
    <w:p w:rsidR="00F464E6" w:rsidRDefault="00F464E6" w:rsidP="00A47276">
      <w:pPr>
        <w:autoSpaceDE w:val="0"/>
        <w:autoSpaceDN w:val="0"/>
        <w:adjustRightInd w:val="0"/>
        <w:rPr>
          <w:rFonts w:cstheme="minorHAnsi"/>
          <w:b/>
          <w:bCs/>
          <w:szCs w:val="24"/>
          <w:lang w:val="uk-UA"/>
        </w:rPr>
      </w:pPr>
    </w:p>
    <w:p w:rsidR="00A47276" w:rsidRDefault="00A47276" w:rsidP="004C7586">
      <w:pPr>
        <w:autoSpaceDE w:val="0"/>
        <w:autoSpaceDN w:val="0"/>
        <w:adjustRightInd w:val="0"/>
        <w:ind w:firstLine="0"/>
        <w:rPr>
          <w:rFonts w:cstheme="minorHAnsi"/>
          <w:szCs w:val="24"/>
          <w:lang w:val="uk-UA"/>
        </w:rPr>
      </w:pPr>
      <w:r w:rsidRPr="008F3E8D">
        <w:rPr>
          <w:rFonts w:cstheme="minorHAnsi"/>
          <w:b/>
          <w:bCs/>
          <w:szCs w:val="24"/>
          <w:lang w:val="uk-UA"/>
        </w:rPr>
        <w:t xml:space="preserve">Тип уроку: </w:t>
      </w:r>
      <w:r w:rsidRPr="008F3E8D">
        <w:rPr>
          <w:rFonts w:cstheme="minorHAnsi"/>
          <w:szCs w:val="24"/>
          <w:lang w:val="uk-UA"/>
        </w:rPr>
        <w:t>засвоєння нових знань.</w:t>
      </w:r>
    </w:p>
    <w:p w:rsidR="00F464E6" w:rsidRPr="00F464E6" w:rsidRDefault="00A47276" w:rsidP="00F464E6">
      <w:pPr>
        <w:autoSpaceDE w:val="0"/>
        <w:autoSpaceDN w:val="0"/>
        <w:adjustRightInd w:val="0"/>
        <w:ind w:firstLine="0"/>
        <w:rPr>
          <w:rFonts w:cstheme="minorHAnsi"/>
          <w:szCs w:val="24"/>
          <w:lang w:val="uk-UA"/>
        </w:rPr>
      </w:pPr>
      <w:r w:rsidRPr="00F464E6">
        <w:rPr>
          <w:rFonts w:cstheme="minorHAnsi"/>
          <w:b/>
          <w:bCs/>
          <w:szCs w:val="24"/>
          <w:lang w:val="uk-UA"/>
        </w:rPr>
        <w:t xml:space="preserve">Обладнання та наочність: </w:t>
      </w:r>
      <w:r w:rsidRPr="00F464E6">
        <w:rPr>
          <w:rFonts w:cstheme="minorHAnsi"/>
          <w:szCs w:val="24"/>
          <w:lang w:val="uk-UA"/>
        </w:rPr>
        <w:t xml:space="preserve">дошка, комп’ютер, </w:t>
      </w:r>
      <w:r w:rsidR="00F464E6" w:rsidRPr="00F464E6">
        <w:rPr>
          <w:rFonts w:cstheme="minorHAnsi"/>
          <w:szCs w:val="24"/>
          <w:lang w:val="uk-UA"/>
        </w:rPr>
        <w:t xml:space="preserve">, навчальна презентація «Огляд сучасних клавіатур», </w:t>
      </w:r>
      <w:proofErr w:type="spellStart"/>
      <w:r w:rsidR="00F464E6" w:rsidRPr="00F464E6">
        <w:rPr>
          <w:rFonts w:cstheme="minorHAnsi"/>
          <w:szCs w:val="24"/>
          <w:lang w:val="uk-UA"/>
        </w:rPr>
        <w:t>плакатик</w:t>
      </w:r>
      <w:proofErr w:type="spellEnd"/>
      <w:r w:rsidR="00F464E6" w:rsidRPr="00F464E6">
        <w:rPr>
          <w:rFonts w:cstheme="minorHAnsi"/>
          <w:szCs w:val="24"/>
          <w:lang w:val="uk-UA"/>
        </w:rPr>
        <w:t xml:space="preserve"> (слайд або роздруковані картки на кожній парті) для вгадування теми уроку, набори карток-клавіш для гри «Покажи, розкажи».</w:t>
      </w:r>
    </w:p>
    <w:p w:rsidR="00F464E6" w:rsidRDefault="00F464E6" w:rsidP="00F464E6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uk-UA" w:eastAsia="ru-RU"/>
        </w:rPr>
      </w:pPr>
    </w:p>
    <w:p w:rsidR="00A47276" w:rsidRPr="008F3E8D" w:rsidRDefault="00A47276" w:rsidP="00F464E6">
      <w:pPr>
        <w:autoSpaceDE w:val="0"/>
        <w:autoSpaceDN w:val="0"/>
        <w:adjustRightInd w:val="0"/>
        <w:jc w:val="center"/>
        <w:rPr>
          <w:rFonts w:cstheme="minorHAnsi"/>
          <w:b/>
          <w:bCs/>
          <w:szCs w:val="24"/>
          <w:lang w:val="uk-UA"/>
        </w:rPr>
      </w:pPr>
      <w:r w:rsidRPr="008F3E8D">
        <w:rPr>
          <w:rFonts w:cstheme="minorHAnsi"/>
          <w:b/>
          <w:bCs/>
          <w:szCs w:val="24"/>
          <w:lang w:val="uk-UA"/>
        </w:rPr>
        <w:t>ХІД УРОКУ</w:t>
      </w:r>
    </w:p>
    <w:p w:rsidR="00A47276" w:rsidRPr="008F3E8D" w:rsidRDefault="00A47276" w:rsidP="00A47276">
      <w:pPr>
        <w:pStyle w:val="ab"/>
        <w:rPr>
          <w:rFonts w:cstheme="minorHAnsi"/>
          <w:szCs w:val="24"/>
          <w:lang w:val="uk-UA"/>
        </w:rPr>
      </w:pPr>
      <w:r w:rsidRPr="008F3E8D">
        <w:rPr>
          <w:rFonts w:cstheme="minorHAnsi"/>
          <w:szCs w:val="24"/>
          <w:lang w:val="uk-UA"/>
        </w:rPr>
        <w:t>І. ОРГАНІЗАЦІЙНИЙ ЕТАП</w:t>
      </w:r>
    </w:p>
    <w:p w:rsidR="00F464E6" w:rsidRPr="00F464E6" w:rsidRDefault="00F464E6" w:rsidP="00E47AB9">
      <w:pPr>
        <w:ind w:left="2124"/>
        <w:rPr>
          <w:lang w:val="uk-UA" w:eastAsia="ru-RU"/>
        </w:rPr>
      </w:pPr>
      <w:r w:rsidRPr="00F464E6">
        <w:rPr>
          <w:lang w:val="uk-UA" w:eastAsia="ru-RU"/>
        </w:rPr>
        <w:t>За навчанням знов прийшли?</w:t>
      </w:r>
    </w:p>
    <w:p w:rsidR="00F464E6" w:rsidRPr="00F464E6" w:rsidRDefault="00F464E6" w:rsidP="00E47AB9">
      <w:pPr>
        <w:ind w:left="2124"/>
        <w:rPr>
          <w:lang w:val="uk-UA" w:eastAsia="ru-RU"/>
        </w:rPr>
      </w:pPr>
      <w:r w:rsidRPr="00F464E6">
        <w:rPr>
          <w:lang w:val="uk-UA" w:eastAsia="ru-RU"/>
        </w:rPr>
        <w:t>І комп’ютери знайшли?</w:t>
      </w:r>
    </w:p>
    <w:p w:rsidR="00F464E6" w:rsidRPr="00F464E6" w:rsidRDefault="00F464E6" w:rsidP="00E47AB9">
      <w:pPr>
        <w:ind w:left="2124"/>
        <w:rPr>
          <w:lang w:val="uk-UA" w:eastAsia="ru-RU"/>
        </w:rPr>
      </w:pPr>
      <w:r w:rsidRPr="00F464E6">
        <w:rPr>
          <w:lang w:val="uk-UA" w:eastAsia="ru-RU"/>
        </w:rPr>
        <w:t xml:space="preserve">Тут ми будемо, </w:t>
      </w:r>
      <w:proofErr w:type="spellStart"/>
      <w:r w:rsidRPr="00F464E6">
        <w:rPr>
          <w:lang w:val="uk-UA" w:eastAsia="ru-RU"/>
        </w:rPr>
        <w:t>школята</w:t>
      </w:r>
      <w:proofErr w:type="spellEnd"/>
      <w:r w:rsidRPr="00F464E6">
        <w:rPr>
          <w:lang w:val="uk-UA" w:eastAsia="ru-RU"/>
        </w:rPr>
        <w:t>,</w:t>
      </w:r>
    </w:p>
    <w:p w:rsidR="00A47276" w:rsidRPr="008F3E8D" w:rsidRDefault="00F464E6" w:rsidP="00E47AB9">
      <w:pPr>
        <w:ind w:left="2124"/>
        <w:rPr>
          <w:rFonts w:cstheme="minorHAnsi"/>
          <w:b/>
          <w:bCs/>
          <w:szCs w:val="24"/>
          <w:lang w:val="uk-UA"/>
        </w:rPr>
      </w:pPr>
      <w:r w:rsidRPr="00F464E6">
        <w:rPr>
          <w:lang w:val="uk-UA" w:eastAsia="ru-RU"/>
        </w:rPr>
        <w:t>Склад комп’ютера вивчати</w:t>
      </w:r>
    </w:p>
    <w:p w:rsidR="00F464E6" w:rsidRDefault="00F464E6" w:rsidP="00A47276">
      <w:pPr>
        <w:tabs>
          <w:tab w:val="left" w:pos="1005"/>
        </w:tabs>
        <w:rPr>
          <w:lang w:val="uk-UA"/>
        </w:rPr>
      </w:pPr>
    </w:p>
    <w:p w:rsidR="00F464E6" w:rsidRPr="00F464E6" w:rsidRDefault="00F464E6" w:rsidP="00F464E6">
      <w:pPr>
        <w:pStyle w:val="ab"/>
        <w:rPr>
          <w:rFonts w:cstheme="minorHAnsi"/>
          <w:szCs w:val="24"/>
          <w:lang w:val="uk-UA"/>
        </w:rPr>
      </w:pPr>
      <w:r w:rsidRPr="00F464E6">
        <w:rPr>
          <w:rFonts w:cstheme="minorHAnsi"/>
          <w:szCs w:val="24"/>
          <w:lang w:val="uk-UA"/>
        </w:rPr>
        <w:t>ІІ. ПЕРЕВІРКА ДОМАШНЬОГО ЗАВДАННЯ</w:t>
      </w:r>
    </w:p>
    <w:p w:rsidR="00F464E6" w:rsidRPr="00FA57D4" w:rsidRDefault="00F464E6" w:rsidP="004C7586">
      <w:pPr>
        <w:rPr>
          <w:lang w:val="uk-UA"/>
        </w:rPr>
      </w:pPr>
      <w:r w:rsidRPr="00FA57D4">
        <w:rPr>
          <w:lang w:val="uk-UA"/>
        </w:rPr>
        <w:t>Учні коментують виконані вправи в Робочих зошитах.</w:t>
      </w:r>
    </w:p>
    <w:p w:rsidR="00FA57D4" w:rsidRPr="00C568FE" w:rsidRDefault="00FA57D4" w:rsidP="00FA57D4">
      <w:pPr>
        <w:pStyle w:val="ab"/>
        <w:rPr>
          <w:lang w:val="uk-UA" w:eastAsia="ru-RU"/>
        </w:rPr>
      </w:pPr>
      <w:r w:rsidRPr="00C568FE">
        <w:rPr>
          <w:lang w:val="uk-UA" w:eastAsia="ru-RU"/>
        </w:rPr>
        <w:t>ІІІ. АКТУАЛІЗАЦІЯ ОПОРНИХ ЗНАНЬ</w:t>
      </w:r>
    </w:p>
    <w:p w:rsidR="00FA57D4" w:rsidRPr="00296FD3" w:rsidRDefault="00FA57D4" w:rsidP="00FA57D4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  <w:r w:rsidRPr="00296FD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>Продовжте вірш...</w:t>
      </w:r>
    </w:p>
    <w:p w:rsidR="00FA57D4" w:rsidRPr="00FA57D4" w:rsidRDefault="00FA57D4" w:rsidP="00E47AB9">
      <w:pPr>
        <w:ind w:left="1416"/>
        <w:rPr>
          <w:lang w:val="uk-UA" w:eastAsia="ru-RU"/>
        </w:rPr>
      </w:pPr>
      <w:r w:rsidRPr="00FA57D4">
        <w:rPr>
          <w:lang w:val="uk-UA" w:eastAsia="ru-RU"/>
        </w:rPr>
        <w:t>Віршикам моїм чудовим іноді бракує слова.</w:t>
      </w:r>
    </w:p>
    <w:p w:rsidR="00FA57D4" w:rsidRPr="00FA57D4" w:rsidRDefault="00FA57D4" w:rsidP="00E47AB9">
      <w:pPr>
        <w:ind w:left="1416"/>
        <w:rPr>
          <w:lang w:val="uk-UA" w:eastAsia="ru-RU"/>
        </w:rPr>
      </w:pPr>
      <w:r w:rsidRPr="00FA57D4">
        <w:rPr>
          <w:lang w:val="uk-UA" w:eastAsia="ru-RU"/>
        </w:rPr>
        <w:t>Допомоги в вас прохаю та вірші розпочинаю...</w:t>
      </w:r>
    </w:p>
    <w:p w:rsidR="00FA57D4" w:rsidRPr="00FA57D4" w:rsidRDefault="00FA57D4" w:rsidP="00E47AB9">
      <w:pPr>
        <w:ind w:left="1416"/>
        <w:rPr>
          <w:lang w:val="uk-UA" w:eastAsia="ru-RU"/>
        </w:rPr>
      </w:pPr>
      <w:r w:rsidRPr="00FA57D4">
        <w:rPr>
          <w:lang w:val="uk-UA" w:eastAsia="ru-RU"/>
        </w:rPr>
        <w:t>Мій комп’ютер, любий друже,</w:t>
      </w:r>
      <w:r w:rsidR="00E47AB9">
        <w:rPr>
          <w:lang w:val="uk-UA" w:eastAsia="ru-RU"/>
        </w:rPr>
        <w:t xml:space="preserve"> </w:t>
      </w:r>
      <w:r w:rsidRPr="00FA57D4">
        <w:rPr>
          <w:lang w:val="uk-UA" w:eastAsia="ru-RU"/>
        </w:rPr>
        <w:t xml:space="preserve"> дуже гарний та потужний.</w:t>
      </w:r>
    </w:p>
    <w:p w:rsidR="00FA57D4" w:rsidRPr="00FA57D4" w:rsidRDefault="00FA57D4" w:rsidP="00E47AB9">
      <w:pPr>
        <w:ind w:left="1416"/>
        <w:rPr>
          <w:lang w:val="uk-UA" w:eastAsia="ru-RU"/>
        </w:rPr>
      </w:pPr>
      <w:r w:rsidRPr="00FA57D4">
        <w:rPr>
          <w:lang w:val="uk-UA" w:eastAsia="ru-RU"/>
        </w:rPr>
        <w:t>Я його вам покажу, власні дії розкажу:</w:t>
      </w:r>
    </w:p>
    <w:p w:rsidR="00FA57D4" w:rsidRPr="00FA57D4" w:rsidRDefault="00FA57D4" w:rsidP="00E47AB9">
      <w:pPr>
        <w:ind w:left="1416"/>
        <w:rPr>
          <w:lang w:val="uk-UA" w:eastAsia="ru-RU"/>
        </w:rPr>
      </w:pPr>
      <w:r w:rsidRPr="00FA57D4">
        <w:rPr>
          <w:lang w:val="uk-UA" w:eastAsia="ru-RU"/>
        </w:rPr>
        <w:t>Після ввімкнення чекаю, і мені екран моргає,</w:t>
      </w:r>
    </w:p>
    <w:p w:rsidR="00FA57D4" w:rsidRPr="00FA57D4" w:rsidRDefault="00FA57D4" w:rsidP="00E47AB9">
      <w:pPr>
        <w:ind w:left="1416"/>
        <w:rPr>
          <w:lang w:val="uk-UA" w:eastAsia="ru-RU"/>
        </w:rPr>
      </w:pPr>
      <w:r w:rsidRPr="00FA57D4">
        <w:rPr>
          <w:lang w:val="uk-UA" w:eastAsia="ru-RU"/>
        </w:rPr>
        <w:t xml:space="preserve">Бачу я значків запас, це ... </w:t>
      </w:r>
      <w:r w:rsidRPr="00FA57D4">
        <w:rPr>
          <w:i/>
          <w:lang w:val="uk-UA" w:eastAsia="ru-RU"/>
        </w:rPr>
        <w:t>(Робочий стіл)</w:t>
      </w:r>
      <w:r w:rsidRPr="00FA57D4">
        <w:rPr>
          <w:lang w:val="uk-UA" w:eastAsia="ru-RU"/>
        </w:rPr>
        <w:t xml:space="preserve"> у нас!</w:t>
      </w:r>
    </w:p>
    <w:p w:rsidR="00FA57D4" w:rsidRPr="00FA57D4" w:rsidRDefault="00FA57D4" w:rsidP="00E47AB9">
      <w:pPr>
        <w:ind w:left="1416"/>
        <w:rPr>
          <w:lang w:val="uk-UA" w:eastAsia="ru-RU"/>
        </w:rPr>
      </w:pPr>
      <w:r w:rsidRPr="00FA57D4">
        <w:rPr>
          <w:lang w:val="uk-UA" w:eastAsia="ru-RU"/>
        </w:rPr>
        <w:t>Бачу я значок програми, та не буду звати маму,</w:t>
      </w:r>
    </w:p>
    <w:p w:rsidR="00FA57D4" w:rsidRPr="00FA57D4" w:rsidRDefault="00FA57D4" w:rsidP="00E47AB9">
      <w:pPr>
        <w:ind w:left="1416"/>
        <w:rPr>
          <w:i/>
          <w:lang w:val="uk-UA" w:eastAsia="ru-RU"/>
        </w:rPr>
      </w:pPr>
      <w:r w:rsidRPr="00FA57D4">
        <w:rPr>
          <w:lang w:val="uk-UA" w:eastAsia="ru-RU"/>
        </w:rPr>
        <w:t xml:space="preserve">Клацну двічі на нього — відкривається... </w:t>
      </w:r>
      <w:r w:rsidRPr="00FA57D4">
        <w:rPr>
          <w:i/>
          <w:lang w:val="uk-UA" w:eastAsia="ru-RU"/>
        </w:rPr>
        <w:t>(вікно).</w:t>
      </w:r>
    </w:p>
    <w:p w:rsidR="00FA57D4" w:rsidRPr="00FA57D4" w:rsidRDefault="00FA57D4" w:rsidP="00E47AB9">
      <w:pPr>
        <w:ind w:left="1416"/>
        <w:rPr>
          <w:i/>
          <w:lang w:val="uk-UA" w:eastAsia="ru-RU"/>
        </w:rPr>
      </w:pPr>
      <w:r w:rsidRPr="00FA57D4">
        <w:rPr>
          <w:lang w:val="uk-UA" w:eastAsia="ru-RU"/>
        </w:rPr>
        <w:t xml:space="preserve">Якщо вимкнути берусь, натискаю кнопку... </w:t>
      </w:r>
      <w:r w:rsidRPr="00FA57D4">
        <w:rPr>
          <w:i/>
          <w:lang w:val="uk-UA" w:eastAsia="ru-RU"/>
        </w:rPr>
        <w:t xml:space="preserve">(Пуск). </w:t>
      </w:r>
    </w:p>
    <w:p w:rsidR="00FA57D4" w:rsidRPr="00FA57D4" w:rsidRDefault="00FA57D4" w:rsidP="00E47AB9">
      <w:pPr>
        <w:ind w:left="1416"/>
        <w:rPr>
          <w:lang w:val="uk-UA" w:eastAsia="ru-RU"/>
        </w:rPr>
      </w:pPr>
      <w:r w:rsidRPr="00FA57D4">
        <w:rPr>
          <w:lang w:val="uk-UA" w:eastAsia="ru-RU"/>
        </w:rPr>
        <w:t xml:space="preserve">А для ввімкнення, малята, кнопку... </w:t>
      </w:r>
      <w:r w:rsidRPr="00FA57D4">
        <w:rPr>
          <w:i/>
          <w:lang w:val="uk-UA" w:eastAsia="ru-RU"/>
        </w:rPr>
        <w:t>(</w:t>
      </w:r>
      <w:proofErr w:type="spellStart"/>
      <w:r w:rsidRPr="00FA57D4">
        <w:rPr>
          <w:i/>
          <w:lang w:val="uk-UA" w:eastAsia="ru-RU"/>
        </w:rPr>
        <w:t>Power</w:t>
      </w:r>
      <w:proofErr w:type="spellEnd"/>
      <w:r w:rsidRPr="00FA57D4">
        <w:rPr>
          <w:i/>
          <w:lang w:val="uk-UA" w:eastAsia="ru-RU"/>
        </w:rPr>
        <w:t>)</w:t>
      </w:r>
      <w:r w:rsidRPr="00FA57D4">
        <w:rPr>
          <w:lang w:val="uk-UA" w:eastAsia="ru-RU"/>
        </w:rPr>
        <w:t xml:space="preserve"> натискати.</w:t>
      </w:r>
    </w:p>
    <w:p w:rsidR="00FA57D4" w:rsidRPr="00FA57D4" w:rsidRDefault="00FA57D4" w:rsidP="00E47AB9">
      <w:pPr>
        <w:ind w:left="1416"/>
        <w:rPr>
          <w:lang w:val="uk-UA" w:eastAsia="ru-RU"/>
        </w:rPr>
      </w:pPr>
      <w:r w:rsidRPr="00FA57D4">
        <w:rPr>
          <w:lang w:val="uk-UA" w:eastAsia="ru-RU"/>
        </w:rPr>
        <w:t>Як всі впорались чудово! Відгадали кожне слово!</w:t>
      </w:r>
    </w:p>
    <w:p w:rsidR="00FA57D4" w:rsidRDefault="00FA57D4" w:rsidP="00E47AB9">
      <w:pPr>
        <w:ind w:left="1416"/>
        <w:rPr>
          <w:lang w:val="uk-UA" w:eastAsia="ru-RU"/>
        </w:rPr>
      </w:pPr>
      <w:r w:rsidRPr="00FA57D4">
        <w:rPr>
          <w:lang w:val="uk-UA" w:eastAsia="ru-RU"/>
        </w:rPr>
        <w:t>Ваш кмітливий дуже клас! Вже багато знань у ва</w:t>
      </w:r>
      <w:r>
        <w:rPr>
          <w:lang w:val="uk-UA" w:eastAsia="ru-RU"/>
        </w:rPr>
        <w:t>с!</w:t>
      </w:r>
    </w:p>
    <w:p w:rsidR="00FA57D4" w:rsidRDefault="00FA57D4" w:rsidP="00FA57D4">
      <w:pPr>
        <w:ind w:left="212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57D4" w:rsidRPr="004C7586" w:rsidRDefault="00FA57D4" w:rsidP="00296FD3">
      <w:pPr>
        <w:ind w:firstLine="0"/>
        <w:rPr>
          <w:rFonts w:ascii="Times New Roman" w:eastAsia="Times New Roman" w:hAnsi="Times New Roman" w:cs="Times New Roman"/>
          <w:b/>
          <w:color w:val="002060"/>
          <w:szCs w:val="24"/>
          <w:lang w:val="uk-UA" w:eastAsia="ru-RU"/>
        </w:rPr>
      </w:pPr>
      <w:r w:rsidRPr="004C7586">
        <w:rPr>
          <w:rFonts w:ascii="Times New Roman" w:eastAsia="Times New Roman" w:hAnsi="Times New Roman" w:cs="Times New Roman"/>
          <w:b/>
          <w:color w:val="002060"/>
          <w:szCs w:val="24"/>
          <w:lang w:val="uk-UA" w:eastAsia="ru-RU"/>
        </w:rPr>
        <w:t>Дидактичний прийом «Підкажіть дії...»</w:t>
      </w:r>
    </w:p>
    <w:p w:rsidR="00296FD3" w:rsidRPr="00296FD3" w:rsidRDefault="00296FD3" w:rsidP="00E47AB9">
      <w:pPr>
        <w:rPr>
          <w:lang w:val="uk-UA" w:eastAsia="ru-RU"/>
        </w:rPr>
      </w:pPr>
      <w:r w:rsidRPr="00296FD3">
        <w:rPr>
          <w:lang w:val="uk-UA" w:eastAsia="ru-RU"/>
        </w:rPr>
        <w:t xml:space="preserve">З об’єктами Робочого столу комп’ютера; </w:t>
      </w:r>
    </w:p>
    <w:p w:rsidR="00296FD3" w:rsidRPr="00296FD3" w:rsidRDefault="00296FD3" w:rsidP="00E47AB9">
      <w:pPr>
        <w:rPr>
          <w:lang w:val="uk-UA" w:eastAsia="ru-RU"/>
        </w:rPr>
      </w:pPr>
      <w:r w:rsidRPr="00296FD3">
        <w:rPr>
          <w:lang w:val="uk-UA" w:eastAsia="ru-RU"/>
        </w:rPr>
        <w:t xml:space="preserve">під час відкриття та закриття програми; </w:t>
      </w:r>
    </w:p>
    <w:p w:rsidR="00296FD3" w:rsidRPr="00296FD3" w:rsidRDefault="00296FD3" w:rsidP="00E47AB9">
      <w:pPr>
        <w:rPr>
          <w:lang w:val="uk-UA" w:eastAsia="ru-RU"/>
        </w:rPr>
      </w:pPr>
      <w:r w:rsidRPr="00296FD3">
        <w:rPr>
          <w:lang w:val="uk-UA" w:eastAsia="ru-RU"/>
        </w:rPr>
        <w:t xml:space="preserve">під час переміщення об’єктів  Робочого столу; </w:t>
      </w:r>
    </w:p>
    <w:p w:rsidR="00296FD3" w:rsidRDefault="00296FD3" w:rsidP="00E47AB9">
      <w:pPr>
        <w:rPr>
          <w:lang w:val="uk-UA" w:eastAsia="ru-RU"/>
        </w:rPr>
      </w:pPr>
      <w:r w:rsidRPr="00296FD3">
        <w:rPr>
          <w:lang w:val="uk-UA" w:eastAsia="ru-RU"/>
        </w:rPr>
        <w:t>під час згортання та розгортання вікон програм.</w:t>
      </w:r>
    </w:p>
    <w:p w:rsidR="00296FD3" w:rsidRDefault="00296FD3" w:rsidP="00296FD3">
      <w:pPr>
        <w:ind w:left="28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6FD3" w:rsidRPr="004C7586" w:rsidRDefault="00296FD3" w:rsidP="00296FD3">
      <w:pPr>
        <w:ind w:firstLine="0"/>
        <w:rPr>
          <w:rFonts w:ascii="Times New Roman" w:eastAsia="Times New Roman" w:hAnsi="Times New Roman" w:cs="Times New Roman"/>
          <w:b/>
          <w:color w:val="002060"/>
          <w:szCs w:val="24"/>
          <w:lang w:val="uk-UA" w:eastAsia="ru-RU"/>
        </w:rPr>
      </w:pPr>
      <w:r w:rsidRPr="004C7586">
        <w:rPr>
          <w:rFonts w:ascii="Times New Roman" w:eastAsia="Times New Roman" w:hAnsi="Times New Roman" w:cs="Times New Roman"/>
          <w:b/>
          <w:color w:val="002060"/>
          <w:szCs w:val="24"/>
          <w:lang w:val="uk-UA" w:eastAsia="ru-RU"/>
        </w:rPr>
        <w:t>Повторення правил поведінки та безпеки життєдіяльності</w:t>
      </w:r>
    </w:p>
    <w:p w:rsidR="00296FD3" w:rsidRPr="00296FD3" w:rsidRDefault="00296FD3" w:rsidP="00E47AB9">
      <w:pPr>
        <w:rPr>
          <w:lang w:val="uk-UA" w:eastAsia="ru-RU"/>
        </w:rPr>
      </w:pPr>
      <w:r w:rsidRPr="00296FD3">
        <w:rPr>
          <w:lang w:val="uk-UA" w:eastAsia="ru-RU"/>
        </w:rPr>
        <w:t>Назвіть правило, порушене в зазначених ситуаціях:</w:t>
      </w:r>
    </w:p>
    <w:p w:rsidR="00296FD3" w:rsidRPr="00296FD3" w:rsidRDefault="00296FD3" w:rsidP="00E47AB9">
      <w:pPr>
        <w:rPr>
          <w:b/>
          <w:u w:val="single"/>
          <w:lang w:val="uk-UA" w:eastAsia="ru-RU"/>
        </w:rPr>
      </w:pPr>
      <w:r w:rsidRPr="00296FD3">
        <w:rPr>
          <w:b/>
          <w:u w:val="single"/>
          <w:lang w:val="uk-UA" w:eastAsia="ru-RU"/>
        </w:rPr>
        <w:t xml:space="preserve">Ситуація 1. </w:t>
      </w:r>
    </w:p>
    <w:p w:rsidR="00296FD3" w:rsidRPr="00296FD3" w:rsidRDefault="00296FD3" w:rsidP="00E47AB9">
      <w:pPr>
        <w:rPr>
          <w:lang w:val="uk-UA" w:eastAsia="ru-RU"/>
        </w:rPr>
      </w:pPr>
      <w:r w:rsidRPr="00296FD3">
        <w:rPr>
          <w:lang w:val="uk-UA" w:eastAsia="ru-RU"/>
        </w:rPr>
        <w:t xml:space="preserve">На вулиці досить прохолодно, й </w:t>
      </w:r>
      <w:proofErr w:type="spellStart"/>
      <w:r w:rsidRPr="00296FD3">
        <w:rPr>
          <w:lang w:val="uk-UA" w:eastAsia="ru-RU"/>
        </w:rPr>
        <w:t>Інформаша</w:t>
      </w:r>
      <w:proofErr w:type="spellEnd"/>
      <w:r w:rsidRPr="00296FD3">
        <w:rPr>
          <w:lang w:val="uk-UA" w:eastAsia="ru-RU"/>
        </w:rPr>
        <w:t xml:space="preserve"> прийшла на урок інформатики в шапці та рукавичках. Учитель не дозволив працювати їй на комп’ютері. Чому? (У верхньому одязі важко працювати за комп’ютером, знаходитись</w:t>
      </w:r>
      <w:r>
        <w:rPr>
          <w:lang w:val="uk-UA" w:eastAsia="ru-RU"/>
        </w:rPr>
        <w:t xml:space="preserve"> </w:t>
      </w:r>
      <w:r w:rsidRPr="00296FD3">
        <w:rPr>
          <w:lang w:val="uk-UA" w:eastAsia="ru-RU"/>
        </w:rPr>
        <w:t>у комп’ютерному кабінеті у верхньому одязі заборонено)</w:t>
      </w:r>
    </w:p>
    <w:p w:rsidR="00296FD3" w:rsidRPr="00296FD3" w:rsidRDefault="00296FD3" w:rsidP="00E47AB9">
      <w:pPr>
        <w:rPr>
          <w:b/>
          <w:u w:val="single"/>
          <w:lang w:val="uk-UA" w:eastAsia="ru-RU"/>
        </w:rPr>
      </w:pPr>
      <w:r w:rsidRPr="00296FD3">
        <w:rPr>
          <w:b/>
          <w:u w:val="single"/>
          <w:lang w:val="uk-UA" w:eastAsia="ru-RU"/>
        </w:rPr>
        <w:t>Ситуація 2.</w:t>
      </w:r>
    </w:p>
    <w:p w:rsidR="00296FD3" w:rsidRPr="00296FD3" w:rsidRDefault="00296FD3" w:rsidP="00E47AB9">
      <w:pPr>
        <w:rPr>
          <w:lang w:val="uk-UA" w:eastAsia="ru-RU"/>
        </w:rPr>
      </w:pPr>
      <w:r w:rsidRPr="00296FD3">
        <w:rPr>
          <w:lang w:val="uk-UA" w:eastAsia="ru-RU"/>
        </w:rPr>
        <w:t>Один хлопчик з 2-го класу, виконавши своє завдання, почав ходити по класу,</w:t>
      </w:r>
      <w:r>
        <w:rPr>
          <w:lang w:val="uk-UA" w:eastAsia="ru-RU"/>
        </w:rPr>
        <w:t xml:space="preserve"> </w:t>
      </w:r>
      <w:r w:rsidRPr="00296FD3">
        <w:rPr>
          <w:lang w:val="uk-UA" w:eastAsia="ru-RU"/>
        </w:rPr>
        <w:t>щоб з’ясувати, чи виконали завдання інші. Учитель зробив учневі зауваження. Чому? (Ходити</w:t>
      </w:r>
      <w:r>
        <w:rPr>
          <w:lang w:val="uk-UA" w:eastAsia="ru-RU"/>
        </w:rPr>
        <w:t xml:space="preserve"> </w:t>
      </w:r>
      <w:r w:rsidRPr="00296FD3">
        <w:rPr>
          <w:lang w:val="uk-UA" w:eastAsia="ru-RU"/>
        </w:rPr>
        <w:t xml:space="preserve">по класу під час роботи учнів без дозволу вчителя заборонено — це може заважати іншим учням </w:t>
      </w:r>
      <w:r>
        <w:rPr>
          <w:lang w:val="uk-UA" w:eastAsia="ru-RU"/>
        </w:rPr>
        <w:t xml:space="preserve"> </w:t>
      </w:r>
      <w:r w:rsidRPr="00296FD3">
        <w:rPr>
          <w:lang w:val="uk-UA" w:eastAsia="ru-RU"/>
        </w:rPr>
        <w:t>успішно виконувати завдання</w:t>
      </w:r>
      <w:r>
        <w:rPr>
          <w:lang w:val="uk-UA" w:eastAsia="ru-RU"/>
        </w:rPr>
        <w:t xml:space="preserve"> </w:t>
      </w:r>
      <w:r w:rsidRPr="00296FD3">
        <w:rPr>
          <w:lang w:val="uk-UA" w:eastAsia="ru-RU"/>
        </w:rPr>
        <w:t>)</w:t>
      </w:r>
    </w:p>
    <w:p w:rsidR="00296FD3" w:rsidRPr="00296FD3" w:rsidRDefault="00296FD3" w:rsidP="00E47AB9">
      <w:pPr>
        <w:rPr>
          <w:b/>
          <w:u w:val="single"/>
          <w:lang w:val="uk-UA" w:eastAsia="ru-RU"/>
        </w:rPr>
      </w:pPr>
      <w:r w:rsidRPr="00296FD3">
        <w:rPr>
          <w:b/>
          <w:u w:val="single"/>
          <w:lang w:val="uk-UA" w:eastAsia="ru-RU"/>
        </w:rPr>
        <w:t>Ситуація 3.</w:t>
      </w:r>
    </w:p>
    <w:p w:rsidR="00FA57D4" w:rsidRDefault="00296FD3" w:rsidP="00E47AB9">
      <w:pPr>
        <w:rPr>
          <w:lang w:val="uk-UA" w:eastAsia="ru-RU"/>
        </w:rPr>
      </w:pPr>
      <w:r w:rsidRPr="00296FD3">
        <w:rPr>
          <w:lang w:val="uk-UA" w:eastAsia="ru-RU"/>
        </w:rPr>
        <w:t xml:space="preserve">Одна дівчинка дуже любить свою ляльку </w:t>
      </w:r>
      <w:proofErr w:type="spellStart"/>
      <w:r w:rsidRPr="00296FD3">
        <w:rPr>
          <w:lang w:val="uk-UA" w:eastAsia="ru-RU"/>
        </w:rPr>
        <w:t>Моллі</w:t>
      </w:r>
      <w:proofErr w:type="spellEnd"/>
      <w:r w:rsidRPr="00296FD3">
        <w:rPr>
          <w:lang w:val="uk-UA" w:eastAsia="ru-RU"/>
        </w:rPr>
        <w:t>, тож вона принесла іграшку на урок інформатики. На уроці дівчинка спробувала показати улюблену ляльку однокласникам. Учитель</w:t>
      </w:r>
      <w:r w:rsidR="00E47AB9">
        <w:rPr>
          <w:lang w:val="uk-UA" w:eastAsia="ru-RU"/>
        </w:rPr>
        <w:t xml:space="preserve"> </w:t>
      </w:r>
      <w:r w:rsidRPr="00296FD3">
        <w:rPr>
          <w:lang w:val="uk-UA" w:eastAsia="ru-RU"/>
        </w:rPr>
        <w:t>знову був незадоволений. Чому? Адже дівчинка</w:t>
      </w:r>
      <w:r w:rsidR="00E47AB9">
        <w:rPr>
          <w:lang w:val="uk-UA" w:eastAsia="ru-RU"/>
        </w:rPr>
        <w:t xml:space="preserve"> </w:t>
      </w:r>
      <w:r w:rsidRPr="00296FD3">
        <w:rPr>
          <w:lang w:val="uk-UA" w:eastAsia="ru-RU"/>
        </w:rPr>
        <w:t>хотіла поділитися радістю з друзями! (Приносити зайві речі на урок заборонено — вони можуть заважати працювати</w:t>
      </w:r>
      <w:r w:rsidR="00E47AB9">
        <w:rPr>
          <w:lang w:val="uk-UA" w:eastAsia="ru-RU"/>
        </w:rPr>
        <w:t>).</w:t>
      </w:r>
    </w:p>
    <w:p w:rsidR="00E47AB9" w:rsidRPr="00C568FE" w:rsidRDefault="00E47AB9" w:rsidP="00E47AB9">
      <w:pPr>
        <w:pStyle w:val="ab"/>
        <w:rPr>
          <w:lang w:val="uk-UA"/>
        </w:rPr>
      </w:pPr>
      <w:r w:rsidRPr="00C568FE">
        <w:rPr>
          <w:lang w:val="uk-UA"/>
        </w:rPr>
        <w:t>IV. МОТИВАЦІЯ НАВЧАЛЬНОЇ ДІЯЛЬНОСТІ</w:t>
      </w:r>
    </w:p>
    <w:p w:rsidR="00E47AB9" w:rsidRDefault="00E47AB9" w:rsidP="00E47AB9">
      <w:pPr>
        <w:rPr>
          <w:lang w:val="uk-UA" w:eastAsia="ru-RU"/>
        </w:rPr>
      </w:pPr>
      <w:r w:rsidRPr="00C568FE">
        <w:rPr>
          <w:noProof/>
          <w:lang w:eastAsia="ru-RU"/>
        </w:rPr>
        <w:drawing>
          <wp:inline distT="0" distB="0" distL="0" distR="0">
            <wp:extent cx="5191125" cy="2733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AB9" w:rsidRPr="00C568FE" w:rsidRDefault="00E47AB9" w:rsidP="00E47AB9">
      <w:pPr>
        <w:rPr>
          <w:lang w:val="uk-UA"/>
        </w:rPr>
      </w:pPr>
      <w:r w:rsidRPr="00C568FE">
        <w:rPr>
          <w:lang w:val="uk-UA"/>
        </w:rPr>
        <w:t>— Як ви знаєте, кожен урок присвячений деякій темі. Тему сьогоднішнього уроку маєте відгадати ви. Букви розбіглися, але залишили за собою</w:t>
      </w:r>
      <w:r>
        <w:rPr>
          <w:lang w:val="uk-UA"/>
        </w:rPr>
        <w:t xml:space="preserve"> </w:t>
      </w:r>
      <w:r w:rsidRPr="00C568FE">
        <w:rPr>
          <w:lang w:val="uk-UA"/>
        </w:rPr>
        <w:t>сліди, по яких вам і потрібно зібрати слово.</w:t>
      </w:r>
    </w:p>
    <w:p w:rsidR="00E47AB9" w:rsidRPr="00C568FE" w:rsidRDefault="00E47AB9" w:rsidP="00E47AB9">
      <w:pPr>
        <w:rPr>
          <w:lang w:val="uk-UA"/>
        </w:rPr>
      </w:pPr>
      <w:r w:rsidRPr="00C568FE">
        <w:rPr>
          <w:lang w:val="uk-UA"/>
        </w:rPr>
        <w:t>Хто перший відгадає?</w:t>
      </w:r>
    </w:p>
    <w:p w:rsidR="00E47AB9" w:rsidRPr="00C568FE" w:rsidRDefault="00E47AB9" w:rsidP="00E47AB9">
      <w:pPr>
        <w:rPr>
          <w:lang w:val="uk-UA"/>
        </w:rPr>
      </w:pPr>
      <w:r w:rsidRPr="00C568FE">
        <w:rPr>
          <w:lang w:val="uk-UA"/>
        </w:rPr>
        <w:t>(Діти відгадують слово «клавіатура».)</w:t>
      </w:r>
    </w:p>
    <w:p w:rsidR="00E47AB9" w:rsidRDefault="00E47AB9" w:rsidP="00E47AB9">
      <w:pPr>
        <w:rPr>
          <w:lang w:val="uk-UA" w:eastAsia="ru-RU"/>
        </w:rPr>
      </w:pPr>
    </w:p>
    <w:p w:rsidR="00B852CC" w:rsidRPr="00B852CC" w:rsidRDefault="00B852CC" w:rsidP="00B852CC">
      <w:pPr>
        <w:rPr>
          <w:b/>
          <w:color w:val="002060"/>
          <w:lang w:val="uk-UA"/>
        </w:rPr>
      </w:pPr>
      <w:r w:rsidRPr="00B852CC">
        <w:rPr>
          <w:b/>
          <w:color w:val="002060"/>
          <w:lang w:val="uk-UA"/>
        </w:rPr>
        <w:t>Інформаційна хвилинка «Огляд сучасних клавіатур»</w:t>
      </w:r>
    </w:p>
    <w:p w:rsidR="00B852CC" w:rsidRPr="00B852CC" w:rsidRDefault="00B852CC" w:rsidP="00B852CC">
      <w:pPr>
        <w:rPr>
          <w:rFonts w:cstheme="minorHAnsi"/>
          <w:lang w:val="uk-UA"/>
        </w:rPr>
      </w:pPr>
      <w:r w:rsidRPr="00B852CC">
        <w:rPr>
          <w:rFonts w:cstheme="minorHAnsi"/>
          <w:lang w:val="uk-UA"/>
        </w:rPr>
        <w:t>Робота з презентацією, яка ілюструє різні види</w:t>
      </w:r>
      <w:r>
        <w:rPr>
          <w:rFonts w:cstheme="minorHAnsi"/>
          <w:lang w:val="uk-UA"/>
        </w:rPr>
        <w:t xml:space="preserve"> </w:t>
      </w:r>
      <w:r w:rsidRPr="00B852CC">
        <w:rPr>
          <w:rFonts w:cstheme="minorHAnsi"/>
          <w:lang w:val="uk-UA"/>
        </w:rPr>
        <w:t>сучасних клавіатур: бездротова, гнучка, сенсорна,</w:t>
      </w:r>
      <w:r>
        <w:rPr>
          <w:rFonts w:cstheme="minorHAnsi"/>
          <w:lang w:val="uk-UA"/>
        </w:rPr>
        <w:t xml:space="preserve"> </w:t>
      </w:r>
      <w:r w:rsidRPr="00B852CC">
        <w:rPr>
          <w:rFonts w:cstheme="minorHAnsi"/>
          <w:lang w:val="uk-UA"/>
        </w:rPr>
        <w:t xml:space="preserve">клавіатура </w:t>
      </w:r>
      <w:proofErr w:type="spellStart"/>
      <w:r w:rsidRPr="00B852CC">
        <w:rPr>
          <w:rFonts w:cstheme="minorHAnsi"/>
          <w:lang w:val="uk-UA"/>
        </w:rPr>
        <w:t>геймера</w:t>
      </w:r>
      <w:proofErr w:type="spellEnd"/>
      <w:r w:rsidRPr="00B852CC">
        <w:rPr>
          <w:rFonts w:cstheme="minorHAnsi"/>
          <w:lang w:val="uk-UA"/>
        </w:rPr>
        <w:t xml:space="preserve"> тощо.</w:t>
      </w:r>
    </w:p>
    <w:p w:rsidR="00B852CC" w:rsidRPr="00B852CC" w:rsidRDefault="00B852CC" w:rsidP="00B852CC">
      <w:pPr>
        <w:rPr>
          <w:rFonts w:cstheme="minorHAnsi"/>
          <w:lang w:val="uk-UA"/>
        </w:rPr>
      </w:pPr>
      <w:r w:rsidRPr="00B852CC">
        <w:rPr>
          <w:rFonts w:cstheme="minorHAnsi"/>
          <w:b/>
          <w:lang w:val="uk-UA"/>
        </w:rPr>
        <w:t>Висновок.</w:t>
      </w:r>
      <w:r w:rsidRPr="00B852CC">
        <w:rPr>
          <w:rFonts w:cstheme="minorHAnsi"/>
          <w:lang w:val="uk-UA"/>
        </w:rPr>
        <w:t xml:space="preserve"> Усі винайдені людством клавіатури допомагають людині, яка вміє працювати за</w:t>
      </w:r>
    </w:p>
    <w:p w:rsidR="00B852CC" w:rsidRDefault="00B852CC" w:rsidP="00B852CC">
      <w:pPr>
        <w:rPr>
          <w:rFonts w:cstheme="minorHAnsi"/>
          <w:lang w:val="uk-UA"/>
        </w:rPr>
      </w:pPr>
      <w:r w:rsidRPr="00B852CC">
        <w:rPr>
          <w:rFonts w:cstheme="minorHAnsi"/>
          <w:lang w:val="uk-UA"/>
        </w:rPr>
        <w:lastRenderedPageBreak/>
        <w:t>комп’ютером, виконувати звичайні дії: пересувати курсор, змінювати мову введення, виправляти помилки та багато іншого. Сьогодні ми все це</w:t>
      </w:r>
      <w:r>
        <w:rPr>
          <w:rFonts w:cstheme="minorHAnsi"/>
          <w:lang w:val="uk-UA"/>
        </w:rPr>
        <w:t xml:space="preserve"> </w:t>
      </w:r>
      <w:r w:rsidRPr="00B852CC">
        <w:rPr>
          <w:rFonts w:cstheme="minorHAnsi"/>
          <w:lang w:val="uk-UA"/>
        </w:rPr>
        <w:t>спробуємо на уроці.</w:t>
      </w:r>
    </w:p>
    <w:p w:rsidR="00107D88" w:rsidRPr="00C568FE" w:rsidRDefault="00107D88" w:rsidP="00107D88">
      <w:pPr>
        <w:pStyle w:val="ab"/>
        <w:rPr>
          <w:lang w:val="uk-UA"/>
        </w:rPr>
      </w:pPr>
      <w:r w:rsidRPr="00C568FE">
        <w:rPr>
          <w:lang w:val="uk-UA"/>
        </w:rPr>
        <w:t>V. СПРИЙНЯТТЯ НОВОГО МАТЕРІАЛУ</w:t>
      </w:r>
    </w:p>
    <w:p w:rsidR="000D5BE8" w:rsidRPr="000D5BE8" w:rsidRDefault="00107D88" w:rsidP="00DC48DC">
      <w:pPr>
        <w:rPr>
          <w:lang w:val="uk-UA"/>
        </w:rPr>
      </w:pPr>
      <w:r w:rsidRPr="000D5BE8">
        <w:rPr>
          <w:lang w:val="uk-UA"/>
        </w:rPr>
        <w:t>П</w:t>
      </w:r>
      <w:r w:rsidR="000D5BE8">
        <w:rPr>
          <w:lang w:val="uk-UA"/>
        </w:rPr>
        <w:t>ідручник</w:t>
      </w:r>
      <w:r w:rsidR="00102B8D">
        <w:rPr>
          <w:lang w:val="uk-UA"/>
        </w:rPr>
        <w:t xml:space="preserve"> с. 36</w:t>
      </w:r>
      <w:r w:rsidRPr="000D5BE8">
        <w:rPr>
          <w:lang w:val="uk-UA"/>
        </w:rPr>
        <w:t xml:space="preserve">. </w:t>
      </w:r>
      <w:r w:rsidR="000D5BE8">
        <w:rPr>
          <w:lang w:val="uk-UA"/>
        </w:rPr>
        <w:t>(плакат «Клавіатура» на дошці)</w:t>
      </w:r>
    </w:p>
    <w:p w:rsidR="00107D88" w:rsidRPr="000D5BE8" w:rsidRDefault="00107D88" w:rsidP="00DC48DC">
      <w:pPr>
        <w:rPr>
          <w:lang w:val="uk-UA"/>
        </w:rPr>
      </w:pPr>
      <w:r w:rsidRPr="000D5BE8">
        <w:rPr>
          <w:lang w:val="uk-UA"/>
        </w:rPr>
        <w:t>Ознайомлення учнів з групами клавіш: зелені клавіші — група алфавітно-циф</w:t>
      </w:r>
      <w:r w:rsidR="000D5BE8" w:rsidRPr="000D5BE8">
        <w:rPr>
          <w:lang w:val="uk-UA"/>
        </w:rPr>
        <w:t>рових клавіш, рожеві –</w:t>
      </w:r>
      <w:r w:rsidRPr="000D5BE8">
        <w:rPr>
          <w:lang w:val="uk-UA"/>
        </w:rPr>
        <w:t xml:space="preserve"> група функціональних клавіш, жовті — додаткова цифрова клавіатура, сині — клавіші керування. А для керування комп’ютером за допомогою клавіатури</w:t>
      </w:r>
      <w:r w:rsidR="000D5BE8" w:rsidRPr="000D5BE8">
        <w:rPr>
          <w:lang w:val="uk-UA"/>
        </w:rPr>
        <w:t xml:space="preserve"> </w:t>
      </w:r>
      <w:r w:rsidRPr="000D5BE8">
        <w:rPr>
          <w:lang w:val="uk-UA"/>
        </w:rPr>
        <w:t>необхідно добре знати клавіші керування.</w:t>
      </w:r>
    </w:p>
    <w:p w:rsidR="00107D88" w:rsidRPr="00C568FE" w:rsidRDefault="00107D88" w:rsidP="00107D88">
      <w:pPr>
        <w:autoSpaceDE w:val="0"/>
        <w:autoSpaceDN w:val="0"/>
        <w:adjustRightInd w:val="0"/>
        <w:rPr>
          <w:rFonts w:ascii="SchoolBookC" w:hAnsi="SchoolBookC" w:cs="SchoolBookC"/>
          <w:sz w:val="20"/>
          <w:szCs w:val="20"/>
          <w:lang w:val="uk-UA"/>
        </w:rPr>
      </w:pPr>
    </w:p>
    <w:p w:rsidR="00107D88" w:rsidRPr="00107D88" w:rsidRDefault="00107D88" w:rsidP="00107D88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002060"/>
          <w:sz w:val="20"/>
          <w:szCs w:val="20"/>
          <w:lang w:val="uk-UA"/>
        </w:rPr>
      </w:pPr>
      <w:r w:rsidRPr="00107D88">
        <w:rPr>
          <w:rFonts w:ascii="MyriadPro-Bold" w:hAnsi="MyriadPro-Bold" w:cs="MyriadPro-Bold"/>
          <w:b/>
          <w:bCs/>
          <w:color w:val="002060"/>
          <w:sz w:val="20"/>
          <w:szCs w:val="20"/>
          <w:lang w:val="uk-UA"/>
        </w:rPr>
        <w:t>Дії користувача для зміни мови введення</w:t>
      </w:r>
    </w:p>
    <w:p w:rsidR="00107D88" w:rsidRPr="00DC48DC" w:rsidRDefault="00107D88" w:rsidP="00DC48DC">
      <w:pPr>
        <w:rPr>
          <w:lang w:val="uk-UA"/>
        </w:rPr>
      </w:pPr>
      <w:r w:rsidRPr="00DC48DC">
        <w:rPr>
          <w:lang w:val="uk-UA"/>
        </w:rPr>
        <w:t>Проблемна ситуація: «</w:t>
      </w:r>
      <w:proofErr w:type="spellStart"/>
      <w:r w:rsidRPr="00DC48DC">
        <w:rPr>
          <w:lang w:val="uk-UA"/>
        </w:rPr>
        <w:t>Інформаша</w:t>
      </w:r>
      <w:proofErr w:type="spellEnd"/>
      <w:r w:rsidRPr="00DC48DC">
        <w:rPr>
          <w:lang w:val="uk-UA"/>
        </w:rPr>
        <w:t xml:space="preserve"> вирішила</w:t>
      </w:r>
      <w:r w:rsidR="000D5BE8" w:rsidRPr="00DC48DC">
        <w:rPr>
          <w:lang w:val="uk-UA"/>
        </w:rPr>
        <w:t xml:space="preserve"> </w:t>
      </w:r>
      <w:r w:rsidRPr="00DC48DC">
        <w:rPr>
          <w:lang w:val="uk-UA"/>
        </w:rPr>
        <w:t>написати електронного листа другові з Росії. Та,</w:t>
      </w:r>
    </w:p>
    <w:p w:rsidR="00107D88" w:rsidRPr="00DC48DC" w:rsidRDefault="00107D88" w:rsidP="00DC48DC">
      <w:pPr>
        <w:rPr>
          <w:lang w:val="uk-UA"/>
        </w:rPr>
      </w:pPr>
      <w:r w:rsidRPr="00DC48DC">
        <w:rPr>
          <w:lang w:val="uk-UA"/>
        </w:rPr>
        <w:t>як чемна дівчина, хотіла писати його рідною мовою друга, але не знайшла літеру «ы». Вона дуже</w:t>
      </w:r>
      <w:r w:rsidR="004C7586">
        <w:rPr>
          <w:lang w:val="uk-UA"/>
        </w:rPr>
        <w:t xml:space="preserve"> </w:t>
      </w:r>
      <w:r w:rsidRPr="00DC48DC">
        <w:rPr>
          <w:lang w:val="uk-UA"/>
        </w:rPr>
        <w:t>засмутилася, тому що комп’ютер замість потрібної літери писав тільки «і». Що ж їй робити?</w:t>
      </w:r>
    </w:p>
    <w:p w:rsidR="00107D88" w:rsidRPr="00DC48DC" w:rsidRDefault="00107D88" w:rsidP="00DC48DC">
      <w:pPr>
        <w:rPr>
          <w:lang w:val="uk-UA"/>
        </w:rPr>
      </w:pPr>
      <w:r w:rsidRPr="00DC48DC">
        <w:rPr>
          <w:lang w:val="uk-UA"/>
        </w:rPr>
        <w:t xml:space="preserve">Може, її комп’ютер зламався та потрібно купувати інший? Давайте допоможемо </w:t>
      </w:r>
      <w:proofErr w:type="spellStart"/>
      <w:r w:rsidRPr="00DC48DC">
        <w:rPr>
          <w:lang w:val="uk-UA"/>
        </w:rPr>
        <w:t>Інформаші</w:t>
      </w:r>
      <w:proofErr w:type="spellEnd"/>
      <w:r w:rsidRPr="00DC48DC">
        <w:rPr>
          <w:lang w:val="uk-UA"/>
        </w:rPr>
        <w:t xml:space="preserve"> та подивимось у підручник — можливо, знайдемо інформацію, як допомогти </w:t>
      </w:r>
      <w:proofErr w:type="spellStart"/>
      <w:r w:rsidRPr="00DC48DC">
        <w:rPr>
          <w:lang w:val="uk-UA"/>
        </w:rPr>
        <w:t>Інформаші</w:t>
      </w:r>
      <w:proofErr w:type="spellEnd"/>
      <w:r w:rsidRPr="00DC48DC">
        <w:rPr>
          <w:lang w:val="uk-UA"/>
        </w:rPr>
        <w:t>.</w:t>
      </w:r>
    </w:p>
    <w:p w:rsidR="000D5BE8" w:rsidRPr="00DC48DC" w:rsidRDefault="000D5BE8" w:rsidP="00DC48DC">
      <w:pPr>
        <w:rPr>
          <w:b/>
          <w:bCs/>
          <w:color w:val="002060"/>
          <w:lang w:val="uk-UA"/>
        </w:rPr>
      </w:pPr>
    </w:p>
    <w:p w:rsidR="00107D88" w:rsidRPr="000D5BE8" w:rsidRDefault="00107D88" w:rsidP="00107D88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002060"/>
          <w:sz w:val="20"/>
          <w:szCs w:val="20"/>
          <w:lang w:val="uk-UA"/>
        </w:rPr>
      </w:pPr>
      <w:r w:rsidRPr="000D5BE8">
        <w:rPr>
          <w:rFonts w:ascii="MyriadPro-Bold" w:hAnsi="MyriadPro-Bold" w:cs="MyriadPro-Bold"/>
          <w:b/>
          <w:bCs/>
          <w:color w:val="002060"/>
          <w:sz w:val="20"/>
          <w:szCs w:val="20"/>
          <w:lang w:val="uk-UA"/>
        </w:rPr>
        <w:t xml:space="preserve">Робота </w:t>
      </w:r>
      <w:r w:rsidR="000D5BE8">
        <w:rPr>
          <w:rFonts w:ascii="MyriadPro-Bold" w:hAnsi="MyriadPro-Bold" w:cs="MyriadPro-Bold"/>
          <w:b/>
          <w:bCs/>
          <w:color w:val="002060"/>
          <w:sz w:val="20"/>
          <w:szCs w:val="20"/>
          <w:lang w:val="uk-UA"/>
        </w:rPr>
        <w:t>з підручником та «Робочим зошитом»</w:t>
      </w:r>
    </w:p>
    <w:p w:rsidR="000D5BE8" w:rsidRPr="004C7586" w:rsidRDefault="00102B8D" w:rsidP="004C7586">
      <w:pPr>
        <w:pStyle w:val="aa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Відкриваємо секрети клавіатури ст.. 38, завдання 5 </w:t>
      </w:r>
      <w:proofErr w:type="spellStart"/>
      <w:r>
        <w:rPr>
          <w:lang w:val="uk-UA"/>
        </w:rPr>
        <w:t>ст</w:t>
      </w:r>
      <w:proofErr w:type="spellEnd"/>
      <w:r>
        <w:rPr>
          <w:lang w:val="uk-UA"/>
        </w:rPr>
        <w:t xml:space="preserve"> 39</w:t>
      </w:r>
    </w:p>
    <w:p w:rsidR="000D5BE8" w:rsidRPr="000D5BE8" w:rsidRDefault="000D5BE8" w:rsidP="00DC48DC">
      <w:pPr>
        <w:rPr>
          <w:lang w:val="uk-UA"/>
        </w:rPr>
      </w:pPr>
    </w:p>
    <w:p w:rsidR="00107D88" w:rsidRPr="00C568FE" w:rsidRDefault="00107D88" w:rsidP="00107D88">
      <w:pPr>
        <w:autoSpaceDE w:val="0"/>
        <w:autoSpaceDN w:val="0"/>
        <w:adjustRightInd w:val="0"/>
        <w:rPr>
          <w:rFonts w:ascii="SchoolBookC-Bold" w:hAnsi="SchoolBookC-Bold" w:cs="SchoolBookC-Bold"/>
          <w:b/>
          <w:bCs/>
          <w:lang w:val="uk-UA"/>
        </w:rPr>
      </w:pPr>
      <w:r w:rsidRPr="00C568FE">
        <w:rPr>
          <w:rFonts w:ascii="SchoolBookC-Bold" w:hAnsi="SchoolBookC-Bold" w:cs="SchoolBookC-Bold"/>
          <w:b/>
          <w:bCs/>
          <w:lang w:val="uk-UA"/>
        </w:rPr>
        <w:t>!Пам’ятаймо! Клавіші — на клавіатурі,</w:t>
      </w:r>
      <w:r w:rsidR="000D5BE8">
        <w:rPr>
          <w:rFonts w:ascii="SchoolBookC-Bold" w:hAnsi="SchoolBookC-Bold" w:cs="SchoolBookC-Bold"/>
          <w:b/>
          <w:bCs/>
          <w:lang w:val="uk-UA"/>
        </w:rPr>
        <w:t xml:space="preserve"> </w:t>
      </w:r>
      <w:r w:rsidRPr="00C568FE">
        <w:rPr>
          <w:rFonts w:ascii="SchoolBookC-Bold" w:hAnsi="SchoolBookC-Bold" w:cs="SchoolBookC-Bold"/>
          <w:b/>
          <w:bCs/>
          <w:lang w:val="uk-UA"/>
        </w:rPr>
        <w:t>кнопки — на екрані монітора!</w:t>
      </w:r>
    </w:p>
    <w:p w:rsidR="00107D88" w:rsidRPr="00C568FE" w:rsidRDefault="00107D88" w:rsidP="000D5BE8">
      <w:pPr>
        <w:pStyle w:val="ab"/>
        <w:rPr>
          <w:lang w:val="uk-UA"/>
        </w:rPr>
      </w:pPr>
      <w:r w:rsidRPr="00C568FE">
        <w:rPr>
          <w:lang w:val="uk-UA"/>
        </w:rPr>
        <w:t>VI. ФІЗКУЛЬТХВИЛИНКА</w:t>
      </w:r>
    </w:p>
    <w:p w:rsidR="00107D88" w:rsidRPr="00C568FE" w:rsidRDefault="00107D88" w:rsidP="000D5BE8">
      <w:pPr>
        <w:pStyle w:val="ab"/>
        <w:rPr>
          <w:lang w:val="uk-UA"/>
        </w:rPr>
      </w:pPr>
      <w:r w:rsidRPr="00C568FE">
        <w:rPr>
          <w:lang w:val="uk-UA"/>
        </w:rPr>
        <w:t>VІI. ПРАКТИЧНЕ ЗАКРІПЛЕННЯ НАБУТИХ ЗНАНЬ</w:t>
      </w:r>
    </w:p>
    <w:p w:rsidR="000D5BE8" w:rsidRDefault="000D5BE8" w:rsidP="00107D88">
      <w:pPr>
        <w:rPr>
          <w:lang w:val="uk-UA"/>
        </w:rPr>
      </w:pPr>
      <w:r>
        <w:rPr>
          <w:lang w:val="uk-UA"/>
        </w:rPr>
        <w:t>Інструктаж з ТБ.</w:t>
      </w:r>
    </w:p>
    <w:p w:rsidR="00107D88" w:rsidRPr="00C568FE" w:rsidRDefault="00107D88" w:rsidP="00107D88">
      <w:pPr>
        <w:rPr>
          <w:lang w:val="uk-UA"/>
        </w:rPr>
      </w:pPr>
      <w:r w:rsidRPr="00C568FE">
        <w:rPr>
          <w:lang w:val="uk-UA"/>
        </w:rPr>
        <w:t>Робота за комп’ютером</w:t>
      </w:r>
      <w:r w:rsidR="000D5BE8">
        <w:rPr>
          <w:lang w:val="uk-UA"/>
        </w:rPr>
        <w:t xml:space="preserve"> НП «</w:t>
      </w:r>
      <w:proofErr w:type="spellStart"/>
      <w:r w:rsidR="000D5BE8" w:rsidRPr="000D5BE8">
        <w:rPr>
          <w:lang w:val="uk-UA"/>
        </w:rPr>
        <w:t>RapidTyping</w:t>
      </w:r>
      <w:proofErr w:type="spellEnd"/>
      <w:r w:rsidR="000D5BE8">
        <w:rPr>
          <w:lang w:val="uk-UA"/>
        </w:rPr>
        <w:t>»</w:t>
      </w:r>
    </w:p>
    <w:p w:rsidR="00107D88" w:rsidRPr="00C568FE" w:rsidRDefault="00107D88" w:rsidP="000D5BE8">
      <w:pPr>
        <w:pStyle w:val="ab"/>
        <w:rPr>
          <w:lang w:val="uk-UA"/>
        </w:rPr>
      </w:pPr>
      <w:r w:rsidRPr="00C568FE">
        <w:rPr>
          <w:lang w:val="uk-UA"/>
        </w:rPr>
        <w:t>VІIІ. ХВИЛИНКА ЗОРОВОЇ РЕЛАКСАЦІЇ</w:t>
      </w:r>
    </w:p>
    <w:p w:rsidR="00107D88" w:rsidRPr="00C568FE" w:rsidRDefault="00107D88" w:rsidP="000D5BE8">
      <w:pPr>
        <w:pStyle w:val="ab"/>
        <w:rPr>
          <w:lang w:val="uk-UA"/>
        </w:rPr>
      </w:pPr>
      <w:r w:rsidRPr="00C568FE">
        <w:rPr>
          <w:lang w:val="uk-UA"/>
        </w:rPr>
        <w:t>ІХ. ЗАКРІПЛЕННЯ ЗНАНЬ І ВМІНЬ</w:t>
      </w:r>
    </w:p>
    <w:p w:rsidR="00107D88" w:rsidRPr="000D5BE8" w:rsidRDefault="00107D88" w:rsidP="000D5BE8">
      <w:pPr>
        <w:rPr>
          <w:b/>
          <w:color w:val="002060"/>
          <w:lang w:val="uk-UA"/>
        </w:rPr>
      </w:pPr>
      <w:r w:rsidRPr="000D5BE8">
        <w:rPr>
          <w:b/>
          <w:color w:val="002060"/>
          <w:lang w:val="uk-UA"/>
        </w:rPr>
        <w:t>Гра «Покажи, розкажи»</w:t>
      </w:r>
    </w:p>
    <w:p w:rsidR="00B852CC" w:rsidRDefault="000D5BE8" w:rsidP="00B852CC">
      <w:pPr>
        <w:rPr>
          <w:lang w:val="uk-UA" w:eastAsia="ru-RU"/>
        </w:rPr>
      </w:pPr>
      <w:r w:rsidRPr="00C568FE">
        <w:rPr>
          <w:noProof/>
          <w:lang w:eastAsia="ru-RU"/>
        </w:rPr>
        <w:drawing>
          <wp:inline distT="0" distB="0" distL="0" distR="0">
            <wp:extent cx="5940425" cy="1143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4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8DC" w:rsidRPr="00DC48DC" w:rsidRDefault="00DC48DC" w:rsidP="00DC48DC">
      <w:pPr>
        <w:autoSpaceDE w:val="0"/>
        <w:autoSpaceDN w:val="0"/>
        <w:adjustRightInd w:val="0"/>
        <w:rPr>
          <w:rFonts w:ascii="SchoolBookC" w:hAnsi="SchoolBookC" w:cs="SchoolBookC"/>
          <w:b/>
          <w:sz w:val="20"/>
          <w:szCs w:val="20"/>
          <w:lang w:val="uk-UA"/>
        </w:rPr>
      </w:pPr>
      <w:r w:rsidRPr="00C568FE">
        <w:rPr>
          <w:rFonts w:ascii="SchoolBookC" w:hAnsi="SchoolBookC" w:cs="SchoolBookC"/>
          <w:sz w:val="20"/>
          <w:szCs w:val="20"/>
          <w:lang w:val="uk-UA"/>
        </w:rPr>
        <w:t xml:space="preserve">Приблизні запитання: </w:t>
      </w:r>
      <w:r w:rsidRPr="00DC48DC">
        <w:rPr>
          <w:rFonts w:ascii="SchoolBookC" w:hAnsi="SchoolBookC" w:cs="SchoolBookC"/>
          <w:b/>
          <w:sz w:val="20"/>
          <w:szCs w:val="20"/>
          <w:lang w:val="uk-UA"/>
        </w:rPr>
        <w:t>«Покажи» (грається мовчки).</w:t>
      </w:r>
    </w:p>
    <w:p w:rsidR="00DC48DC" w:rsidRPr="00DC48DC" w:rsidRDefault="00DC48DC" w:rsidP="00DC48DC">
      <w:pPr>
        <w:rPr>
          <w:rFonts w:cstheme="minorHAnsi"/>
          <w:lang w:val="uk-UA"/>
        </w:rPr>
      </w:pPr>
      <w:r w:rsidRPr="00DC48DC">
        <w:rPr>
          <w:rFonts w:cstheme="minorHAnsi"/>
          <w:lang w:val="uk-UA"/>
        </w:rPr>
        <w:t xml:space="preserve">— </w:t>
      </w:r>
      <w:proofErr w:type="spellStart"/>
      <w:r w:rsidRPr="00DC48DC">
        <w:rPr>
          <w:rFonts w:cstheme="minorHAnsi"/>
          <w:lang w:val="uk-UA"/>
        </w:rPr>
        <w:t>Інформаша</w:t>
      </w:r>
      <w:proofErr w:type="spellEnd"/>
      <w:r w:rsidRPr="00DC48DC">
        <w:rPr>
          <w:rFonts w:cstheme="minorHAnsi"/>
          <w:lang w:val="uk-UA"/>
        </w:rPr>
        <w:t xml:space="preserve"> писала листа на комп’ютері Данилкові, та їй знадобилося відправити курсор на</w:t>
      </w:r>
    </w:p>
    <w:p w:rsidR="00DC48DC" w:rsidRPr="00DC48DC" w:rsidRDefault="00DC48DC" w:rsidP="00DC48DC">
      <w:pPr>
        <w:rPr>
          <w:rFonts w:cstheme="minorHAnsi"/>
          <w:lang w:val="uk-UA"/>
        </w:rPr>
      </w:pPr>
      <w:r w:rsidRPr="00DC48DC">
        <w:rPr>
          <w:rFonts w:cstheme="minorHAnsi"/>
          <w:lang w:val="uk-UA"/>
        </w:rPr>
        <w:t>одну літеру ліворуч. Покажіть клавішу, яка їй допоможе. (</w:t>
      </w:r>
      <w:r w:rsidRPr="00DC48DC">
        <w:rPr>
          <w:rFonts w:eastAsia="TimesNewRomanPSMT" w:cstheme="minorHAnsi"/>
          <w:lang w:val="uk-UA"/>
        </w:rPr>
        <w:t>←</w:t>
      </w:r>
      <w:r w:rsidRPr="00DC48DC">
        <w:rPr>
          <w:rFonts w:cstheme="minorHAnsi"/>
          <w:lang w:val="uk-UA"/>
        </w:rPr>
        <w:t>)</w:t>
      </w:r>
    </w:p>
    <w:p w:rsidR="00DC48DC" w:rsidRPr="00DC48DC" w:rsidRDefault="00DC48DC" w:rsidP="00DC48DC">
      <w:pPr>
        <w:rPr>
          <w:rFonts w:cstheme="minorHAnsi"/>
          <w:lang w:val="uk-UA"/>
        </w:rPr>
      </w:pPr>
      <w:r w:rsidRPr="00DC48DC">
        <w:rPr>
          <w:rFonts w:cstheme="minorHAnsi"/>
          <w:lang w:val="uk-UA"/>
        </w:rPr>
        <w:t>— Якою клавішею необхідно скористатися для вставлення у текст пропусків? (</w:t>
      </w:r>
      <w:r w:rsidRPr="00DC48DC">
        <w:rPr>
          <w:rFonts w:cstheme="minorHAnsi"/>
          <w:i/>
          <w:iCs/>
          <w:lang w:val="uk-UA"/>
        </w:rPr>
        <w:t>Пропуск</w:t>
      </w:r>
      <w:r w:rsidRPr="00DC48DC">
        <w:rPr>
          <w:rFonts w:cstheme="minorHAnsi"/>
          <w:lang w:val="uk-UA"/>
        </w:rPr>
        <w:t>)</w:t>
      </w:r>
    </w:p>
    <w:p w:rsidR="00DC48DC" w:rsidRPr="00DC48DC" w:rsidRDefault="00DC48DC" w:rsidP="00DC48DC">
      <w:pPr>
        <w:rPr>
          <w:rFonts w:cstheme="minorHAnsi"/>
          <w:lang w:val="uk-UA"/>
        </w:rPr>
      </w:pPr>
      <w:r w:rsidRPr="00DC48DC">
        <w:rPr>
          <w:rFonts w:cstheme="minorHAnsi"/>
          <w:lang w:val="uk-UA"/>
        </w:rPr>
        <w:t xml:space="preserve">— Покажіть клавішу, яка здійснює вилучення зайвої літери ліворуч від </w:t>
      </w:r>
      <w:proofErr w:type="spellStart"/>
      <w:r w:rsidRPr="00DC48DC">
        <w:rPr>
          <w:rFonts w:cstheme="minorHAnsi"/>
          <w:lang w:val="uk-UA"/>
        </w:rPr>
        <w:t>курсора</w:t>
      </w:r>
      <w:proofErr w:type="spellEnd"/>
      <w:r w:rsidRPr="00DC48DC">
        <w:rPr>
          <w:rFonts w:cstheme="minorHAnsi"/>
          <w:lang w:val="uk-UA"/>
        </w:rPr>
        <w:t>. (</w:t>
      </w:r>
      <w:proofErr w:type="spellStart"/>
      <w:r w:rsidRPr="00DC48DC">
        <w:rPr>
          <w:rFonts w:cstheme="minorHAnsi"/>
          <w:i/>
          <w:iCs/>
          <w:lang w:val="uk-UA"/>
        </w:rPr>
        <w:t>Bs</w:t>
      </w:r>
      <w:r w:rsidRPr="00DC48DC">
        <w:rPr>
          <w:rFonts w:eastAsia="TimesNewRomanPSMT" w:cstheme="minorHAnsi"/>
          <w:lang w:val="uk-UA"/>
        </w:rPr>
        <w:t>←</w:t>
      </w:r>
      <w:proofErr w:type="spellEnd"/>
      <w:r w:rsidRPr="00DC48DC">
        <w:rPr>
          <w:rFonts w:cstheme="minorHAnsi"/>
          <w:lang w:val="uk-UA"/>
        </w:rPr>
        <w:t>)</w:t>
      </w:r>
    </w:p>
    <w:p w:rsidR="00DC48DC" w:rsidRPr="00DC48DC" w:rsidRDefault="00DC48DC" w:rsidP="00DC48DC">
      <w:pPr>
        <w:rPr>
          <w:rFonts w:cstheme="minorHAnsi"/>
          <w:lang w:val="uk-UA"/>
        </w:rPr>
      </w:pPr>
      <w:r w:rsidRPr="00DC48DC">
        <w:rPr>
          <w:rFonts w:cstheme="minorHAnsi"/>
          <w:lang w:val="uk-UA"/>
        </w:rPr>
        <w:t xml:space="preserve">— </w:t>
      </w:r>
      <w:proofErr w:type="spellStart"/>
      <w:r w:rsidRPr="00DC48DC">
        <w:rPr>
          <w:rFonts w:cstheme="minorHAnsi"/>
          <w:lang w:val="uk-UA"/>
        </w:rPr>
        <w:t>Інформаші</w:t>
      </w:r>
      <w:proofErr w:type="spellEnd"/>
      <w:r w:rsidRPr="00DC48DC">
        <w:rPr>
          <w:rFonts w:cstheme="minorHAnsi"/>
          <w:lang w:val="uk-UA"/>
        </w:rPr>
        <w:t xml:space="preserve"> необхідно поставити курсор униз на один рядок. Покажіть клавішу, якою їй</w:t>
      </w:r>
    </w:p>
    <w:p w:rsidR="00DC48DC" w:rsidRPr="00DC48DC" w:rsidRDefault="00DC48DC" w:rsidP="00DC48DC">
      <w:pPr>
        <w:rPr>
          <w:rFonts w:cstheme="minorHAnsi"/>
          <w:lang w:val="uk-UA"/>
        </w:rPr>
      </w:pPr>
      <w:r w:rsidRPr="00DC48DC">
        <w:rPr>
          <w:rFonts w:cstheme="minorHAnsi"/>
          <w:lang w:val="uk-UA"/>
        </w:rPr>
        <w:t>необхідно скористатися. (</w:t>
      </w:r>
      <w:r w:rsidRPr="00DC48DC">
        <w:rPr>
          <w:rFonts w:eastAsia="TimesNewRomanPSMT" w:cstheme="minorHAnsi"/>
          <w:lang w:val="uk-UA"/>
        </w:rPr>
        <w:t>↓</w:t>
      </w:r>
      <w:r w:rsidRPr="00DC48DC">
        <w:rPr>
          <w:rFonts w:cstheme="minorHAnsi"/>
          <w:lang w:val="uk-UA"/>
        </w:rPr>
        <w:t>)</w:t>
      </w:r>
    </w:p>
    <w:p w:rsidR="00DC48DC" w:rsidRPr="00DC48DC" w:rsidRDefault="00DC48DC" w:rsidP="00DC48DC">
      <w:pPr>
        <w:rPr>
          <w:rFonts w:cstheme="minorHAnsi"/>
          <w:lang w:val="uk-UA"/>
        </w:rPr>
      </w:pPr>
      <w:r w:rsidRPr="00DC48DC">
        <w:rPr>
          <w:rFonts w:cstheme="minorHAnsi"/>
          <w:lang w:val="uk-UA"/>
        </w:rPr>
        <w:t>— Покажіть дві будь-які клавіші керування (будь-які, але не «пропуск»).</w:t>
      </w:r>
    </w:p>
    <w:p w:rsidR="00DC48DC" w:rsidRPr="00DC48DC" w:rsidRDefault="00DC48DC" w:rsidP="00DC48DC">
      <w:pPr>
        <w:rPr>
          <w:rFonts w:cstheme="minorHAnsi"/>
          <w:lang w:val="uk-UA"/>
        </w:rPr>
      </w:pPr>
      <w:r w:rsidRPr="00DC48DC">
        <w:rPr>
          <w:rFonts w:cstheme="minorHAnsi"/>
          <w:lang w:val="uk-UA"/>
        </w:rPr>
        <w:t xml:space="preserve">— </w:t>
      </w:r>
      <w:proofErr w:type="spellStart"/>
      <w:r w:rsidRPr="00DC48DC">
        <w:rPr>
          <w:rFonts w:cstheme="minorHAnsi"/>
          <w:lang w:val="uk-UA"/>
        </w:rPr>
        <w:t>Інформаша</w:t>
      </w:r>
      <w:proofErr w:type="spellEnd"/>
      <w:r w:rsidRPr="00DC48DC">
        <w:rPr>
          <w:rFonts w:cstheme="minorHAnsi"/>
          <w:lang w:val="uk-UA"/>
        </w:rPr>
        <w:t xml:space="preserve"> подумала та вирішила перевести курсор на літеру праворуч. Якими клавішами</w:t>
      </w:r>
    </w:p>
    <w:p w:rsidR="00DC48DC" w:rsidRPr="00DC48DC" w:rsidRDefault="00DC48DC" w:rsidP="00DC48DC">
      <w:pPr>
        <w:rPr>
          <w:rFonts w:cstheme="minorHAnsi"/>
          <w:lang w:val="uk-UA"/>
        </w:rPr>
      </w:pPr>
      <w:r w:rsidRPr="00DC48DC">
        <w:rPr>
          <w:rFonts w:cstheme="minorHAnsi"/>
          <w:lang w:val="uk-UA"/>
        </w:rPr>
        <w:t>ви порадите їй скористатися? (</w:t>
      </w:r>
      <w:r w:rsidRPr="00DC48DC">
        <w:rPr>
          <w:rFonts w:eastAsia="TimesNewRomanPSMT" w:cstheme="minorHAnsi"/>
          <w:lang w:val="uk-UA"/>
        </w:rPr>
        <w:t>→</w:t>
      </w:r>
      <w:r w:rsidRPr="00DC48DC">
        <w:rPr>
          <w:rFonts w:cstheme="minorHAnsi"/>
          <w:lang w:val="uk-UA"/>
        </w:rPr>
        <w:t>)</w:t>
      </w:r>
    </w:p>
    <w:p w:rsidR="00DC48DC" w:rsidRPr="00DC48DC" w:rsidRDefault="00DC48DC" w:rsidP="00DC48DC">
      <w:pPr>
        <w:rPr>
          <w:rFonts w:cstheme="minorHAnsi"/>
          <w:lang w:val="uk-UA"/>
        </w:rPr>
      </w:pPr>
      <w:r w:rsidRPr="00DC48DC">
        <w:rPr>
          <w:rFonts w:cstheme="minorHAnsi"/>
          <w:lang w:val="uk-UA"/>
        </w:rPr>
        <w:lastRenderedPageBreak/>
        <w:t xml:space="preserve">— Під час написання листа </w:t>
      </w:r>
      <w:proofErr w:type="spellStart"/>
      <w:r w:rsidRPr="00DC48DC">
        <w:rPr>
          <w:rFonts w:cstheme="minorHAnsi"/>
          <w:lang w:val="uk-UA"/>
        </w:rPr>
        <w:t>Інформаша</w:t>
      </w:r>
      <w:proofErr w:type="spellEnd"/>
      <w:r w:rsidRPr="00DC48DC">
        <w:rPr>
          <w:rFonts w:cstheme="minorHAnsi"/>
          <w:lang w:val="uk-UA"/>
        </w:rPr>
        <w:t xml:space="preserve"> забула написати привітання. Як їй примусити курсор переміститись на початок листа для написання привітання? (</w:t>
      </w:r>
      <w:r w:rsidRPr="00DC48DC">
        <w:rPr>
          <w:rFonts w:eastAsia="TimesNewRomanPSMT" w:cstheme="minorHAnsi"/>
          <w:lang w:val="uk-UA"/>
        </w:rPr>
        <w:t>↑</w:t>
      </w:r>
      <w:r w:rsidRPr="00DC48DC">
        <w:rPr>
          <w:rFonts w:cstheme="minorHAnsi"/>
          <w:lang w:val="uk-UA"/>
        </w:rPr>
        <w:t>)</w:t>
      </w:r>
    </w:p>
    <w:p w:rsidR="00DC48DC" w:rsidRPr="00DC48DC" w:rsidRDefault="00DC48DC" w:rsidP="00DC48DC">
      <w:pPr>
        <w:rPr>
          <w:rFonts w:cstheme="minorHAnsi"/>
          <w:lang w:val="uk-UA"/>
        </w:rPr>
      </w:pPr>
      <w:r w:rsidRPr="00DC48DC">
        <w:rPr>
          <w:rFonts w:cstheme="minorHAnsi"/>
          <w:lang w:val="uk-UA"/>
        </w:rPr>
        <w:t>— Зараз ввімкнено англійську мову введення. Покажіть клавіші для зміни мови введення на</w:t>
      </w:r>
    </w:p>
    <w:p w:rsidR="00DC48DC" w:rsidRPr="00DC48DC" w:rsidRDefault="00DC48DC" w:rsidP="00DC48DC">
      <w:pPr>
        <w:rPr>
          <w:rFonts w:cstheme="minorHAnsi"/>
          <w:lang w:val="uk-UA"/>
        </w:rPr>
      </w:pPr>
      <w:r w:rsidRPr="00DC48DC">
        <w:rPr>
          <w:rFonts w:cstheme="minorHAnsi"/>
          <w:lang w:val="uk-UA"/>
        </w:rPr>
        <w:t>українську. А потім на російську. А потім на англійську. (</w:t>
      </w:r>
      <w:proofErr w:type="spellStart"/>
      <w:r w:rsidRPr="00DC48DC">
        <w:rPr>
          <w:rFonts w:cstheme="minorHAnsi"/>
          <w:i/>
          <w:iCs/>
          <w:lang w:val="uk-UA"/>
        </w:rPr>
        <w:t>Shift</w:t>
      </w:r>
      <w:proofErr w:type="spellEnd"/>
      <w:r w:rsidRPr="00DC48DC">
        <w:rPr>
          <w:rFonts w:cstheme="minorHAnsi"/>
          <w:i/>
          <w:iCs/>
          <w:lang w:val="uk-UA"/>
        </w:rPr>
        <w:t xml:space="preserve"> </w:t>
      </w:r>
      <w:r w:rsidRPr="00DC48DC">
        <w:rPr>
          <w:rFonts w:cstheme="minorHAnsi"/>
          <w:lang w:val="uk-UA"/>
        </w:rPr>
        <w:t xml:space="preserve">+ </w:t>
      </w:r>
      <w:proofErr w:type="spellStart"/>
      <w:r w:rsidRPr="00DC48DC">
        <w:rPr>
          <w:rFonts w:cstheme="minorHAnsi"/>
          <w:i/>
          <w:iCs/>
          <w:lang w:val="uk-UA"/>
        </w:rPr>
        <w:t>Ctrl</w:t>
      </w:r>
      <w:proofErr w:type="spellEnd"/>
      <w:r w:rsidRPr="00DC48DC">
        <w:rPr>
          <w:rFonts w:cstheme="minorHAnsi"/>
          <w:lang w:val="uk-UA"/>
        </w:rPr>
        <w:t>)</w:t>
      </w:r>
    </w:p>
    <w:p w:rsidR="00DC48DC" w:rsidRPr="00DC48DC" w:rsidRDefault="00DC48DC" w:rsidP="00DC48DC">
      <w:pPr>
        <w:rPr>
          <w:rFonts w:asciiTheme="majorHAnsi" w:hAnsiTheme="majorHAnsi"/>
          <w:lang w:val="uk-UA"/>
        </w:rPr>
      </w:pPr>
    </w:p>
    <w:p w:rsidR="00DC48DC" w:rsidRPr="00DC48DC" w:rsidRDefault="00DC48DC" w:rsidP="00DC48DC">
      <w:pPr>
        <w:autoSpaceDE w:val="0"/>
        <w:autoSpaceDN w:val="0"/>
        <w:adjustRightInd w:val="0"/>
        <w:rPr>
          <w:rFonts w:ascii="Calibri" w:hAnsi="Calibri" w:cs="Calibri"/>
          <w:b/>
          <w:bCs/>
          <w:szCs w:val="24"/>
          <w:lang w:val="uk-UA"/>
        </w:rPr>
      </w:pPr>
      <w:r w:rsidRPr="00DC48DC">
        <w:rPr>
          <w:rFonts w:ascii="Calibri" w:hAnsi="Calibri" w:cs="Calibri"/>
          <w:b/>
          <w:bCs/>
          <w:szCs w:val="24"/>
          <w:lang w:val="uk-UA"/>
        </w:rPr>
        <w:t>«Розкажи» (відповідаємо вголос)</w:t>
      </w:r>
    </w:p>
    <w:p w:rsidR="00DC48DC" w:rsidRPr="00DC48DC" w:rsidRDefault="00DC48DC" w:rsidP="00DC48DC">
      <w:pPr>
        <w:rPr>
          <w:lang w:val="uk-UA"/>
        </w:rPr>
      </w:pPr>
      <w:r w:rsidRPr="00DC48DC">
        <w:rPr>
          <w:lang w:val="uk-UA"/>
        </w:rPr>
        <w:t>— А як таке відбувається, що натискаємо ті самі клавіші, а отримуємо різні результати?</w:t>
      </w:r>
    </w:p>
    <w:p w:rsidR="00DC48DC" w:rsidRDefault="00DC48DC" w:rsidP="00DC48DC">
      <w:pPr>
        <w:rPr>
          <w:lang w:val="uk-UA"/>
        </w:rPr>
      </w:pPr>
      <w:r w:rsidRPr="00DC48DC">
        <w:rPr>
          <w:lang w:val="uk-UA"/>
        </w:rPr>
        <w:t xml:space="preserve">— </w:t>
      </w:r>
      <w:proofErr w:type="spellStart"/>
      <w:r w:rsidRPr="00DC48DC">
        <w:rPr>
          <w:lang w:val="uk-UA"/>
        </w:rPr>
        <w:t>Комп’юшко</w:t>
      </w:r>
      <w:proofErr w:type="spellEnd"/>
      <w:r w:rsidRPr="00DC48DC">
        <w:rPr>
          <w:lang w:val="uk-UA"/>
        </w:rPr>
        <w:t xml:space="preserve"> писав листа Данилкові та помилково написав «</w:t>
      </w:r>
      <w:proofErr w:type="spellStart"/>
      <w:r w:rsidRPr="00DC48DC">
        <w:rPr>
          <w:lang w:val="uk-UA"/>
        </w:rPr>
        <w:t>Данишко</w:t>
      </w:r>
      <w:proofErr w:type="spellEnd"/>
      <w:r w:rsidRPr="00DC48DC">
        <w:rPr>
          <w:lang w:val="uk-UA"/>
        </w:rPr>
        <w:t xml:space="preserve">». Покажіть (викладіть на парті) клавіші, які необхідно натиснути </w:t>
      </w:r>
      <w:proofErr w:type="spellStart"/>
      <w:r w:rsidRPr="00DC48DC">
        <w:rPr>
          <w:lang w:val="uk-UA"/>
        </w:rPr>
        <w:t>Комп’юшкові</w:t>
      </w:r>
      <w:proofErr w:type="spellEnd"/>
      <w:r w:rsidRPr="00DC48DC">
        <w:rPr>
          <w:lang w:val="uk-UA"/>
        </w:rPr>
        <w:t xml:space="preserve"> для виправлення помилки, якщо курсор стоїть після букви «о».</w:t>
      </w:r>
    </w:p>
    <w:p w:rsidR="00DC48DC" w:rsidRDefault="00DC48DC" w:rsidP="00DC48DC">
      <w:pPr>
        <w:rPr>
          <w:lang w:val="uk-UA"/>
        </w:rPr>
      </w:pPr>
    </w:p>
    <w:p w:rsidR="00DC48DC" w:rsidRPr="00DC48DC" w:rsidRDefault="00DC48DC" w:rsidP="00DC48DC">
      <w:pPr>
        <w:rPr>
          <w:rFonts w:cstheme="minorHAnsi"/>
          <w:b/>
          <w:color w:val="002060"/>
          <w:u w:val="single"/>
          <w:lang w:val="uk-UA"/>
        </w:rPr>
      </w:pPr>
      <w:r w:rsidRPr="00DC48DC">
        <w:rPr>
          <w:rFonts w:cstheme="minorHAnsi"/>
          <w:b/>
          <w:color w:val="002060"/>
          <w:u w:val="single"/>
          <w:lang w:val="uk-UA"/>
        </w:rPr>
        <w:t>Графічний диктант</w:t>
      </w:r>
    </w:p>
    <w:p w:rsidR="00DC48DC" w:rsidRPr="00DC48DC" w:rsidRDefault="00DC48DC" w:rsidP="00DC48DC">
      <w:pPr>
        <w:rPr>
          <w:rFonts w:cstheme="minorHAnsi"/>
          <w:lang w:val="uk-UA"/>
        </w:rPr>
      </w:pPr>
      <w:r w:rsidRPr="00DC48DC">
        <w:rPr>
          <w:rFonts w:cstheme="minorHAnsi"/>
          <w:lang w:val="uk-UA"/>
        </w:rPr>
        <w:t>Учитель «диктує» напрямок пересування олівця за клітинками, а діти малюють у зошитах.</w:t>
      </w:r>
    </w:p>
    <w:p w:rsidR="00DC48DC" w:rsidRPr="00DC48DC" w:rsidRDefault="00DC48DC" w:rsidP="00DC48DC">
      <w:pPr>
        <w:rPr>
          <w:rFonts w:cstheme="minorHAnsi"/>
          <w:lang w:val="uk-UA"/>
        </w:rPr>
      </w:pPr>
      <w:r w:rsidRPr="00DC48DC">
        <w:rPr>
          <w:rFonts w:cstheme="minorHAnsi"/>
          <w:lang w:val="uk-UA"/>
        </w:rPr>
        <w:t>Учитель ставить запитання щодо використання клавіш клавіатури, а учні підіймають картку</w:t>
      </w:r>
    </w:p>
    <w:p w:rsidR="00DC48DC" w:rsidRPr="00DC48DC" w:rsidRDefault="00DC48DC" w:rsidP="00DC48DC">
      <w:pPr>
        <w:rPr>
          <w:rFonts w:cstheme="minorHAnsi"/>
          <w:lang w:val="uk-UA"/>
        </w:rPr>
      </w:pPr>
      <w:r w:rsidRPr="00DC48DC">
        <w:rPr>
          <w:rFonts w:cstheme="minorHAnsi"/>
          <w:lang w:val="uk-UA"/>
        </w:rPr>
        <w:t>чи декілька карток із зображенням клавіші, про яку йдеться. Для гри необхідні такі картки:</w:t>
      </w:r>
    </w:p>
    <w:p w:rsidR="00DC48DC" w:rsidRPr="00DC48DC" w:rsidRDefault="00DC48DC" w:rsidP="00DC48DC">
      <w:pPr>
        <w:rPr>
          <w:rFonts w:cstheme="minorHAnsi"/>
          <w:lang w:val="uk-UA"/>
        </w:rPr>
      </w:pPr>
      <w:r w:rsidRPr="00DC48DC">
        <w:rPr>
          <w:rFonts w:cstheme="minorHAnsi"/>
          <w:noProof/>
          <w:lang w:eastAsia="ru-RU"/>
        </w:rPr>
        <w:drawing>
          <wp:inline distT="0" distB="0" distL="0" distR="0">
            <wp:extent cx="2209621" cy="19812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2954"/>
                    <a:stretch/>
                  </pic:blipFill>
                  <pic:spPr bwMode="auto">
                    <a:xfrm>
                      <a:off x="0" y="0"/>
                      <a:ext cx="2209621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48DC" w:rsidRPr="00DC48DC" w:rsidRDefault="00DC48DC" w:rsidP="00DC48DC">
      <w:pPr>
        <w:rPr>
          <w:rFonts w:cstheme="minorHAnsi"/>
          <w:i/>
          <w:iCs/>
          <w:lang w:val="uk-UA"/>
        </w:rPr>
      </w:pPr>
      <w:r w:rsidRPr="00DC48DC">
        <w:rPr>
          <w:rFonts w:cstheme="minorHAnsi"/>
          <w:lang w:val="uk-UA"/>
        </w:rPr>
        <w:t>— Що вийшло? (</w:t>
      </w:r>
      <w:r w:rsidRPr="00DC48DC">
        <w:rPr>
          <w:rFonts w:cstheme="minorHAnsi"/>
          <w:i/>
          <w:iCs/>
          <w:lang w:val="uk-UA"/>
        </w:rPr>
        <w:t>Сходи</w:t>
      </w:r>
      <w:r w:rsidRPr="00DC48DC">
        <w:rPr>
          <w:rFonts w:cstheme="minorHAnsi"/>
          <w:lang w:val="uk-UA"/>
        </w:rPr>
        <w:t>) А як зображення пов’язане з нашим уроком? (</w:t>
      </w:r>
      <w:r w:rsidRPr="00DC48DC">
        <w:rPr>
          <w:rFonts w:cstheme="minorHAnsi"/>
          <w:i/>
          <w:iCs/>
          <w:lang w:val="uk-UA"/>
        </w:rPr>
        <w:t>Предмет має назву</w:t>
      </w:r>
    </w:p>
    <w:p w:rsidR="00DC48DC" w:rsidRPr="00DC48DC" w:rsidRDefault="00DC48DC" w:rsidP="00DC48DC">
      <w:pPr>
        <w:rPr>
          <w:rFonts w:cstheme="minorHAnsi"/>
          <w:lang w:val="uk-UA"/>
        </w:rPr>
      </w:pPr>
      <w:r w:rsidRPr="00DC48DC">
        <w:rPr>
          <w:rFonts w:cstheme="minorHAnsi"/>
          <w:i/>
          <w:iCs/>
          <w:lang w:val="uk-UA"/>
        </w:rPr>
        <w:t>«Сходинки до інформатики</w:t>
      </w:r>
      <w:r w:rsidRPr="00DC48DC">
        <w:rPr>
          <w:rFonts w:cstheme="minorHAnsi"/>
          <w:lang w:val="uk-UA"/>
        </w:rPr>
        <w:t>».)</w:t>
      </w:r>
    </w:p>
    <w:p w:rsidR="00DC48DC" w:rsidRPr="00C568FE" w:rsidRDefault="00DC48DC" w:rsidP="004C7586">
      <w:pPr>
        <w:pStyle w:val="ab"/>
        <w:rPr>
          <w:lang w:val="uk-UA"/>
        </w:rPr>
      </w:pPr>
      <w:r w:rsidRPr="00C568FE">
        <w:rPr>
          <w:lang w:val="uk-UA"/>
        </w:rPr>
        <w:t>Х. ПІДБИТТЯ ПІДСУМКІВ УРОКУ</w:t>
      </w:r>
    </w:p>
    <w:p w:rsidR="00DC48DC" w:rsidRPr="004C7586" w:rsidRDefault="00DC48DC" w:rsidP="004C7586">
      <w:pPr>
        <w:rPr>
          <w:lang w:val="uk-UA"/>
        </w:rPr>
      </w:pPr>
      <w:r w:rsidRPr="004C7586">
        <w:rPr>
          <w:lang w:val="uk-UA"/>
        </w:rPr>
        <w:t>Сьогодні на уроці я вивчив..., я ознайомився..., я навчився..., я зрозумів..., мені сподобалося..., мене здивувало...</w:t>
      </w:r>
    </w:p>
    <w:p w:rsidR="00DC48DC" w:rsidRPr="004C7586" w:rsidRDefault="00DC48DC" w:rsidP="004C7586">
      <w:pPr>
        <w:rPr>
          <w:lang w:val="uk-UA"/>
        </w:rPr>
      </w:pPr>
      <w:r w:rsidRPr="004C7586">
        <w:rPr>
          <w:lang w:val="uk-UA"/>
        </w:rPr>
        <w:t>— А зараз стікерами покажіть, як вам працювалося на уроці.</w:t>
      </w:r>
    </w:p>
    <w:p w:rsidR="00DC48DC" w:rsidRPr="00C568FE" w:rsidRDefault="00DC48DC" w:rsidP="00DC48DC">
      <w:pPr>
        <w:pStyle w:val="ab"/>
        <w:rPr>
          <w:lang w:val="uk-UA"/>
        </w:rPr>
      </w:pPr>
      <w:r w:rsidRPr="00C568FE">
        <w:rPr>
          <w:lang w:val="uk-UA"/>
        </w:rPr>
        <w:t>IX. ДОМАШНЄ ЗАВДАННЯ</w:t>
      </w:r>
    </w:p>
    <w:p w:rsidR="004C7586" w:rsidRDefault="00DC48DC" w:rsidP="004C7586">
      <w:pPr>
        <w:pStyle w:val="aa"/>
        <w:numPr>
          <w:ilvl w:val="0"/>
          <w:numId w:val="8"/>
        </w:numPr>
        <w:rPr>
          <w:rFonts w:cstheme="minorHAnsi"/>
          <w:lang w:val="uk-UA"/>
        </w:rPr>
      </w:pPr>
      <w:r w:rsidRPr="004C7586">
        <w:rPr>
          <w:rFonts w:cstheme="minorHAnsi"/>
          <w:lang w:val="uk-UA"/>
        </w:rPr>
        <w:t>Завдання за підручником: П с. 33 запитання</w:t>
      </w:r>
      <w:r w:rsidR="004C7586" w:rsidRPr="004C7586">
        <w:rPr>
          <w:rFonts w:cstheme="minorHAnsi"/>
          <w:lang w:val="uk-UA"/>
        </w:rPr>
        <w:t xml:space="preserve"> </w:t>
      </w:r>
      <w:r w:rsidRPr="004C7586">
        <w:rPr>
          <w:rFonts w:cstheme="minorHAnsi"/>
          <w:lang w:val="uk-UA"/>
        </w:rPr>
        <w:t xml:space="preserve">3, 5 (усно); </w:t>
      </w:r>
    </w:p>
    <w:p w:rsidR="00DC48DC" w:rsidRPr="004C7586" w:rsidRDefault="00DC48DC" w:rsidP="004C7586">
      <w:pPr>
        <w:pStyle w:val="aa"/>
        <w:numPr>
          <w:ilvl w:val="0"/>
          <w:numId w:val="8"/>
        </w:numPr>
        <w:rPr>
          <w:rFonts w:cstheme="minorHAnsi"/>
          <w:lang w:val="uk-UA"/>
        </w:rPr>
      </w:pPr>
      <w:r w:rsidRPr="004C7586">
        <w:rPr>
          <w:rFonts w:cstheme="minorHAnsi"/>
          <w:lang w:val="uk-UA"/>
        </w:rPr>
        <w:t>З</w:t>
      </w:r>
      <w:r w:rsidR="004C7586">
        <w:rPr>
          <w:rFonts w:cstheme="minorHAnsi"/>
          <w:lang w:val="uk-UA"/>
        </w:rPr>
        <w:t xml:space="preserve">ошит </w:t>
      </w:r>
      <w:r w:rsidRPr="004C7586">
        <w:rPr>
          <w:rFonts w:cstheme="minorHAnsi"/>
          <w:lang w:val="uk-UA"/>
        </w:rPr>
        <w:t xml:space="preserve"> с. 19 завдання 4,5</w:t>
      </w:r>
    </w:p>
    <w:sectPr w:rsidR="00DC48DC" w:rsidRPr="004C7586" w:rsidSect="004C7586">
      <w:footerReference w:type="default" r:id="rId11"/>
      <w:pgSz w:w="11906" w:h="16838"/>
      <w:pgMar w:top="426" w:right="720" w:bottom="720" w:left="720" w:header="421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C0" w:rsidRDefault="008307C0" w:rsidP="00A47276">
      <w:r>
        <w:separator/>
      </w:r>
    </w:p>
  </w:endnote>
  <w:endnote w:type="continuationSeparator" w:id="0">
    <w:p w:rsidR="008307C0" w:rsidRDefault="008307C0" w:rsidP="00A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202220"/>
      <w:docPartObj>
        <w:docPartGallery w:val="Page Numbers (Bottom of Page)"/>
        <w:docPartUnique/>
      </w:docPartObj>
    </w:sdtPr>
    <w:sdtEndPr/>
    <w:sdtContent>
      <w:p w:rsidR="00EC1108" w:rsidRDefault="008307C0">
        <w:pPr>
          <w:pStyle w:val="a8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Автофигура 1" o:spid="_x0000_s2049" type="#_x0000_t110" alt="Описание: Светлый горизонтальный" style="width:430.5pt;height:3.55pt;flip:y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" fillcolor="black" stroked="f">
              <v:fill r:id="rId1" o:title="" type="pattern"/>
              <w10:wrap type="none"/>
              <w10:anchorlock/>
            </v:shape>
          </w:pict>
        </w:r>
      </w:p>
      <w:p w:rsidR="00EC1108" w:rsidRDefault="00D04A6E">
        <w:pPr>
          <w:pStyle w:val="a8"/>
          <w:jc w:val="center"/>
        </w:pPr>
        <w:r>
          <w:fldChar w:fldCharType="begin"/>
        </w:r>
        <w:r w:rsidR="00EC1108">
          <w:instrText>PAGE    \* MERGEFORMAT</w:instrText>
        </w:r>
        <w:r>
          <w:fldChar w:fldCharType="separate"/>
        </w:r>
        <w:r w:rsidR="006E647D">
          <w:rPr>
            <w:noProof/>
          </w:rPr>
          <w:t>4</w:t>
        </w:r>
        <w:r>
          <w:fldChar w:fldCharType="end"/>
        </w:r>
      </w:p>
    </w:sdtContent>
  </w:sdt>
  <w:p w:rsidR="00EC1108" w:rsidRDefault="00EC11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C0" w:rsidRDefault="008307C0" w:rsidP="00A47276">
      <w:r>
        <w:separator/>
      </w:r>
    </w:p>
  </w:footnote>
  <w:footnote w:type="continuationSeparator" w:id="0">
    <w:p w:rsidR="008307C0" w:rsidRDefault="008307C0" w:rsidP="00A4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E04"/>
    <w:multiLevelType w:val="hybridMultilevel"/>
    <w:tmpl w:val="CB9466F0"/>
    <w:lvl w:ilvl="0" w:tplc="D5B8B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03E43"/>
    <w:multiLevelType w:val="hybridMultilevel"/>
    <w:tmpl w:val="8D768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61DBB"/>
    <w:multiLevelType w:val="hybridMultilevel"/>
    <w:tmpl w:val="93C694FC"/>
    <w:lvl w:ilvl="0" w:tplc="D5B8B6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F804201"/>
    <w:multiLevelType w:val="hybridMultilevel"/>
    <w:tmpl w:val="B5F4F1B8"/>
    <w:lvl w:ilvl="0" w:tplc="657822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8610295"/>
    <w:multiLevelType w:val="hybridMultilevel"/>
    <w:tmpl w:val="78B8A54C"/>
    <w:lvl w:ilvl="0" w:tplc="4884773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62980"/>
    <w:multiLevelType w:val="hybridMultilevel"/>
    <w:tmpl w:val="A790EE98"/>
    <w:lvl w:ilvl="0" w:tplc="0419000D">
      <w:start w:val="1"/>
      <w:numFmt w:val="bullet"/>
      <w:lvlText w:val=""/>
      <w:lvlJc w:val="left"/>
      <w:pPr>
        <w:ind w:left="35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6">
    <w:nsid w:val="788B46E8"/>
    <w:multiLevelType w:val="hybridMultilevel"/>
    <w:tmpl w:val="CF1E2E26"/>
    <w:lvl w:ilvl="0" w:tplc="CD3041E6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C7D4D"/>
    <w:multiLevelType w:val="hybridMultilevel"/>
    <w:tmpl w:val="E5CA1072"/>
    <w:lvl w:ilvl="0" w:tplc="D5B8B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4E6"/>
    <w:rsid w:val="00056D13"/>
    <w:rsid w:val="000D56F6"/>
    <w:rsid w:val="000D5BE8"/>
    <w:rsid w:val="00102B8D"/>
    <w:rsid w:val="00107D88"/>
    <w:rsid w:val="001B6DD9"/>
    <w:rsid w:val="00296FD3"/>
    <w:rsid w:val="004C7586"/>
    <w:rsid w:val="005777E0"/>
    <w:rsid w:val="006E647D"/>
    <w:rsid w:val="008307C0"/>
    <w:rsid w:val="009C4170"/>
    <w:rsid w:val="00A47276"/>
    <w:rsid w:val="00AF0AAA"/>
    <w:rsid w:val="00B30E25"/>
    <w:rsid w:val="00B852CC"/>
    <w:rsid w:val="00BD4755"/>
    <w:rsid w:val="00C64590"/>
    <w:rsid w:val="00D04A6E"/>
    <w:rsid w:val="00DC48DC"/>
    <w:rsid w:val="00DC7B02"/>
    <w:rsid w:val="00E47AB9"/>
    <w:rsid w:val="00E95C4A"/>
    <w:rsid w:val="00EC1108"/>
    <w:rsid w:val="00F16A31"/>
    <w:rsid w:val="00F464E6"/>
    <w:rsid w:val="00F675A7"/>
    <w:rsid w:val="00FA5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DC"/>
    <w:pPr>
      <w:spacing w:after="0" w:line="240" w:lineRule="auto"/>
      <w:ind w:firstLine="709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47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10"/>
    <w:qFormat/>
    <w:rsid w:val="00A47276"/>
    <w:pPr>
      <w:spacing w:before="240" w:after="60"/>
      <w:ind w:left="380" w:hanging="357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3"/>
    <w:uiPriority w:val="10"/>
    <w:rsid w:val="00A4727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A47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A47276"/>
    <w:pPr>
      <w:outlineLvl w:val="9"/>
    </w:pPr>
  </w:style>
  <w:style w:type="paragraph" w:styleId="a6">
    <w:name w:val="header"/>
    <w:basedOn w:val="a"/>
    <w:link w:val="a7"/>
    <w:unhideWhenUsed/>
    <w:rsid w:val="00A472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47276"/>
  </w:style>
  <w:style w:type="paragraph" w:styleId="a8">
    <w:name w:val="footer"/>
    <w:basedOn w:val="a"/>
    <w:link w:val="a9"/>
    <w:uiPriority w:val="99"/>
    <w:unhideWhenUsed/>
    <w:rsid w:val="00A472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7276"/>
  </w:style>
  <w:style w:type="paragraph" w:styleId="aa">
    <w:name w:val="List Paragraph"/>
    <w:basedOn w:val="a"/>
    <w:uiPriority w:val="34"/>
    <w:qFormat/>
    <w:rsid w:val="00A47276"/>
    <w:pPr>
      <w:spacing w:before="120"/>
      <w:ind w:left="720" w:hanging="357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A47276"/>
    <w:pPr>
      <w:pBdr>
        <w:bottom w:val="single" w:sz="4" w:space="4" w:color="4F81BD" w:themeColor="accent1"/>
      </w:pBdr>
      <w:spacing w:before="200" w:after="280"/>
      <w:ind w:left="936" w:right="936" w:hanging="357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47276"/>
    <w:rPr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E47A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7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DC"/>
    <w:pPr>
      <w:spacing w:after="0" w:line="240" w:lineRule="auto"/>
      <w:ind w:firstLine="709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47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10"/>
    <w:qFormat/>
    <w:rsid w:val="00A47276"/>
    <w:pPr>
      <w:spacing w:before="240" w:after="60"/>
      <w:ind w:left="380" w:hanging="357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3"/>
    <w:uiPriority w:val="10"/>
    <w:rsid w:val="00A4727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A47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A47276"/>
    <w:pPr>
      <w:outlineLvl w:val="9"/>
    </w:pPr>
  </w:style>
  <w:style w:type="paragraph" w:styleId="a6">
    <w:name w:val="header"/>
    <w:basedOn w:val="a"/>
    <w:link w:val="a7"/>
    <w:unhideWhenUsed/>
    <w:rsid w:val="00A472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47276"/>
  </w:style>
  <w:style w:type="paragraph" w:styleId="a8">
    <w:name w:val="footer"/>
    <w:basedOn w:val="a"/>
    <w:link w:val="a9"/>
    <w:uiPriority w:val="99"/>
    <w:unhideWhenUsed/>
    <w:rsid w:val="00A472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7276"/>
  </w:style>
  <w:style w:type="paragraph" w:styleId="aa">
    <w:name w:val="List Paragraph"/>
    <w:basedOn w:val="a"/>
    <w:uiPriority w:val="34"/>
    <w:qFormat/>
    <w:rsid w:val="00A47276"/>
    <w:pPr>
      <w:spacing w:before="120"/>
      <w:ind w:left="720" w:hanging="357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A47276"/>
    <w:pPr>
      <w:pBdr>
        <w:bottom w:val="single" w:sz="4" w:space="4" w:color="4F81BD" w:themeColor="accent1"/>
      </w:pBdr>
      <w:spacing w:before="200" w:after="280"/>
      <w:ind w:left="936" w:right="936" w:hanging="357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47276"/>
    <w:rPr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E47A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7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82;&#1086;&#1083;&#1072;\2%20&#1082;&#1083;&#1072;&#1089;\&#1059;&#1056;&#1054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УРОК.dotx</Template>
  <TotalTime>71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2013-11-06T19:46:00Z</dcterms:created>
  <dcterms:modified xsi:type="dcterms:W3CDTF">2021-04-26T13:38:00Z</dcterms:modified>
</cp:coreProperties>
</file>