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B0" w:rsidRPr="008955B0" w:rsidRDefault="008955B0" w:rsidP="008955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завдань для опрацювання учнями </w:t>
      </w:r>
    </w:p>
    <w:p w:rsidR="008955B0" w:rsidRPr="008955B0" w:rsidRDefault="008955B0" w:rsidP="008955B0">
      <w:pPr>
        <w:pStyle w:val="a6"/>
        <w:numPr>
          <w:ilvl w:val="0"/>
          <w:numId w:val="1"/>
        </w:numPr>
        <w:spacing w:after="0" w:line="276" w:lineRule="auto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8955B0">
        <w:rPr>
          <w:rFonts w:ascii="Times New Roman" w:hAnsi="Times New Roman" w:cs="Times New Roman"/>
          <w:bCs/>
          <w:sz w:val="28"/>
          <w:szCs w:val="28"/>
          <w:lang w:val="uk-UA"/>
        </w:rPr>
        <w:t>Відповідати на запитання по повторенню теоретичного матеріалу.</w:t>
      </w:r>
    </w:p>
    <w:p w:rsidR="008955B0" w:rsidRPr="008955B0" w:rsidRDefault="008955B0" w:rsidP="008955B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Що називають функцією?</w:t>
      </w:r>
    </w:p>
    <w:p w:rsidR="008955B0" w:rsidRPr="008955B0" w:rsidRDefault="008955B0" w:rsidP="008955B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Що називають областю визначення ?</w:t>
      </w:r>
    </w:p>
    <w:p w:rsidR="008955B0" w:rsidRPr="008955B0" w:rsidRDefault="008955B0" w:rsidP="008955B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Що називають областю значень функції?</w:t>
      </w:r>
    </w:p>
    <w:p w:rsidR="008955B0" w:rsidRPr="008955B0" w:rsidRDefault="008955B0" w:rsidP="008955B0">
      <w:pPr>
        <w:pStyle w:val="Text0"/>
        <w:numPr>
          <w:ilvl w:val="0"/>
          <w:numId w:val="2"/>
        </w:numPr>
        <w:spacing w:line="240" w:lineRule="auto"/>
        <w:jc w:val="left"/>
        <w:rPr>
          <w:rFonts w:cs="Times New Roman"/>
          <w:color w:val="auto"/>
          <w:sz w:val="28"/>
          <w:szCs w:val="28"/>
        </w:rPr>
      </w:pPr>
      <w:r w:rsidRPr="008955B0">
        <w:rPr>
          <w:rFonts w:cs="Times New Roman"/>
          <w:color w:val="auto"/>
          <w:sz w:val="28"/>
          <w:szCs w:val="28"/>
        </w:rPr>
        <w:t xml:space="preserve">Що називають проміжками </w:t>
      </w:r>
      <w:proofErr w:type="spellStart"/>
      <w:r w:rsidRPr="008955B0">
        <w:rPr>
          <w:rFonts w:cs="Times New Roman"/>
          <w:color w:val="auto"/>
          <w:sz w:val="28"/>
          <w:szCs w:val="28"/>
        </w:rPr>
        <w:t>знакосталості</w:t>
      </w:r>
      <w:proofErr w:type="spellEnd"/>
      <w:r w:rsidRPr="008955B0">
        <w:rPr>
          <w:rFonts w:cs="Times New Roman"/>
          <w:color w:val="auto"/>
          <w:sz w:val="28"/>
          <w:szCs w:val="28"/>
        </w:rPr>
        <w:t xml:space="preserve"> функції?</w:t>
      </w:r>
    </w:p>
    <w:p w:rsidR="008955B0" w:rsidRPr="008955B0" w:rsidRDefault="008955B0" w:rsidP="008955B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Що називають нулями функції?</w:t>
      </w:r>
    </w:p>
    <w:p w:rsidR="008955B0" w:rsidRPr="008955B0" w:rsidRDefault="008955B0" w:rsidP="008955B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Яку функцію називають зростаючою?</w:t>
      </w:r>
    </w:p>
    <w:p w:rsidR="008955B0" w:rsidRPr="008955B0" w:rsidRDefault="008955B0" w:rsidP="008955B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Яку функцію називають спадною?</w:t>
      </w:r>
    </w:p>
    <w:p w:rsidR="008955B0" w:rsidRPr="008955B0" w:rsidRDefault="008955B0" w:rsidP="008955B0">
      <w:pPr>
        <w:pStyle w:val="a6"/>
        <w:numPr>
          <w:ilvl w:val="0"/>
          <w:numId w:val="2"/>
        </w:numPr>
        <w:spacing w:after="0" w:line="276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Що називають найбільшим та найменшим значення функції?</w:t>
      </w:r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</w:t>
      </w:r>
    </w:p>
    <w:p w:rsidR="008955B0" w:rsidRPr="008955B0" w:rsidRDefault="008955B0" w:rsidP="008955B0">
      <w:pPr>
        <w:pStyle w:val="a6"/>
        <w:spacing w:after="0" w:line="276" w:lineRule="auto"/>
        <w:ind w:left="1440"/>
        <w:jc w:val="right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</w:pPr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                   </w:t>
      </w:r>
      <w:proofErr w:type="spellStart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>Дедлайн</w:t>
      </w:r>
      <w:proofErr w:type="spellEnd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 – до 09.11.</w:t>
      </w:r>
    </w:p>
    <w:p w:rsidR="008955B0" w:rsidRPr="008955B0" w:rsidRDefault="008955B0" w:rsidP="008955B0">
      <w:pPr>
        <w:pStyle w:val="a6"/>
        <w:numPr>
          <w:ilvl w:val="0"/>
          <w:numId w:val="1"/>
        </w:numPr>
        <w:spacing w:after="0" w:line="276" w:lineRule="auto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</w:pPr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Виконання тесту </w:t>
      </w:r>
      <w:proofErr w:type="spellStart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>онлайн</w:t>
      </w:r>
      <w:proofErr w:type="spellEnd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. (для проходження тестування </w:t>
      </w:r>
      <w:proofErr w:type="spellStart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>відскануйте</w:t>
      </w:r>
      <w:proofErr w:type="spellEnd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 </w:t>
      </w:r>
      <w:r w:rsidRPr="008955B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955B0">
        <w:rPr>
          <w:rFonts w:ascii="Times New Roman" w:hAnsi="Times New Roman" w:cs="Times New Roman"/>
          <w:sz w:val="28"/>
          <w:szCs w:val="28"/>
          <w:lang w:val="uk-UA"/>
        </w:rPr>
        <w:t xml:space="preserve"> код або </w:t>
      </w:r>
      <w:proofErr w:type="spellStart"/>
      <w:r w:rsidRPr="008955B0">
        <w:rPr>
          <w:rFonts w:ascii="Times New Roman" w:hAnsi="Times New Roman" w:cs="Times New Roman"/>
          <w:sz w:val="28"/>
          <w:szCs w:val="28"/>
          <w:lang w:val="uk-UA"/>
        </w:rPr>
        <w:t>перейдіти</w:t>
      </w:r>
      <w:proofErr w:type="spellEnd"/>
      <w:r w:rsidRPr="008955B0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. Слід виконати роботу </w:t>
      </w:r>
      <w:proofErr w:type="spellStart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>онлайн</w:t>
      </w:r>
      <w:proofErr w:type="spellEnd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, після чого зберегти результат та надіслати його на власну сторінку у </w:t>
      </w:r>
      <w:proofErr w:type="spellStart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>клас-рум</w:t>
      </w:r>
      <w:proofErr w:type="spellEnd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>.)</w:t>
      </w:r>
    </w:p>
    <w:p w:rsidR="008955B0" w:rsidRPr="008955B0" w:rsidRDefault="008955B0" w:rsidP="008955B0">
      <w:pPr>
        <w:pStyle w:val="a6"/>
        <w:spacing w:after="0" w:line="276" w:lineRule="auto"/>
        <w:jc w:val="right"/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proofErr w:type="spellStart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09.16.</w:t>
      </w:r>
    </w:p>
    <w:p w:rsidR="008955B0" w:rsidRPr="008955B0" w:rsidRDefault="008955B0" w:rsidP="008955B0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56005821"/>
      <w:r w:rsidRPr="005B7753">
        <w:rPr>
          <w:rStyle w:val="Bold"/>
          <w:rFonts w:ascii="Times New Roman" w:hAnsi="Times New Roman" w:cs="Times New Roman"/>
          <w:b w:val="0"/>
          <w:sz w:val="28"/>
          <w:szCs w:val="28"/>
          <w:lang w:val="uk-UA"/>
        </w:rPr>
        <w:t xml:space="preserve">Робота з підручником – с.86  номер </w:t>
      </w:r>
      <w:r w:rsidRPr="005B775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B7753">
        <w:rPr>
          <w:rFonts w:ascii="Times New Roman" w:hAnsi="Times New Roman" w:cs="Times New Roman"/>
          <w:b/>
          <w:sz w:val="28"/>
          <w:szCs w:val="28"/>
          <w:lang w:val="uk-UA"/>
        </w:rPr>
        <w:t>77</w:t>
      </w:r>
      <w:r w:rsidRPr="008955B0">
        <w:rPr>
          <w:rFonts w:ascii="Times New Roman" w:hAnsi="Times New Roman" w:cs="Times New Roman"/>
          <w:sz w:val="28"/>
          <w:szCs w:val="28"/>
          <w:lang w:val="uk-UA"/>
        </w:rPr>
        <w:t xml:space="preserve"> (1):</w:t>
      </w:r>
      <w:r w:rsidRPr="00895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55B0">
        <w:rPr>
          <w:rFonts w:ascii="Times New Roman" w:hAnsi="Times New Roman" w:cs="Times New Roman"/>
          <w:sz w:val="28"/>
          <w:szCs w:val="28"/>
          <w:lang w:val="uk-UA"/>
        </w:rPr>
        <w:t>письмово,  побудувати графік функції та описати її властивості. Прокоментувати розв’язання вправи.</w:t>
      </w:r>
    </w:p>
    <w:p w:rsidR="008955B0" w:rsidRPr="008955B0" w:rsidRDefault="008955B0" w:rsidP="008955B0">
      <w:pPr>
        <w:pStyle w:val="a6"/>
        <w:spacing w:after="0" w:line="276" w:lineRule="auto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09.21.</w:t>
      </w:r>
      <w:bookmarkStart w:id="1" w:name="_Hlk56005837"/>
      <w:bookmarkEnd w:id="0"/>
    </w:p>
    <w:p w:rsidR="008955B0" w:rsidRPr="008955B0" w:rsidRDefault="008955B0" w:rsidP="008955B0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Робота з графіками, </w:t>
      </w:r>
      <w:r w:rsidRPr="00895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55B0">
        <w:rPr>
          <w:rFonts w:ascii="Times New Roman" w:hAnsi="Times New Roman" w:cs="Times New Roman"/>
          <w:sz w:val="28"/>
          <w:szCs w:val="28"/>
          <w:lang w:val="uk-UA"/>
        </w:rPr>
        <w:t>виконати завдання вказані на графіку, прокоментувати відповідь.</w:t>
      </w:r>
    </w:p>
    <w:p w:rsidR="008955B0" w:rsidRPr="005B7753" w:rsidRDefault="008955B0" w:rsidP="005B7753">
      <w:pPr>
        <w:pStyle w:val="a6"/>
        <w:spacing w:after="0" w:line="276" w:lineRule="auto"/>
        <w:jc w:val="right"/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proofErr w:type="spellStart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09.25</w:t>
      </w:r>
    </w:p>
    <w:bookmarkEnd w:id="1"/>
    <w:p w:rsidR="008955B0" w:rsidRPr="008955B0" w:rsidRDefault="008955B0" w:rsidP="008955B0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Інтерактивна вправа «Так або ні». Відповісти на запитання так або ні:</w:t>
      </w:r>
    </w:p>
    <w:p w:rsidR="008955B0" w:rsidRPr="008955B0" w:rsidRDefault="008955B0" w:rsidP="008955B0">
      <w:pPr>
        <w:pStyle w:val="a6"/>
        <w:numPr>
          <w:ilvl w:val="0"/>
          <w:numId w:val="3"/>
        </w:num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8955B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Область визначення функції  </w:t>
      </w:r>
      <w:r w:rsidRPr="008955B0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uk-UA" w:eastAsia="uk-UA"/>
        </w:rPr>
        <w:t>у=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uk-UA"/>
              </w:rPr>
              <m:t>x</m:t>
            </m:r>
          </m:e>
        </m:ra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eastAsia="uk-UA"/>
          </w:rPr>
          <m:t> </m:t>
        </m:r>
      </m:oMath>
      <w:r w:rsidRPr="008955B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множина всіх чисел</w:t>
      </w:r>
    </w:p>
    <w:p w:rsidR="008955B0" w:rsidRPr="008955B0" w:rsidRDefault="008955B0" w:rsidP="008955B0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5B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Функцію можна  задати  тільки  формулою                                   </w:t>
      </w:r>
    </w:p>
    <w:p w:rsidR="008955B0" w:rsidRPr="008955B0" w:rsidRDefault="008955B0" w:rsidP="008955B0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5B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Якщо функція  не  має  нулів,  то її  графік  не  перетинає вісь  абсцис  </w:t>
      </w:r>
    </w:p>
    <w:p w:rsidR="008955B0" w:rsidRPr="008955B0" w:rsidRDefault="008955B0" w:rsidP="008955B0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5B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Зміна  х – це  аргумент  функції                </w:t>
      </w:r>
    </w:p>
    <w:p w:rsidR="008955B0" w:rsidRPr="008955B0" w:rsidRDefault="008955B0" w:rsidP="008955B0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5B0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Чи  можна   розв'язати  рівняння  графічно          </w:t>
      </w:r>
    </w:p>
    <w:p w:rsidR="008955B0" w:rsidRPr="008955B0" w:rsidRDefault="008955B0" w:rsidP="008955B0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55B0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У графіка   </w:t>
      </w:r>
      <w:r w:rsidRPr="008955B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функції  </w:t>
      </w:r>
      <w:r w:rsidRPr="008955B0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uk-UA" w:eastAsia="uk-UA"/>
        </w:rPr>
        <w:t>у=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uk-UA"/>
              </w:rPr>
              <m:t>x</m:t>
            </m:r>
          </m:e>
        </m:rad>
      </m:oMath>
      <w:r w:rsidRPr="008955B0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  не існує нулів функції        </w:t>
      </w:r>
      <w:r w:rsidRPr="008955B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                                          </w:t>
      </w:r>
    </w:p>
    <w:p w:rsidR="008955B0" w:rsidRPr="008955B0" w:rsidRDefault="008955B0" w:rsidP="008955B0">
      <w:pPr>
        <w:spacing w:after="0"/>
        <w:ind w:left="819"/>
        <w:rPr>
          <w:rFonts w:ascii="Times New Roman" w:hAnsi="Times New Roman" w:cs="Times New Roman"/>
          <w:sz w:val="28"/>
          <w:szCs w:val="28"/>
          <w:lang w:val="uk-UA"/>
        </w:rPr>
      </w:pPr>
      <w:r w:rsidRPr="005B7753">
        <w:rPr>
          <w:rFonts w:ascii="Times New Roman" w:hAnsi="Times New Roman" w:cs="Times New Roman"/>
          <w:sz w:val="28"/>
          <w:szCs w:val="28"/>
          <w:lang w:val="uk-UA"/>
        </w:rPr>
        <w:t>Зачитати свої відповіді</w:t>
      </w:r>
      <w:r w:rsidRPr="00895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proofErr w:type="spellStart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09.28.</w:t>
      </w:r>
    </w:p>
    <w:p w:rsidR="008955B0" w:rsidRPr="008955B0" w:rsidRDefault="008955B0" w:rsidP="008955B0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7753">
        <w:rPr>
          <w:rFonts w:ascii="Times New Roman" w:hAnsi="Times New Roman" w:cs="Times New Roman"/>
          <w:sz w:val="28"/>
          <w:szCs w:val="28"/>
          <w:lang w:val="uk-UA"/>
        </w:rPr>
        <w:t>Саморефлексія</w:t>
      </w:r>
      <w:r w:rsidRPr="00895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895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Оцінити власну роботу за 5 критеріями, поставивши від 0 до 12 балів. Виставити оцінку у щоденник.</w:t>
      </w:r>
    </w:p>
    <w:p w:rsidR="008955B0" w:rsidRPr="008955B0" w:rsidRDefault="008955B0" w:rsidP="008955B0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Чи досягнуті цілі?</w:t>
      </w:r>
    </w:p>
    <w:p w:rsidR="008955B0" w:rsidRPr="008955B0" w:rsidRDefault="008955B0" w:rsidP="008955B0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Що сприяло (заважало)?</w:t>
      </w:r>
    </w:p>
    <w:p w:rsidR="008955B0" w:rsidRPr="008955B0" w:rsidRDefault="008955B0" w:rsidP="008955B0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Що було найцікавішим на уроці?</w:t>
      </w:r>
    </w:p>
    <w:p w:rsidR="008955B0" w:rsidRPr="008955B0" w:rsidRDefault="008955B0" w:rsidP="008955B0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>Яке завдання було найскладнішим?</w:t>
      </w:r>
    </w:p>
    <w:p w:rsidR="008955B0" w:rsidRDefault="008955B0" w:rsidP="008955B0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sz w:val="28"/>
          <w:szCs w:val="28"/>
          <w:lang w:val="uk-UA"/>
        </w:rPr>
        <w:t xml:space="preserve">Чи задоволенні результатами діяльності?                 </w:t>
      </w:r>
    </w:p>
    <w:p w:rsidR="008955B0" w:rsidRPr="008955B0" w:rsidRDefault="008955B0" w:rsidP="008955B0">
      <w:pPr>
        <w:pStyle w:val="a6"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lastRenderedPageBreak/>
        <w:t>Дедлайн</w:t>
      </w:r>
      <w:proofErr w:type="spellEnd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11.28.</w:t>
      </w:r>
    </w:p>
    <w:p w:rsidR="008955B0" w:rsidRPr="008955B0" w:rsidRDefault="008955B0" w:rsidP="008955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8955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Розшифрувати домашнє завдання за допомогою сканера </w:t>
      </w:r>
      <w:proofErr w:type="spellStart"/>
      <w:r w:rsidRPr="008955B0">
        <w:rPr>
          <w:rFonts w:ascii="Times New Roman" w:hAnsi="Times New Roman" w:cs="Times New Roman"/>
          <w:bCs/>
          <w:sz w:val="28"/>
          <w:szCs w:val="28"/>
          <w:lang w:val="uk-UA"/>
        </w:rPr>
        <w:t>кьюар-</w:t>
      </w:r>
      <w:proofErr w:type="spellEnd"/>
      <w:r w:rsidRPr="008955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коду у </w:t>
      </w:r>
      <w:proofErr w:type="spellStart"/>
      <w:r w:rsidRPr="008955B0">
        <w:rPr>
          <w:rFonts w:ascii="Times New Roman" w:hAnsi="Times New Roman" w:cs="Times New Roman"/>
          <w:bCs/>
          <w:sz w:val="28"/>
          <w:szCs w:val="28"/>
          <w:lang w:val="uk-UA"/>
        </w:rPr>
        <w:t>смартфоні</w:t>
      </w:r>
      <w:proofErr w:type="spellEnd"/>
      <w:r w:rsidRPr="008955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Для цього має бути встановлена відповідна програма сканування.    </w:t>
      </w:r>
      <w:r w:rsidRPr="008955B0">
        <w:rPr>
          <w:rFonts w:ascii="Times New Roman" w:hAnsi="Times New Roman" w:cs="Times New Roman"/>
          <w:sz w:val="28"/>
          <w:szCs w:val="28"/>
          <w:lang w:val="uk-UA"/>
        </w:rPr>
        <w:t>Повторити § 8, 9 та виконати завдання:</w:t>
      </w:r>
    </w:p>
    <w:p w:rsidR="008955B0" w:rsidRPr="008955B0" w:rsidRDefault="008955B0" w:rsidP="008955B0">
      <w:pPr>
        <w:pStyle w:val="20"/>
        <w:spacing w:after="0"/>
        <w:jc w:val="left"/>
        <w:rPr>
          <w:lang w:val="uk-UA"/>
        </w:rPr>
      </w:pPr>
      <w:r w:rsidRPr="008955B0">
        <w:rPr>
          <w:lang w:val="uk-UA"/>
        </w:rPr>
        <w:t xml:space="preserve">1.Яка з даних функцій не є зростаючою на інтервалі (0; +∞)    </w:t>
      </w:r>
    </w:p>
    <w:p w:rsidR="008955B0" w:rsidRPr="008955B0" w:rsidRDefault="001A7E36" w:rsidP="008955B0">
      <w:pPr>
        <w:pStyle w:val="20"/>
        <w:spacing w:after="0"/>
        <w:jc w:val="left"/>
        <w:rPr>
          <w:lang w:val="uk-U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.8pt;margin-top:26.9pt;width:110.25pt;height:102.1pt;z-index:251660288" stroked="f">
            <v:textbox style="mso-next-textbox:#_x0000_s1029">
              <w:txbxContent>
                <w:p w:rsidR="008955B0" w:rsidRDefault="008955B0" w:rsidP="008955B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3485" cy="1177925"/>
                        <wp:effectExtent l="19050" t="0" r="5715" b="0"/>
                        <wp:docPr id="19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36234" t="14285" r="19856" b="91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3485" cy="1177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55B0" w:rsidRPr="008955B0">
        <w:rPr>
          <w:lang w:val="uk-UA"/>
        </w:rPr>
        <w:t>А) у =</w:t>
      </w:r>
      <w:r w:rsidR="008955B0" w:rsidRPr="008955B0">
        <w:rPr>
          <w:position w:val="-8"/>
          <w:lang w:val="uk-UA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8.4pt" o:ole="">
            <v:imagedata r:id="rId6" o:title=""/>
          </v:shape>
          <o:OLEObject Type="Embed" ProgID="Equation.3" ShapeID="_x0000_i1025" DrawAspect="Content" ObjectID="_1668089169" r:id="rId7"/>
        </w:object>
      </w:r>
      <w:r w:rsidR="008955B0" w:rsidRPr="008955B0">
        <w:rPr>
          <w:lang w:val="uk-UA"/>
        </w:rPr>
        <w:t>;       Б) у = х</w:t>
      </w:r>
      <w:r w:rsidR="008955B0" w:rsidRPr="008955B0">
        <w:rPr>
          <w:vertAlign w:val="superscript"/>
          <w:lang w:val="uk-UA"/>
        </w:rPr>
        <w:t>2</w:t>
      </w:r>
      <w:r w:rsidR="008955B0" w:rsidRPr="008955B0">
        <w:rPr>
          <w:lang w:val="uk-UA"/>
        </w:rPr>
        <w:t xml:space="preserve">;       В) у = </w:t>
      </w:r>
      <w:r w:rsidR="008955B0" w:rsidRPr="008955B0">
        <w:rPr>
          <w:position w:val="-24"/>
          <w:lang w:val="uk-UA"/>
        </w:rPr>
        <w:object w:dxaOrig="240" w:dyaOrig="620">
          <v:shape id="_x0000_i1026" type="#_x0000_t75" style="width:11.5pt;height:31.4pt" o:ole="">
            <v:imagedata r:id="rId8" o:title=""/>
          </v:shape>
          <o:OLEObject Type="Embed" ProgID="Equation.3" ShapeID="_x0000_i1026" DrawAspect="Content" ObjectID="_1668089170" r:id="rId9"/>
        </w:object>
      </w:r>
      <w:r w:rsidR="008955B0" w:rsidRPr="008955B0">
        <w:rPr>
          <w:lang w:val="uk-UA"/>
        </w:rPr>
        <w:t>;      Г) у = -</w:t>
      </w:r>
      <w:r w:rsidR="008955B0" w:rsidRPr="008955B0">
        <w:rPr>
          <w:position w:val="-24"/>
          <w:lang w:val="uk-UA"/>
        </w:rPr>
        <w:object w:dxaOrig="240" w:dyaOrig="620">
          <v:shape id="_x0000_i1027" type="#_x0000_t75" style="width:11.5pt;height:31.4pt" o:ole="">
            <v:imagedata r:id="rId10" o:title=""/>
          </v:shape>
          <o:OLEObject Type="Embed" ProgID="Equation.3" ShapeID="_x0000_i1027" DrawAspect="Content" ObjectID="_1668089171" r:id="rId11"/>
        </w:object>
      </w:r>
      <w:r w:rsidR="008955B0" w:rsidRPr="008955B0">
        <w:rPr>
          <w:lang w:val="uk-UA"/>
        </w:rPr>
        <w:t>.</w:t>
      </w:r>
    </w:p>
    <w:p w:rsidR="008955B0" w:rsidRPr="008955B0" w:rsidRDefault="008955B0" w:rsidP="008955B0">
      <w:pPr>
        <w:pStyle w:val="20"/>
        <w:spacing w:after="0"/>
        <w:rPr>
          <w:lang w:val="uk-UA"/>
        </w:rPr>
      </w:pPr>
      <w:r w:rsidRPr="008955B0">
        <w:rPr>
          <w:lang w:val="uk-UA"/>
        </w:rPr>
        <w:t xml:space="preserve">           2. Графік якої функції зображено на рисунку</w:t>
      </w:r>
    </w:p>
    <w:p w:rsidR="008955B0" w:rsidRPr="008955B0" w:rsidRDefault="008955B0" w:rsidP="008955B0">
      <w:pPr>
        <w:pStyle w:val="20"/>
        <w:spacing w:after="0"/>
        <w:rPr>
          <w:lang w:val="uk-UA"/>
        </w:rPr>
      </w:pPr>
      <w:r w:rsidRPr="008955B0">
        <w:rPr>
          <w:lang w:val="uk-UA"/>
        </w:rPr>
        <w:t xml:space="preserve">                              А) у = 2х;    Б) у = 0,5х;     В) у = - 2х;    Г)  у = - 0,5х.</w:t>
      </w:r>
    </w:p>
    <w:p w:rsidR="008955B0" w:rsidRDefault="008955B0" w:rsidP="008955B0">
      <w:pPr>
        <w:pStyle w:val="20"/>
        <w:spacing w:after="0"/>
        <w:rPr>
          <w:lang w:val="uk-UA"/>
        </w:rPr>
      </w:pPr>
    </w:p>
    <w:p w:rsidR="005B7753" w:rsidRPr="008955B0" w:rsidRDefault="005B7753" w:rsidP="008955B0">
      <w:pPr>
        <w:pStyle w:val="20"/>
        <w:spacing w:after="0"/>
        <w:rPr>
          <w:lang w:val="uk-UA"/>
        </w:rPr>
      </w:pPr>
    </w:p>
    <w:p w:rsidR="008955B0" w:rsidRPr="008955B0" w:rsidRDefault="008955B0" w:rsidP="008955B0">
      <w:pPr>
        <w:pStyle w:val="20"/>
        <w:spacing w:after="0"/>
        <w:jc w:val="left"/>
        <w:rPr>
          <w:lang w:val="uk-UA"/>
        </w:rPr>
      </w:pPr>
      <w:r w:rsidRPr="008955B0">
        <w:rPr>
          <w:lang w:val="uk-UA"/>
        </w:rPr>
        <w:t>3. На рисунку зображено графік функції у = х</w:t>
      </w:r>
      <w:r w:rsidRPr="008955B0">
        <w:rPr>
          <w:vertAlign w:val="superscript"/>
          <w:lang w:val="uk-UA"/>
        </w:rPr>
        <w:t xml:space="preserve">2 </w:t>
      </w:r>
      <w:r w:rsidRPr="008955B0">
        <w:rPr>
          <w:lang w:val="uk-UA"/>
        </w:rPr>
        <w:t>+ 4х + 1.</w:t>
      </w:r>
    </w:p>
    <w:p w:rsidR="008955B0" w:rsidRPr="008955B0" w:rsidRDefault="001A7E36" w:rsidP="008955B0">
      <w:pPr>
        <w:pStyle w:val="20"/>
        <w:spacing w:after="0"/>
        <w:jc w:val="left"/>
        <w:rPr>
          <w:lang w:val="uk-UA"/>
        </w:rPr>
      </w:pPr>
      <w:r>
        <w:pict>
          <v:shape id="_x0000_s1030" type="#_x0000_t202" style="position:absolute;margin-left:4.45pt;margin-top:18.75pt;width:129.75pt;height:106pt;z-index:251661312" stroked="f">
            <v:textbox style="mso-next-textbox:#_x0000_s1030">
              <w:txbxContent>
                <w:p w:rsidR="008955B0" w:rsidRDefault="008955B0" w:rsidP="008955B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56385" cy="1248410"/>
                        <wp:effectExtent l="19050" t="0" r="5715" b="0"/>
                        <wp:docPr id="20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37254" t="14532" r="19234" b="105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6385" cy="1248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55B0" w:rsidRPr="008955B0">
        <w:rPr>
          <w:lang w:val="uk-UA"/>
        </w:rPr>
        <w:t>Користуючись графіком, знайдіть проміжки спадання функції.</w:t>
      </w:r>
    </w:p>
    <w:p w:rsidR="008955B0" w:rsidRPr="008955B0" w:rsidRDefault="008955B0" w:rsidP="008955B0">
      <w:pPr>
        <w:pStyle w:val="20"/>
        <w:spacing w:after="0"/>
        <w:rPr>
          <w:lang w:val="uk-UA"/>
        </w:rPr>
      </w:pPr>
      <w:r w:rsidRPr="008955B0">
        <w:rPr>
          <w:lang w:val="uk-UA"/>
        </w:rPr>
        <w:t xml:space="preserve">                                А) [-3;+∞);                      В) (-∞;1];</w:t>
      </w:r>
    </w:p>
    <w:p w:rsidR="008955B0" w:rsidRPr="008955B0" w:rsidRDefault="008955B0" w:rsidP="008955B0">
      <w:pPr>
        <w:pStyle w:val="20"/>
        <w:spacing w:after="0"/>
        <w:rPr>
          <w:lang w:val="uk-UA"/>
        </w:rPr>
      </w:pPr>
      <w:r w:rsidRPr="008955B0">
        <w:rPr>
          <w:lang w:val="uk-UA"/>
        </w:rPr>
        <w:t xml:space="preserve">                                 Б) [-2;+∞);                      Г) (-∞;-2].    </w:t>
      </w:r>
    </w:p>
    <w:p w:rsidR="008955B0" w:rsidRDefault="008955B0" w:rsidP="008955B0">
      <w:pPr>
        <w:pStyle w:val="20"/>
        <w:spacing w:after="0"/>
        <w:jc w:val="left"/>
        <w:rPr>
          <w:lang w:val="uk-UA"/>
        </w:rPr>
      </w:pPr>
    </w:p>
    <w:p w:rsidR="005B7753" w:rsidRDefault="005B7753" w:rsidP="008955B0">
      <w:pPr>
        <w:pStyle w:val="20"/>
        <w:spacing w:after="0"/>
        <w:jc w:val="left"/>
        <w:rPr>
          <w:lang w:val="uk-UA"/>
        </w:rPr>
      </w:pPr>
    </w:p>
    <w:p w:rsidR="005B7753" w:rsidRPr="008955B0" w:rsidRDefault="005B7753" w:rsidP="008955B0">
      <w:pPr>
        <w:pStyle w:val="20"/>
        <w:spacing w:after="0"/>
        <w:jc w:val="left"/>
        <w:rPr>
          <w:lang w:val="uk-UA"/>
        </w:rPr>
      </w:pPr>
    </w:p>
    <w:p w:rsidR="008955B0" w:rsidRPr="008955B0" w:rsidRDefault="001A7E36" w:rsidP="008955B0">
      <w:pPr>
        <w:pStyle w:val="20"/>
        <w:spacing w:after="0"/>
        <w:jc w:val="left"/>
        <w:rPr>
          <w:lang w:val="uk-UA"/>
        </w:rPr>
      </w:pP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7" o:spid="_x0000_s1031" type="#_x0000_t87" style="position:absolute;margin-left:119.4pt;margin-top:16.65pt;width:31.7pt;height:83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" adj="685" strokecolor="black [3213]"/>
        </w:pict>
      </w:r>
      <w:r w:rsidR="008955B0" w:rsidRPr="008955B0">
        <w:rPr>
          <w:lang w:val="uk-UA"/>
        </w:rPr>
        <w:t>4. Побудуйте  графік  функції</w:t>
      </w:r>
    </w:p>
    <w:p w:rsidR="008955B0" w:rsidRPr="008955B0" w:rsidRDefault="008955B0" w:rsidP="008955B0">
      <w:pPr>
        <w:pStyle w:val="20"/>
        <w:spacing w:after="0"/>
        <w:rPr>
          <w:lang w:val="uk-UA"/>
        </w:rPr>
      </w:pPr>
      <w:r w:rsidRPr="008955B0">
        <w:rPr>
          <w:lang w:val="uk-UA"/>
        </w:rPr>
        <w:t>2\х ,         якщо  х &lt; -2,</w:t>
      </w:r>
    </w:p>
    <w:p w:rsidR="008955B0" w:rsidRPr="008955B0" w:rsidRDefault="008955B0" w:rsidP="008955B0">
      <w:pPr>
        <w:pStyle w:val="20"/>
        <w:spacing w:after="0"/>
        <w:jc w:val="left"/>
        <w:rPr>
          <w:lang w:val="uk-UA"/>
        </w:rPr>
      </w:pPr>
      <w:r w:rsidRPr="008955B0">
        <w:rPr>
          <w:lang w:val="uk-UA"/>
        </w:rPr>
        <w:t xml:space="preserve">                         у  =           3 – х</w:t>
      </w:r>
      <w:r w:rsidRPr="008955B0">
        <w:rPr>
          <w:vertAlign w:val="superscript"/>
          <w:lang w:val="uk-UA"/>
        </w:rPr>
        <w:t xml:space="preserve">2 </w:t>
      </w:r>
      <w:r w:rsidRPr="008955B0">
        <w:rPr>
          <w:lang w:val="uk-UA"/>
        </w:rPr>
        <w:t>,      якщо  -2 ≤ х ≤1,</w:t>
      </w:r>
    </w:p>
    <w:p w:rsidR="008955B0" w:rsidRPr="008955B0" w:rsidRDefault="008955B0" w:rsidP="008955B0">
      <w:pPr>
        <w:pStyle w:val="20"/>
        <w:spacing w:after="0"/>
        <w:rPr>
          <w:lang w:val="uk-UA"/>
        </w:rPr>
      </w:pPr>
      <w:r w:rsidRPr="008955B0">
        <w:rPr>
          <w:lang w:val="uk-UA"/>
        </w:rPr>
        <w:t xml:space="preserve"> 2\х,        якщо  х &gt; 1.       </w:t>
      </w:r>
    </w:p>
    <w:p w:rsidR="008955B0" w:rsidRPr="008955B0" w:rsidRDefault="008955B0" w:rsidP="008955B0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55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 w:rsidRPr="008955B0"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11.29.</w:t>
      </w:r>
    </w:p>
    <w:p w:rsidR="008955B0" w:rsidRPr="008955B0" w:rsidRDefault="008955B0" w:rsidP="008955B0">
      <w:pPr>
        <w:spacing w:after="0" w:line="276" w:lineRule="auto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r w:rsidRPr="008955B0">
        <w:rPr>
          <w:rStyle w:val="a5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8955B0" w:rsidRPr="008955B0" w:rsidRDefault="008955B0" w:rsidP="008955B0">
      <w:pPr>
        <w:spacing w:after="0"/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8955B0" w:rsidRPr="008955B0" w:rsidRDefault="008955B0" w:rsidP="008955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5B0" w:rsidRPr="00815316" w:rsidRDefault="008955B0" w:rsidP="00815316">
      <w:pPr>
        <w:pStyle w:val="Text0"/>
        <w:spacing w:line="240" w:lineRule="auto"/>
        <w:jc w:val="left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8955B0" w:rsidRPr="008955B0" w:rsidRDefault="008955B0" w:rsidP="008955B0">
      <w:pPr>
        <w:pStyle w:val="a6"/>
        <w:spacing w:after="0"/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955B0" w:rsidRPr="008955B0" w:rsidRDefault="008955B0" w:rsidP="008955B0">
      <w:pPr>
        <w:pStyle w:val="a6"/>
        <w:spacing w:after="0"/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8955B0" w:rsidRPr="008955B0" w:rsidRDefault="008955B0" w:rsidP="008955B0">
      <w:pPr>
        <w:pStyle w:val="a6"/>
        <w:spacing w:after="0"/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8955B0" w:rsidRPr="008955B0" w:rsidRDefault="008955B0" w:rsidP="008955B0">
      <w:pPr>
        <w:pStyle w:val="a6"/>
        <w:spacing w:after="0"/>
        <w:rPr>
          <w:rStyle w:val="a5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8955B0" w:rsidRPr="008955B0" w:rsidRDefault="008955B0" w:rsidP="008955B0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8955B0" w:rsidRPr="008955B0" w:rsidRDefault="008955B0" w:rsidP="008955B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955B0" w:rsidRPr="008955B0" w:rsidRDefault="008955B0" w:rsidP="008955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9640D" w:rsidRPr="008955B0" w:rsidRDefault="0019640D" w:rsidP="008955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640D" w:rsidRPr="008955B0" w:rsidSect="0019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78FB"/>
    <w:multiLevelType w:val="hybridMultilevel"/>
    <w:tmpl w:val="01242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E1D18"/>
    <w:multiLevelType w:val="hybridMultilevel"/>
    <w:tmpl w:val="E92E502E"/>
    <w:lvl w:ilvl="0" w:tplc="3B92C78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0762D"/>
    <w:multiLevelType w:val="hybridMultilevel"/>
    <w:tmpl w:val="FB023BCE"/>
    <w:lvl w:ilvl="0" w:tplc="C682191A">
      <w:start w:val="1"/>
      <w:numFmt w:val="decimal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120B7"/>
    <w:multiLevelType w:val="hybridMultilevel"/>
    <w:tmpl w:val="88ACCB32"/>
    <w:lvl w:ilvl="0" w:tplc="99A4B6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55B0"/>
    <w:rsid w:val="0019640D"/>
    <w:rsid w:val="001A7E36"/>
    <w:rsid w:val="005B7753"/>
    <w:rsid w:val="007C5216"/>
    <w:rsid w:val="00815316"/>
    <w:rsid w:val="00832E19"/>
    <w:rsid w:val="00891F8F"/>
    <w:rsid w:val="008955B0"/>
    <w:rsid w:val="00FB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 Знак"/>
    <w:basedOn w:val="a0"/>
    <w:link w:val="20"/>
    <w:locked/>
    <w:rsid w:val="008955B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0">
    <w:name w:val="Стиль2"/>
    <w:basedOn w:val="a"/>
    <w:link w:val="2"/>
    <w:qFormat/>
    <w:rsid w:val="008955B0"/>
    <w:pPr>
      <w:spacing w:line="36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955B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55B0"/>
    <w:pPr>
      <w:ind w:left="720"/>
      <w:contextualSpacing/>
    </w:pPr>
  </w:style>
  <w:style w:type="character" w:customStyle="1" w:styleId="Text">
    <w:name w:val="Text Знак"/>
    <w:link w:val="Text0"/>
    <w:locked/>
    <w:rsid w:val="008955B0"/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paragraph" w:customStyle="1" w:styleId="Text0">
    <w:name w:val="Text"/>
    <w:basedOn w:val="a"/>
    <w:link w:val="Text"/>
    <w:rsid w:val="008955B0"/>
    <w:pPr>
      <w:widowControl w:val="0"/>
      <w:tabs>
        <w:tab w:val="left" w:pos="964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character" w:customStyle="1" w:styleId="Bold">
    <w:name w:val="Bold"/>
    <w:rsid w:val="00895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dcterms:created xsi:type="dcterms:W3CDTF">2020-11-18T00:25:00Z</dcterms:created>
  <dcterms:modified xsi:type="dcterms:W3CDTF">2020-11-28T15:19:00Z</dcterms:modified>
</cp:coreProperties>
</file>