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C2D3" w14:textId="77777777" w:rsidR="003255BD" w:rsidRDefault="003854F1" w:rsidP="00385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к201091574532"/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68"/>
      </w:tblGrid>
      <w:tr w:rsidR="003255BD" w14:paraId="58882D3D" w14:textId="77777777" w:rsidTr="003255BD">
        <w:trPr>
          <w:trHeight w:val="12890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CCCD" w14:textId="77777777" w:rsidR="003255BD" w:rsidRDefault="003255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</w:p>
          <w:p w14:paraId="4992D212" w14:textId="18EF66A5" w:rsidR="003255BD" w:rsidRDefault="003255BD" w:rsidP="003255B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Полтавська академія неперервної освіти ім. М.В. Остроградського</w:t>
            </w:r>
          </w:p>
          <w:p w14:paraId="06DF1996" w14:textId="77777777" w:rsidR="003255BD" w:rsidRPr="003255BD" w:rsidRDefault="003255BD" w:rsidP="003255B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/>
              </w:rPr>
            </w:pPr>
          </w:p>
          <w:p w14:paraId="6912115B" w14:textId="79251364" w:rsidR="003255BD" w:rsidRDefault="003255BD" w:rsidP="003255B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Відділ розвитку природничих та математичних дисциплін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51765142" w14:textId="77777777" w:rsidR="003255BD" w:rsidRDefault="003255B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3183AA0" w14:textId="77777777" w:rsidR="003255BD" w:rsidRDefault="003255B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38DEA50" w14:textId="77777777" w:rsidR="003255BD" w:rsidRDefault="003255B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662BEE7" w14:textId="7FBEB690" w:rsidR="003255BD" w:rsidRDefault="003255B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Випускна робота</w:t>
            </w:r>
          </w:p>
          <w:p w14:paraId="526EA793" w14:textId="2ED2637E" w:rsidR="00327F04" w:rsidRPr="00327F04" w:rsidRDefault="00327F04" w:rsidP="00327F04">
            <w:pPr>
              <w:spacing w:line="360" w:lineRule="auto"/>
              <w:jc w:val="center"/>
              <w:rPr>
                <w:rFonts w:cs="Calibri"/>
                <w:sz w:val="28"/>
                <w:szCs w:val="28"/>
              </w:rPr>
            </w:pPr>
            <w:r w:rsidRPr="00327F0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uk-UA"/>
              </w:rPr>
              <w:t>слухачів курсів підвищення кваліфікації за дистанційною та заочною  формами навчання</w:t>
            </w:r>
          </w:p>
          <w:p w14:paraId="717ADD2F" w14:textId="40C2D8A7" w:rsidR="003255BD" w:rsidRDefault="003255BD" w:rsidP="003255B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Відкритий урок з навчальною презентацією</w:t>
            </w:r>
          </w:p>
          <w:p w14:paraId="0296F9A2" w14:textId="178E1773" w:rsidR="003255BD" w:rsidRPr="003255BD" w:rsidRDefault="003255BD" w:rsidP="003255B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                      Тема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Електромагнітні хвилі</w:t>
            </w:r>
          </w:p>
          <w:p w14:paraId="680D80C1" w14:textId="77777777" w:rsidR="003255BD" w:rsidRDefault="003255BD">
            <w:pPr>
              <w:tabs>
                <w:tab w:val="left" w:pos="3540"/>
              </w:tabs>
              <w:ind w:left="354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5C21D4D9" w14:textId="77777777" w:rsidR="003255BD" w:rsidRDefault="003255BD">
            <w:pPr>
              <w:tabs>
                <w:tab w:val="left" w:pos="3540"/>
              </w:tabs>
              <w:ind w:left="354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A944434" w14:textId="77777777" w:rsidR="003255BD" w:rsidRDefault="003255BD">
            <w:pPr>
              <w:tabs>
                <w:tab w:val="left" w:pos="3540"/>
              </w:tabs>
              <w:ind w:left="354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2DFF3F5E" w14:textId="78F50380" w:rsidR="003255BD" w:rsidRDefault="003255BD">
            <w:pPr>
              <w:tabs>
                <w:tab w:val="left" w:pos="3540"/>
              </w:tabs>
              <w:ind w:left="354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Цебренко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Ігор В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`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ячеславович</w:t>
            </w:r>
            <w:proofErr w:type="spellEnd"/>
          </w:p>
          <w:p w14:paraId="3F50E0CF" w14:textId="09DC404B" w:rsidR="003255BD" w:rsidRDefault="003255BD">
            <w:pPr>
              <w:tabs>
                <w:tab w:val="left" w:pos="3540"/>
              </w:tabs>
              <w:ind w:left="354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м.Кременчук</w:t>
            </w:r>
            <w:proofErr w:type="spellEnd"/>
            <w:r w:rsidR="00327F04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РС ПТО №1</w:t>
            </w:r>
          </w:p>
          <w:p w14:paraId="607F302D" w14:textId="401A362D" w:rsidR="003255BD" w:rsidRDefault="003255BD">
            <w:pPr>
              <w:tabs>
                <w:tab w:val="left" w:pos="3540"/>
              </w:tabs>
              <w:ind w:left="354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викладач фізики і астрономії</w:t>
            </w:r>
          </w:p>
          <w:p w14:paraId="118439C1" w14:textId="4260A6FB" w:rsidR="003255BD" w:rsidRDefault="003255BD">
            <w:pPr>
              <w:tabs>
                <w:tab w:val="left" w:pos="3540"/>
              </w:tabs>
              <w:ind w:left="3544"/>
              <w:rPr>
                <w:rFonts w:cs="Calibri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спеціальність, з якої підвищується кваліфікація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  <w:r w:rsidRPr="003255BD">
              <w:rPr>
                <w:rFonts w:ascii="Times New Roman" w:hAnsi="Times New Roman"/>
                <w:sz w:val="28"/>
                <w:szCs w:val="28"/>
                <w:lang w:val="uk-UA"/>
              </w:rPr>
              <w:t>вчителі фізики і астрономії</w:t>
            </w:r>
          </w:p>
          <w:p w14:paraId="18A86753" w14:textId="2E709735" w:rsidR="003255BD" w:rsidRDefault="003255BD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30658700" w14:textId="41F8CE10" w:rsidR="003255BD" w:rsidRDefault="003255BD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01060519" w14:textId="5EFE35EB" w:rsidR="003255BD" w:rsidRDefault="003255BD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59676E29" w14:textId="6FF9EE83" w:rsidR="003255BD" w:rsidRDefault="003255BD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427AC250" w14:textId="163E06C8" w:rsidR="003255BD" w:rsidRDefault="003255BD" w:rsidP="00327F04">
            <w:pPr>
              <w:rPr>
                <w:sz w:val="28"/>
                <w:szCs w:val="28"/>
                <w:lang w:val="uk-UA"/>
              </w:rPr>
            </w:pPr>
          </w:p>
          <w:p w14:paraId="6496D7A8" w14:textId="77777777" w:rsidR="00327F04" w:rsidRDefault="00327F04" w:rsidP="00327F04">
            <w:pPr>
              <w:rPr>
                <w:sz w:val="28"/>
                <w:szCs w:val="28"/>
                <w:lang w:val="uk-UA"/>
              </w:rPr>
            </w:pPr>
          </w:p>
          <w:p w14:paraId="38DEDB19" w14:textId="193EB8A3" w:rsidR="003255BD" w:rsidRPr="00327F04" w:rsidRDefault="003255BD" w:rsidP="00327F04">
            <w:pPr>
              <w:tabs>
                <w:tab w:val="left" w:pos="5618"/>
              </w:tabs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ПОЛТАВА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- 202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</w:tbl>
    <w:p w14:paraId="779E3CEB" w14:textId="1612E575" w:rsidR="00F64B04" w:rsidRDefault="003255BD" w:rsidP="00385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Тема уроку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: </w:t>
      </w:r>
      <w:r w:rsidR="00F64B04" w:rsidRPr="003255BD">
        <w:rPr>
          <w:rFonts w:ascii="Times New Roman" w:hAnsi="Times New Roman"/>
          <w:b/>
          <w:sz w:val="28"/>
          <w:szCs w:val="28"/>
          <w:lang w:val="uk-UA" w:eastAsia="ru-RU"/>
        </w:rPr>
        <w:t>Електромагнітні хвилі</w:t>
      </w:r>
    </w:p>
    <w:p w14:paraId="2C09BFCF" w14:textId="77777777" w:rsidR="003255BD" w:rsidRPr="003255BD" w:rsidRDefault="003255BD" w:rsidP="00385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C93F989" w14:textId="77777777" w:rsidR="00F64B04" w:rsidRPr="00F64B04" w:rsidRDefault="00F64B04" w:rsidP="00F64B0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64B04">
        <w:rPr>
          <w:rFonts w:ascii="Times New Roman" w:hAnsi="Times New Roman"/>
          <w:b/>
          <w:sz w:val="28"/>
          <w:szCs w:val="28"/>
          <w:lang w:val="uk-UA" w:eastAsia="ru-RU"/>
        </w:rPr>
        <w:t>Мета уроку:</w:t>
      </w:r>
      <w:r w:rsidRPr="00F64B04">
        <w:rPr>
          <w:rFonts w:ascii="Times New Roman" w:hAnsi="Times New Roman"/>
          <w:sz w:val="28"/>
          <w:szCs w:val="28"/>
          <w:lang w:val="uk-UA" w:eastAsia="ru-RU"/>
        </w:rPr>
        <w:t xml:space="preserve"> сформувати знання про електромагнітне поле, електромагнітні хвилі.</w:t>
      </w:r>
    </w:p>
    <w:p w14:paraId="23D8C17B" w14:textId="326869EE" w:rsidR="00F64B04" w:rsidRPr="00F64B04" w:rsidRDefault="00F64B04" w:rsidP="00F64B0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64B04">
        <w:rPr>
          <w:rFonts w:ascii="Times New Roman" w:hAnsi="Times New Roman"/>
          <w:b/>
          <w:sz w:val="28"/>
          <w:szCs w:val="28"/>
          <w:lang w:val="uk-UA" w:eastAsia="ru-RU"/>
        </w:rPr>
        <w:t>Очікувані результати:</w:t>
      </w:r>
      <w:r w:rsidRPr="00F64B04">
        <w:rPr>
          <w:rFonts w:ascii="Times New Roman" w:hAnsi="Times New Roman"/>
          <w:sz w:val="28"/>
          <w:szCs w:val="28"/>
          <w:lang w:val="uk-UA" w:eastAsia="ru-RU"/>
        </w:rPr>
        <w:t xml:space="preserve"> учні повинні давати означення електромагнітного поля, називати дві його складові (дві форми виявлення), давати означення </w:t>
      </w:r>
      <w:proofErr w:type="spellStart"/>
      <w:r w:rsidRPr="00F64B04">
        <w:rPr>
          <w:rFonts w:ascii="Times New Roman" w:hAnsi="Times New Roman"/>
          <w:sz w:val="28"/>
          <w:szCs w:val="28"/>
          <w:lang w:val="uk-UA" w:eastAsia="ru-RU"/>
        </w:rPr>
        <w:t>електро</w:t>
      </w:r>
      <w:proofErr w:type="spellEnd"/>
      <w:r w:rsidR="00AA7EDE">
        <w:rPr>
          <w:rFonts w:ascii="Times New Roman" w:hAnsi="Times New Roman"/>
          <w:sz w:val="28"/>
          <w:szCs w:val="28"/>
          <w:lang w:val="uk-UA" w:eastAsia="ru-RU"/>
        </w:rPr>
        <w:t>-</w:t>
      </w:r>
      <w:r w:rsidRPr="00F64B04">
        <w:rPr>
          <w:rFonts w:ascii="Times New Roman" w:hAnsi="Times New Roman"/>
          <w:sz w:val="28"/>
          <w:szCs w:val="28"/>
          <w:lang w:val="uk-UA" w:eastAsia="ru-RU"/>
        </w:rPr>
        <w:t>магнітної хвилі, вказувати її джерела, називати основні характеристики хвилі.</w:t>
      </w:r>
    </w:p>
    <w:p w14:paraId="4D8354D0" w14:textId="77777777" w:rsidR="00F64B04" w:rsidRPr="00F64B04" w:rsidRDefault="00F64B04" w:rsidP="00F64B0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64B04">
        <w:rPr>
          <w:rFonts w:ascii="Times New Roman" w:hAnsi="Times New Roman"/>
          <w:b/>
          <w:sz w:val="28"/>
          <w:szCs w:val="28"/>
          <w:lang w:val="uk-UA" w:eastAsia="ru-RU"/>
        </w:rPr>
        <w:t>Тип уроку:</w:t>
      </w:r>
      <w:r w:rsidRPr="00F64B04">
        <w:rPr>
          <w:rFonts w:ascii="Times New Roman" w:hAnsi="Times New Roman"/>
          <w:sz w:val="28"/>
          <w:szCs w:val="28"/>
          <w:lang w:val="uk-UA" w:eastAsia="ru-RU"/>
        </w:rPr>
        <w:t xml:space="preserve"> комбінований.</w:t>
      </w:r>
    </w:p>
    <w:p w14:paraId="42599431" w14:textId="77777777" w:rsidR="00F64B04" w:rsidRPr="00F64B04" w:rsidRDefault="00F64B04" w:rsidP="00F64B04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F64B04">
        <w:rPr>
          <w:rFonts w:ascii="Times New Roman" w:hAnsi="Times New Roman"/>
          <w:b/>
          <w:sz w:val="28"/>
          <w:szCs w:val="28"/>
          <w:lang w:val="uk-UA" w:eastAsia="ru-RU"/>
        </w:rPr>
        <w:t>Наочність і обладнання:</w:t>
      </w:r>
      <w:r w:rsidRPr="00F64B0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F3DE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навчальна презентація, комп’ютер, </w:t>
      </w:r>
      <w:r w:rsidRPr="000F3DED">
        <w:rPr>
          <w:rFonts w:ascii="Times New Roman" w:hAnsi="Times New Roman"/>
          <w:sz w:val="28"/>
          <w:szCs w:val="28"/>
          <w:lang w:val="uk-UA" w:eastAsia="ru-RU"/>
        </w:rPr>
        <w:t>підручник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0196F379" w14:textId="77777777" w:rsidR="00BD2273" w:rsidRPr="000F3DED" w:rsidRDefault="00BD2273" w:rsidP="00BD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17070A01" w14:textId="77777777" w:rsidR="0074751F" w:rsidRPr="000F3DED" w:rsidRDefault="00B334CF" w:rsidP="00B06EB0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F3DE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Хід</w:t>
      </w:r>
      <w:r w:rsidR="0074751F" w:rsidRPr="000F3DE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уроку</w:t>
      </w:r>
    </w:p>
    <w:p w14:paraId="04177FD1" w14:textId="77777777" w:rsidR="00E53C96" w:rsidRPr="000F3DED" w:rsidRDefault="0032195A" w:rsidP="00B0571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F3DE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І. </w:t>
      </w:r>
      <w:r w:rsidR="00E53C96" w:rsidRPr="000F3DE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ОРГАНІЗАЦІЙНИЙ ЕТАП</w:t>
      </w:r>
    </w:p>
    <w:p w14:paraId="148F1D6D" w14:textId="77777777" w:rsidR="00475AAC" w:rsidRPr="000F3DED" w:rsidRDefault="00475AAC" w:rsidP="00475AA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5168AC09" w14:textId="77777777" w:rsidR="005D73C8" w:rsidRPr="000F3DED" w:rsidRDefault="005D73C8" w:rsidP="005D73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F3DE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II. АКТУАЛІЗАЦІЯ ОПОРНИХ ЗНАНЬ ТА ВМІНЬ</w:t>
      </w:r>
    </w:p>
    <w:p w14:paraId="124297F2" w14:textId="2CF8815E" w:rsidR="00526A1E" w:rsidRDefault="000809C6" w:rsidP="00AA7ED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Ч</w:t>
      </w:r>
      <w:r w:rsidRPr="000809C6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и можливе поширення коливань (збуджень) у середовищі, що не містить речовини? </w:t>
      </w:r>
    </w:p>
    <w:p w14:paraId="1FCBEC2B" w14:textId="77777777" w:rsidR="000809C6" w:rsidRPr="000F3DED" w:rsidRDefault="000809C6" w:rsidP="002F288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6D2FEB82" w14:textId="77777777" w:rsidR="0015698A" w:rsidRPr="000F3DED" w:rsidRDefault="00D2537F" w:rsidP="0015698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F3DE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</w:t>
      </w:r>
      <w:r w:rsidR="00AE50C1" w:rsidRPr="000F3DE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ІІ</w:t>
      </w:r>
      <w:r w:rsidR="00D7159E" w:rsidRPr="000F3DE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. </w:t>
      </w:r>
      <w:r w:rsidRPr="000F3DE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ВИВЧЕННЯ НОВОГО МАТЕРІАЛУ</w:t>
      </w:r>
    </w:p>
    <w:p w14:paraId="626ADBC7" w14:textId="77777777" w:rsidR="005A432C" w:rsidRDefault="0015698A" w:rsidP="0015698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bookmarkStart w:id="1" w:name="_Hlk493053420"/>
      <w:r w:rsidRPr="000F3DE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1. </w:t>
      </w:r>
      <w:r w:rsidR="004C09B8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Е</w:t>
      </w:r>
      <w:r w:rsidR="004C09B8" w:rsidRPr="004C09B8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лектромагнітне поле</w:t>
      </w:r>
    </w:p>
    <w:bookmarkEnd w:id="1"/>
    <w:p w14:paraId="387E3D61" w14:textId="77777777" w:rsidR="00F0628B" w:rsidRDefault="004C09B8" w:rsidP="004C09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І</w:t>
      </w:r>
      <w:r w:rsidRPr="004C09B8">
        <w:rPr>
          <w:rFonts w:ascii="Times New Roman" w:eastAsia="MyriadPro-Regular" w:hAnsi="Times New Roman"/>
          <w:sz w:val="28"/>
          <w:szCs w:val="28"/>
          <w:lang w:val="uk-UA" w:eastAsia="ru-RU"/>
        </w:rPr>
        <w:t>снують два види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матерії –</w:t>
      </w:r>
      <w:r w:rsidRPr="004C09B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речовина і поле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(електричне, магнітне).</w:t>
      </w:r>
    </w:p>
    <w:p w14:paraId="5E059524" w14:textId="77777777" w:rsidR="00F61F87" w:rsidRPr="006F2007" w:rsidRDefault="00F61F87" w:rsidP="00F61F8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6F2007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14:paraId="17377D4B" w14:textId="77777777" w:rsidR="00F61F87" w:rsidRDefault="00F61F87" w:rsidP="00F61F8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F200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• Чи </w:t>
      </w:r>
      <w:r w:rsidR="00AC1E83">
        <w:rPr>
          <w:rFonts w:ascii="Times New Roman" w:eastAsia="MyriadPro-Regular" w:hAnsi="Times New Roman"/>
          <w:sz w:val="28"/>
          <w:szCs w:val="28"/>
          <w:lang w:val="uk-UA" w:eastAsia="ru-RU"/>
        </w:rPr>
        <w:t>пов’язані між собою електричне та магнітне поля</w:t>
      </w:r>
      <w:r w:rsidRPr="006F2007">
        <w:rPr>
          <w:rFonts w:ascii="Times New Roman" w:eastAsia="MyriadPro-Regular" w:hAnsi="Times New Roman"/>
          <w:sz w:val="28"/>
          <w:szCs w:val="28"/>
          <w:lang w:val="uk-UA" w:eastAsia="ru-RU"/>
        </w:rPr>
        <w:t>?</w:t>
      </w:r>
    </w:p>
    <w:p w14:paraId="46CE5959" w14:textId="77777777" w:rsidR="00AC1E83" w:rsidRPr="003255BD" w:rsidRDefault="00AC1E83" w:rsidP="00F61F8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16"/>
          <w:szCs w:val="16"/>
          <w:lang w:val="uk-UA" w:eastAsia="ru-RU"/>
        </w:rPr>
      </w:pPr>
    </w:p>
    <w:p w14:paraId="75468086" w14:textId="77777777" w:rsidR="00DE33DF" w:rsidRDefault="004C09B8" w:rsidP="004C09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Висновок Майкла Фарадея: </w:t>
      </w:r>
      <w:r w:rsidRPr="004C09B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Магнітне поле, яке змінюється, створює електричне поле</w:t>
      </w:r>
      <w:r w:rsidR="00DE33DF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.</w:t>
      </w:r>
    </w:p>
    <w:p w14:paraId="2CBD82AD" w14:textId="77777777" w:rsidR="004C09B8" w:rsidRDefault="00DE33DF" w:rsidP="004C09B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Гіпотеза Джеймса Максвелла: </w:t>
      </w:r>
      <w:r w:rsidR="004C09B8" w:rsidRPr="004C09B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Змінне електричне поле створює магнітне поле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14:paraId="7D4AF332" w14:textId="77777777" w:rsidR="00F0628B" w:rsidRDefault="00DE33DF" w:rsidP="000D4F8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Відповідно </w:t>
      </w:r>
      <w:r w:rsidRPr="00DE33D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до цієї гіпотези </w:t>
      </w:r>
      <w:r w:rsidRPr="00DE33DF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електричні та магнітні поля завжди існують разом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p w14:paraId="3F60C8E3" w14:textId="77777777" w:rsidR="00DE33DF" w:rsidRPr="00DE33DF" w:rsidRDefault="00DE33DF" w:rsidP="000D4F8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DE33DF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Електромагнітне поле – вид матерії, за допомогою якого здійснюється взаємодія між зарядженими тілами і частинками та намагніченими тілами.</w:t>
      </w:r>
    </w:p>
    <w:p w14:paraId="7F0792E3" w14:textId="77777777" w:rsidR="00DE33DF" w:rsidRDefault="00DE33DF" w:rsidP="000D4F8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609B1A48" w14:textId="77777777" w:rsidR="00DE33DF" w:rsidRDefault="00DE33DF" w:rsidP="00DE33D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2</w:t>
      </w:r>
      <w:r w:rsidRPr="000F3DE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. </w:t>
      </w: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Е</w:t>
      </w:r>
      <w:r w:rsidRPr="004C09B8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лектромагнітн</w:t>
      </w: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а хвиля</w:t>
      </w:r>
    </w:p>
    <w:p w14:paraId="394C13E6" w14:textId="77777777" w:rsidR="005D7627" w:rsidRPr="006F2007" w:rsidRDefault="005D7627" w:rsidP="005D762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6F2007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Проблемне питання</w:t>
      </w:r>
    </w:p>
    <w:p w14:paraId="36A42CEE" w14:textId="77777777" w:rsidR="005D7627" w:rsidRDefault="005D7627" w:rsidP="005D762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F200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•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Як виника</w:t>
      </w:r>
      <w:r w:rsidR="00BA77C2">
        <w:rPr>
          <w:rFonts w:ascii="Times New Roman" w:eastAsia="MyriadPro-Regular" w:hAnsi="Times New Roman"/>
          <w:sz w:val="28"/>
          <w:szCs w:val="28"/>
          <w:lang w:val="uk-UA" w:eastAsia="ru-RU"/>
        </w:rPr>
        <w:t>є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та поширюється </w:t>
      </w:r>
      <w:r w:rsidR="00BA77C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 просторі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електромагнітне поле</w:t>
      </w:r>
      <w:r w:rsidRPr="006F2007">
        <w:rPr>
          <w:rFonts w:ascii="Times New Roman" w:eastAsia="MyriadPro-Regular" w:hAnsi="Times New Roman"/>
          <w:sz w:val="28"/>
          <w:szCs w:val="28"/>
          <w:lang w:val="uk-UA" w:eastAsia="ru-RU"/>
        </w:rPr>
        <w:t>?</w:t>
      </w:r>
    </w:p>
    <w:p w14:paraId="535C8026" w14:textId="77777777" w:rsidR="005D7627" w:rsidRDefault="005D7627" w:rsidP="00AA173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1EAD1BE8" w14:textId="77777777" w:rsidR="00AA1730" w:rsidRDefault="00AA1730" w:rsidP="000D4F8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AA173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Електромагнітна хвиля – це поширення в просторі змінного електромагнітного поля.</w:t>
      </w:r>
    </w:p>
    <w:p w14:paraId="72144E8C" w14:textId="77777777" w:rsidR="00AA1730" w:rsidRDefault="00632D40" w:rsidP="00AC1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noProof/>
        </w:rPr>
        <w:drawing>
          <wp:inline distT="0" distB="0" distL="0" distR="0" wp14:anchorId="357C3FCC" wp14:editId="5E02E46C">
            <wp:extent cx="5996940" cy="1691607"/>
            <wp:effectExtent l="0" t="0" r="381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2920" cy="1735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644B4" w14:textId="77777777" w:rsidR="00BA77C2" w:rsidRDefault="00BA77C2" w:rsidP="00BA77C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415659F9" w14:textId="74046ECD" w:rsidR="00BA77C2" w:rsidRPr="00BA77C2" w:rsidRDefault="00BA77C2" w:rsidP="00BA77C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BA77C2">
        <w:rPr>
          <w:rFonts w:ascii="Times New Roman" w:eastAsia="MyriadPro-Regular" w:hAnsi="Times New Roman"/>
          <w:sz w:val="28"/>
          <w:szCs w:val="28"/>
          <w:lang w:val="uk-UA" w:eastAsia="ru-RU"/>
        </w:rPr>
        <w:t>Змінний струм – це струм, сила якого періодично змінюється: з часом значення сили струму то збільшується, то зменшується; змінюється й напрямок струму.</w:t>
      </w:r>
    </w:p>
    <w:p w14:paraId="28C68238" w14:textId="77777777" w:rsidR="00632D40" w:rsidRPr="00632D40" w:rsidRDefault="00632D40" w:rsidP="00632D4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>За теорією Максвелла:</w:t>
      </w:r>
      <w:r w:rsidRPr="00632D4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632D40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джерелом електромагнітної хвилі може бути будь-яка заряджена частинка, що рухається з прискоренням</w:t>
      </w:r>
      <w:r w:rsidRPr="00632D4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(тобто частинка, яка весь час змінює швидкість свого руху або за значенням, або за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632D40">
        <w:rPr>
          <w:rFonts w:ascii="Times New Roman" w:eastAsia="MyriadPro-Regular" w:hAnsi="Times New Roman"/>
          <w:sz w:val="28"/>
          <w:szCs w:val="28"/>
          <w:lang w:val="uk-UA" w:eastAsia="ru-RU"/>
        </w:rPr>
        <w:t>напрямком, або одночасно і за значенням, і за напрямком).</w:t>
      </w:r>
    </w:p>
    <w:p w14:paraId="627E733C" w14:textId="77777777" w:rsidR="00632D40" w:rsidRDefault="00632D40" w:rsidP="000D4F8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2817BD49" w14:textId="77777777" w:rsidR="00632D40" w:rsidRDefault="00632D40" w:rsidP="00632D4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3</w:t>
      </w:r>
      <w:r w:rsidRPr="000F3DE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. </w:t>
      </w: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Характеристика е</w:t>
      </w:r>
      <w:r w:rsidRPr="004C09B8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лектромагнітн</w:t>
      </w: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ої хвилі</w:t>
      </w:r>
    </w:p>
    <w:p w14:paraId="31C54FFE" w14:textId="77777777" w:rsidR="006E096F" w:rsidRDefault="00632D40" w:rsidP="000D4F8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32D40">
        <w:rPr>
          <w:rFonts w:ascii="Times New Roman" w:eastAsia="MyriadPro-Regular" w:hAnsi="Times New Roman"/>
          <w:sz w:val="28"/>
          <w:szCs w:val="28"/>
          <w:lang w:val="uk-UA" w:eastAsia="ru-RU"/>
        </w:rPr>
        <w:t>Електромагнітна хвиля, як і механіч</w:t>
      </w:r>
      <w:r w:rsidR="006E096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на, характеризується </w:t>
      </w:r>
      <w:r w:rsidR="006E096F" w:rsidRPr="006E096F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частотою</w:t>
      </w:r>
      <w:r w:rsidR="006E096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</w:t>
      </w:r>
      <w:r w:rsidR="006E096F" w:rsidRPr="006E096F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ν</w:t>
      </w:r>
      <w:r w:rsidR="006E096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), </w:t>
      </w:r>
      <w:r w:rsidR="006E096F" w:rsidRPr="006E096F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довжиною</w:t>
      </w:r>
      <w:r w:rsidR="006E096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</w:t>
      </w:r>
      <w:r w:rsidR="006E096F" w:rsidRPr="006E096F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λ</w:t>
      </w:r>
      <w:r w:rsidRPr="00632D40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) і </w:t>
      </w:r>
      <w:r w:rsidRPr="006E096F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швидкістю поширення</w:t>
      </w:r>
      <w:r w:rsidR="006E096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(</w:t>
      </w:r>
      <w:r w:rsidR="006E096F" w:rsidRPr="006E096F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v</w:t>
      </w:r>
      <w:r w:rsidR="006E096F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). </w:t>
      </w:r>
    </w:p>
    <w:p w14:paraId="799A9F22" w14:textId="77777777" w:rsidR="006E096F" w:rsidRPr="00B359A0" w:rsidRDefault="006E096F" w:rsidP="006E096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6E096F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Формула хвилі: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v=λ</m:t>
        </m:r>
        <w:bookmarkStart w:id="2" w:name="_Hlk491287325"/>
        <m:r>
          <m:rPr>
            <m:sty m:val="p"/>
          </m:rPr>
          <w:rPr>
            <w:rFonts w:ascii="Cambria Math" w:eastAsia="SchoolBookC" w:hAnsi="Cambria Math"/>
            <w:sz w:val="28"/>
            <w:szCs w:val="28"/>
            <w:lang w:val="uk-UA" w:eastAsia="ru-RU"/>
          </w:rPr>
          <m:t>ν</m:t>
        </m:r>
      </m:oMath>
      <w:bookmarkEnd w:id="2"/>
    </w:p>
    <w:p w14:paraId="3BD7CFB7" w14:textId="77777777" w:rsidR="006E096F" w:rsidRDefault="006E096F" w:rsidP="000D4F8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61487CC4" w14:textId="77777777" w:rsidR="00DE33DF" w:rsidRDefault="006E096F" w:rsidP="000D4F8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Д</w:t>
      </w:r>
      <w:r w:rsidRPr="006E096F">
        <w:rPr>
          <w:rFonts w:ascii="Times New Roman" w:eastAsia="MyriadPro-Regular" w:hAnsi="Times New Roman"/>
          <w:sz w:val="28"/>
          <w:szCs w:val="28"/>
          <w:lang w:val="uk-UA" w:eastAsia="ru-RU"/>
        </w:rPr>
        <w:t>ля поширення електромагнітних хвиль не потрібне середовище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>. Н</w:t>
      </w:r>
      <w:r w:rsidRPr="006E096F">
        <w:rPr>
          <w:rFonts w:ascii="Times New Roman" w:eastAsia="MyriadPro-Regular" w:hAnsi="Times New Roman"/>
          <w:sz w:val="28"/>
          <w:szCs w:val="28"/>
          <w:lang w:val="uk-UA" w:eastAsia="ru-RU"/>
        </w:rPr>
        <w:t>айкраще й найшвидше електромагнітні хвилі поширюються у</w:t>
      </w:r>
      <w:r w:rsidRPr="006E096F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вакуумі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.</w:t>
      </w:r>
    </w:p>
    <w:p w14:paraId="34E74A83" w14:textId="534B8AE9" w:rsidR="006E096F" w:rsidRPr="006E096F" w:rsidRDefault="006E096F" w:rsidP="006E096F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en-US" w:eastAsia="ru-RU"/>
            </w:rPr>
            <m:t>c=3∙</m:t>
          </m:r>
          <m:sSup>
            <m:sSup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en-US" w:eastAsia="ru-RU"/>
                </w:rPr>
              </m:ctrlPr>
            </m:sSup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10</m:t>
              </m:r>
            </m:e>
            <m:sup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8</m:t>
              </m:r>
            </m:sup>
          </m:sSup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м</m:t>
              </m: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uk-UA" w:eastAsia="ru-RU"/>
                </w:rPr>
              </m:ctrlPr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с</m:t>
              </m:r>
            </m:den>
          </m:f>
        </m:oMath>
      </m:oMathPara>
    </w:p>
    <w:p w14:paraId="28225F3B" w14:textId="77777777" w:rsidR="006E096F" w:rsidRDefault="006E096F" w:rsidP="000D4F8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49AC1387" w14:textId="77777777" w:rsidR="00DE33DF" w:rsidRDefault="006E096F" w:rsidP="000D4F8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Припущення Джеймса Максвелла: </w:t>
      </w:r>
      <w:r w:rsidRPr="006E096F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світло є різновидом електромагнітних хвиль.</w:t>
      </w:r>
    </w:p>
    <w:p w14:paraId="69760B9D" w14:textId="77777777" w:rsidR="000E1DD7" w:rsidRDefault="000E1DD7" w:rsidP="000E1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>
        <w:rPr>
          <w:noProof/>
        </w:rPr>
        <w:drawing>
          <wp:inline distT="0" distB="0" distL="0" distR="0" wp14:anchorId="25DB3299" wp14:editId="6530DF49">
            <wp:extent cx="6300470" cy="101092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8839D" w14:textId="77777777" w:rsidR="006E096F" w:rsidRPr="006E096F" w:rsidRDefault="006E096F" w:rsidP="006E096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6E096F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У вакуумі </w:t>
      </w:r>
      <w:r w:rsidRPr="006E096F">
        <w:rPr>
          <w:rFonts w:ascii="Times New Roman" w:eastAsia="MyriadPro-Regular" w:hAnsi="Times New Roman"/>
          <w:sz w:val="28"/>
          <w:szCs w:val="28"/>
          <w:lang w:val="uk-UA" w:eastAsia="ru-RU"/>
        </w:rPr>
        <w:t>–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і тільки в ньому </w:t>
      </w:r>
      <w:r w:rsidRPr="006E096F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</w:t>
      </w:r>
      <w:r w:rsidRPr="006E096F">
        <w:rPr>
          <w:rFonts w:ascii="Times New Roman" w:eastAsia="MyriadPro-Regular" w:hAnsi="Times New Roman"/>
          <w:sz w:val="28"/>
          <w:szCs w:val="28"/>
          <w:lang w:val="uk-UA" w:eastAsia="ru-RU"/>
        </w:rPr>
        <w:t>–</w:t>
      </w:r>
      <w:r w:rsidRPr="006E096F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 всі ел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ектромагнітні хвилі поширюються </w:t>
      </w:r>
      <w:r w:rsidRPr="006E096F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з однаковою швидкістю (c)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.</w:t>
      </w:r>
    </w:p>
    <w:p w14:paraId="0BCE085D" w14:textId="77777777" w:rsidR="00DE33DF" w:rsidRPr="00445B3E" w:rsidRDefault="006E096F" w:rsidP="000D4F8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val="en-US" w:eastAsia="ru-RU"/>
            </w:rPr>
            <m:t>c</m:t>
          </m:r>
          <m:r>
            <w:rPr>
              <w:rFonts w:ascii="Cambria Math" w:eastAsia="MyriadPro-Regular" w:hAnsi="Cambria Math"/>
              <w:sz w:val="28"/>
              <w:szCs w:val="28"/>
              <w:lang w:val="uk-UA" w:eastAsia="ru-RU"/>
            </w:rPr>
            <m:t>=λ</m:t>
          </m:r>
          <m:r>
            <m:rPr>
              <m:sty m:val="p"/>
            </m:rPr>
            <w:rPr>
              <w:rFonts w:ascii="Cambria Math" w:eastAsia="SchoolBookC" w:hAnsi="Cambria Math"/>
              <w:sz w:val="28"/>
              <w:szCs w:val="28"/>
              <w:lang w:val="uk-UA" w:eastAsia="ru-RU"/>
            </w:rPr>
            <m:t>ν</m:t>
          </m:r>
        </m:oMath>
      </m:oMathPara>
    </w:p>
    <w:p w14:paraId="7A2381AB" w14:textId="77777777" w:rsidR="00445B3E" w:rsidRPr="00AA7EDE" w:rsidRDefault="00445B3E" w:rsidP="00445B3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16"/>
          <w:szCs w:val="16"/>
          <w:lang w:val="uk-UA" w:eastAsia="ru-RU"/>
        </w:rPr>
      </w:pPr>
    </w:p>
    <w:p w14:paraId="3F326B91" w14:textId="77777777" w:rsidR="00445B3E" w:rsidRDefault="00445B3E" w:rsidP="00445B3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445B3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Під час переходу з одного середовища в інше швидкість поширення електромагнітної хвилі змінюється, змінюється і довжина хвилі, а от частота залишається незмінною.</w:t>
      </w:r>
    </w:p>
    <w:p w14:paraId="0C5569A1" w14:textId="77777777" w:rsidR="00DC0E57" w:rsidRDefault="00DC0E57" w:rsidP="00445B3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</w:p>
    <w:p w14:paraId="43C1F1B2" w14:textId="77777777" w:rsidR="00DC0E57" w:rsidRPr="00DC0E57" w:rsidRDefault="00DC0E57" w:rsidP="00DC0E5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C0E57">
        <w:rPr>
          <w:rFonts w:ascii="Times New Roman" w:eastAsia="MyriadPro-Regular" w:hAnsi="Times New Roman"/>
          <w:sz w:val="28"/>
          <w:szCs w:val="28"/>
          <w:lang w:val="uk-UA" w:eastAsia="ru-RU"/>
        </w:rPr>
        <w:t>Через 15 років після створення теорія електромагнітного поля Максвелла була підтверджена експериментально: Генріх Герц (1857–1894) продемонстрував випромінюван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ня і приймання електромагнітних </w:t>
      </w:r>
      <w:r w:rsidRPr="00DC0E57">
        <w:rPr>
          <w:rFonts w:ascii="Times New Roman" w:eastAsia="MyriadPro-Regular" w:hAnsi="Times New Roman"/>
          <w:sz w:val="28"/>
          <w:szCs w:val="28"/>
          <w:lang w:val="uk-UA" w:eastAsia="ru-RU"/>
        </w:rPr>
        <w:t>хвиль.</w:t>
      </w:r>
    </w:p>
    <w:p w14:paraId="026219F3" w14:textId="77777777" w:rsidR="00DC0E57" w:rsidRDefault="00DC0E57" w:rsidP="00DC0E5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088A426B" w14:textId="77777777" w:rsidR="00DC0E57" w:rsidRDefault="00DC0E57" w:rsidP="00DC0E5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В</w:t>
      </w:r>
      <w:r w:rsidRPr="00DC0E5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ін установив, що </w:t>
      </w:r>
      <w:r w:rsidRPr="00DC0E5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електромагнітні хвилі:</w:t>
      </w:r>
    </w:p>
    <w:p w14:paraId="3B22ACC2" w14:textId="77777777" w:rsidR="00DC0E57" w:rsidRDefault="00DC0E57" w:rsidP="00B7369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C0E5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відбиваються від провідних предметів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DC0E57">
        <w:rPr>
          <w:rFonts w:ascii="Times New Roman" w:eastAsia="MyriadPro-Regular" w:hAnsi="Times New Roman"/>
          <w:sz w:val="28"/>
          <w:szCs w:val="28"/>
          <w:lang w:val="uk-UA" w:eastAsia="ru-RU"/>
        </w:rPr>
        <w:t>(кут відбивання дорівнює куту падіння);</w:t>
      </w:r>
    </w:p>
    <w:p w14:paraId="3C4A6D8D" w14:textId="77777777" w:rsidR="00DC0E57" w:rsidRPr="00DC0E57" w:rsidRDefault="00DC0E57" w:rsidP="00B7369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DC0E5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заломлюються на межі з діелектриком;</w:t>
      </w:r>
    </w:p>
    <w:p w14:paraId="0E599809" w14:textId="77777777" w:rsidR="00DC0E57" w:rsidRPr="00DC0E57" w:rsidRDefault="00DC0E57" w:rsidP="00B7369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C0E5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частково поглинаються</w:t>
      </w:r>
      <w:r w:rsidRPr="00DC0E5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речовиною і частково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DC0E5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розсіюються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нею.</w:t>
      </w:r>
    </w:p>
    <w:p w14:paraId="1E2A54A2" w14:textId="77777777" w:rsidR="00DE33DF" w:rsidRDefault="00DE33DF" w:rsidP="000D4F8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noProof/>
          <w:lang w:val="uk-UA"/>
        </w:rPr>
      </w:pPr>
    </w:p>
    <w:p w14:paraId="266F541E" w14:textId="77777777" w:rsidR="00AA7EDE" w:rsidRDefault="00AA7EDE" w:rsidP="0000135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58FD89A4" w14:textId="0C8A085B" w:rsidR="0000135F" w:rsidRPr="000F3DED" w:rsidRDefault="00AE50C1" w:rsidP="0000135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F3DE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</w:t>
      </w:r>
      <w:r w:rsidR="0000135F" w:rsidRPr="000F3DE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V. </w:t>
      </w:r>
      <w:r w:rsidR="008B66CB" w:rsidRPr="000F3DE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ЗАКРІПЛЕННЯ НОВИХ ЗНАНЬ І ВМІНЬ</w:t>
      </w:r>
    </w:p>
    <w:p w14:paraId="11963AAA" w14:textId="77777777" w:rsidR="004F2A1C" w:rsidRDefault="000A4072" w:rsidP="009F170C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1</w:t>
      </w:r>
      <w:r w:rsidR="009F170C" w:rsidRPr="009F170C">
        <w:rPr>
          <w:rFonts w:ascii="Times New Roman" w:eastAsia="MyriadPro-Regular" w:hAnsi="Times New Roman"/>
          <w:sz w:val="28"/>
          <w:szCs w:val="28"/>
          <w:lang w:val="uk-UA" w:eastAsia="ru-RU"/>
        </w:rPr>
        <w:t>. Що змінюється: довжина хвилі чи ч</w:t>
      </w:r>
      <w:r w:rsidR="009F170C">
        <w:rPr>
          <w:rFonts w:ascii="Times New Roman" w:eastAsia="MyriadPro-Regular" w:hAnsi="Times New Roman"/>
          <w:sz w:val="28"/>
          <w:szCs w:val="28"/>
          <w:lang w:val="uk-UA" w:eastAsia="ru-RU"/>
        </w:rPr>
        <w:t>астота під час переходу електро</w:t>
      </w:r>
      <w:r w:rsidR="009F170C" w:rsidRPr="009F170C">
        <w:rPr>
          <w:rFonts w:ascii="Times New Roman" w:eastAsia="MyriadPro-Regular" w:hAnsi="Times New Roman"/>
          <w:sz w:val="28"/>
          <w:szCs w:val="28"/>
          <w:lang w:val="uk-UA" w:eastAsia="ru-RU"/>
        </w:rPr>
        <w:t>магнітної хвилі з одного середовища в інше?</w:t>
      </w:r>
      <w:r w:rsidR="004F2A1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</w:p>
    <w:p w14:paraId="1CB9B793" w14:textId="77777777" w:rsidR="00327F04" w:rsidRDefault="00327F04" w:rsidP="009F170C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4B553651" w14:textId="619B452D" w:rsidR="009F170C" w:rsidRDefault="004F2A1C" w:rsidP="009F170C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З</w:t>
      </w:r>
      <w:r w:rsidRPr="004F2A1C">
        <w:rPr>
          <w:rFonts w:ascii="Times New Roman" w:eastAsia="MyriadPro-Regular" w:hAnsi="Times New Roman"/>
          <w:sz w:val="28"/>
          <w:szCs w:val="28"/>
          <w:lang w:val="uk-UA" w:eastAsia="ru-RU"/>
        </w:rPr>
        <w:t>мінюється довжина хвилі і швидкість, частота залишається сталою.</w:t>
      </w:r>
    </w:p>
    <w:p w14:paraId="027B4600" w14:textId="77777777" w:rsidR="000A4072" w:rsidRDefault="000A4072" w:rsidP="009F170C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4E390FA4" w14:textId="77777777" w:rsidR="009F170C" w:rsidRDefault="000A4072" w:rsidP="009F170C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lastRenderedPageBreak/>
        <w:t>2</w:t>
      </w:r>
      <w:r w:rsidR="009F170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</w:t>
      </w:r>
      <w:r w:rsidR="009F170C" w:rsidRPr="009F170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Обчисліть довжину електромагнітної хвилі у вакуумі, </w:t>
      </w:r>
      <w:r w:rsidR="00D34C14">
        <w:rPr>
          <w:rFonts w:ascii="Times New Roman" w:eastAsia="MyriadPro-Regular" w:hAnsi="Times New Roman"/>
          <w:sz w:val="28"/>
          <w:szCs w:val="28"/>
          <w:lang w:val="uk-UA" w:eastAsia="ru-RU"/>
        </w:rPr>
        <w:t>якщо частота коливань у ній 4</w:t>
      </w:r>
      <w:r w:rsidR="009F170C">
        <w:rPr>
          <w:rFonts w:ascii="Times New Roman" w:eastAsia="MyriadPro-Regular" w:hAnsi="Times New Roman"/>
          <w:sz w:val="28"/>
          <w:szCs w:val="28"/>
          <w:lang w:val="uk-UA" w:eastAsia="ru-RU"/>
        </w:rPr>
        <w:sym w:font="Symbol" w:char="F0D7"/>
      </w:r>
      <w:r w:rsidR="009F170C">
        <w:rPr>
          <w:rFonts w:ascii="Times New Roman" w:eastAsia="MyriadPro-Regular" w:hAnsi="Times New Roman"/>
          <w:sz w:val="28"/>
          <w:szCs w:val="28"/>
          <w:lang w:val="uk-UA" w:eastAsia="ru-RU"/>
        </w:rPr>
        <w:t>10</w:t>
      </w:r>
      <w:r w:rsidR="009F170C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11</w:t>
      </w:r>
      <w:r w:rsidR="009F170C" w:rsidRPr="009F170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proofErr w:type="spellStart"/>
      <w:r w:rsidR="009F170C" w:rsidRPr="009F170C">
        <w:rPr>
          <w:rFonts w:ascii="Times New Roman" w:eastAsia="MyriadPro-Regular" w:hAnsi="Times New Roman"/>
          <w:sz w:val="28"/>
          <w:szCs w:val="28"/>
          <w:lang w:val="uk-UA" w:eastAsia="ru-RU"/>
        </w:rPr>
        <w:t>Гц</w:t>
      </w:r>
      <w:proofErr w:type="spellEnd"/>
      <w:r w:rsidR="009F170C" w:rsidRPr="009F170C">
        <w:rPr>
          <w:rFonts w:ascii="Times New Roman" w:eastAsia="MyriadPro-Regular" w:hAnsi="Times New Roman"/>
          <w:sz w:val="28"/>
          <w:szCs w:val="28"/>
          <w:lang w:val="uk-UA" w:eastAsia="ru-RU"/>
        </w:rPr>
        <w:t>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9F170C" w:rsidRPr="000F3DED" w14:paraId="253FE3CD" w14:textId="77777777" w:rsidTr="00222FC4">
        <w:trPr>
          <w:trHeight w:val="811"/>
        </w:trPr>
        <w:tc>
          <w:tcPr>
            <w:tcW w:w="2694" w:type="dxa"/>
          </w:tcPr>
          <w:p w14:paraId="7E19F5C5" w14:textId="77777777" w:rsidR="009F170C" w:rsidRPr="000F3DED" w:rsidRDefault="009F170C" w:rsidP="00222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F3DE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44F68CB0" w14:textId="77777777" w:rsidR="009F170C" w:rsidRPr="000F3DED" w:rsidRDefault="009F170C" w:rsidP="00222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ν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=4∙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Гц</m:t>
                </m:r>
              </m:oMath>
            </m:oMathPara>
          </w:p>
          <w:p w14:paraId="41801B2C" w14:textId="77777777" w:rsidR="009F170C" w:rsidRPr="009F170C" w:rsidRDefault="009F170C" w:rsidP="009F170C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c=3∙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8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с</m:t>
                    </m:r>
                  </m:den>
                </m:f>
              </m:oMath>
            </m:oMathPara>
          </w:p>
        </w:tc>
        <w:tc>
          <w:tcPr>
            <w:tcW w:w="7008" w:type="dxa"/>
            <w:vMerge w:val="restart"/>
          </w:tcPr>
          <w:p w14:paraId="6A9F3BA7" w14:textId="77777777" w:rsidR="009F170C" w:rsidRPr="000F3DED" w:rsidRDefault="009F170C" w:rsidP="00222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F3DE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79C0593F" w14:textId="77777777" w:rsidR="009F170C" w:rsidRPr="009F170C" w:rsidRDefault="009F170C" w:rsidP="009F170C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c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=λ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ν             =</m:t>
                </m:r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 xml:space="preserve">&gt;       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λ=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ν</m:t>
                    </m:r>
                  </m:den>
                </m:f>
              </m:oMath>
            </m:oMathPara>
          </w:p>
          <w:p w14:paraId="632CAF16" w14:textId="77777777" w:rsidR="009F170C" w:rsidRPr="000F3DED" w:rsidRDefault="002834AB" w:rsidP="00222FC4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λ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den>
                    </m:f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Гц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=м </m:t>
                </m:r>
              </m:oMath>
            </m:oMathPara>
          </w:p>
          <w:p w14:paraId="4445B9BB" w14:textId="77777777" w:rsidR="009F170C" w:rsidRPr="000F3DED" w:rsidRDefault="009F170C" w:rsidP="00222FC4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λ=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3∙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8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4∙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11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=0,75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∙10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-3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(м)</m:t>
                </m:r>
              </m:oMath>
            </m:oMathPara>
          </w:p>
          <w:p w14:paraId="41F31380" w14:textId="77777777" w:rsidR="009F170C" w:rsidRPr="000F3DED" w:rsidRDefault="009F170C" w:rsidP="00222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0F3DE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λ=0,75 мм</m:t>
              </m:r>
            </m:oMath>
            <w:r w:rsidRPr="000F3DE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9F170C" w:rsidRPr="000F3DED" w14:paraId="047126E7" w14:textId="77777777" w:rsidTr="00222FC4">
        <w:trPr>
          <w:trHeight w:val="777"/>
        </w:trPr>
        <w:tc>
          <w:tcPr>
            <w:tcW w:w="2694" w:type="dxa"/>
          </w:tcPr>
          <w:p w14:paraId="1F130232" w14:textId="77777777" w:rsidR="009F170C" w:rsidRPr="000F3DED" w:rsidRDefault="009F170C" w:rsidP="00222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λ - ?</m:t>
                </m:r>
              </m:oMath>
            </m:oMathPara>
          </w:p>
          <w:p w14:paraId="37480005" w14:textId="77777777" w:rsidR="009F170C" w:rsidRPr="000F3DED" w:rsidRDefault="009F170C" w:rsidP="00222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08" w:type="dxa"/>
            <w:vMerge/>
          </w:tcPr>
          <w:p w14:paraId="6035A112" w14:textId="77777777" w:rsidR="009F170C" w:rsidRPr="000F3DED" w:rsidRDefault="009F170C" w:rsidP="00222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03EE2CF6" w14:textId="77777777" w:rsidR="009F170C" w:rsidRPr="009F170C" w:rsidRDefault="009F170C" w:rsidP="009F170C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633F7FF4" w14:textId="77777777" w:rsidR="009F170C" w:rsidRPr="009F170C" w:rsidRDefault="00DC2B9E" w:rsidP="009F170C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3</w:t>
      </w:r>
      <w:r w:rsidR="009F170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</w:t>
      </w:r>
      <w:r w:rsidR="009F170C" w:rsidRPr="009F170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Яка частота електромагнітної хвилі, що поширюється </w:t>
      </w:r>
      <w:r w:rsidR="009F170C">
        <w:rPr>
          <w:rFonts w:ascii="Times New Roman" w:eastAsia="MyriadPro-Regular" w:hAnsi="Times New Roman"/>
          <w:sz w:val="28"/>
          <w:szCs w:val="28"/>
          <w:lang w:val="uk-UA" w:eastAsia="ru-RU"/>
        </w:rPr>
        <w:t>у воді, якщо у цьому середовищі вона м</w:t>
      </w:r>
      <w:r w:rsidR="00C507F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ає довжину </w:t>
      </w:r>
      <w:r w:rsidR="00C507F4" w:rsidRPr="00C507F4">
        <w:rPr>
          <w:rFonts w:ascii="Times New Roman" w:eastAsia="MyriadPro-Regular" w:hAnsi="Times New Roman"/>
          <w:sz w:val="28"/>
          <w:szCs w:val="28"/>
          <w:lang w:eastAsia="ru-RU"/>
        </w:rPr>
        <w:t>5</w:t>
      </w:r>
      <w:r w:rsidR="009F170C">
        <w:rPr>
          <w:rFonts w:ascii="Times New Roman" w:eastAsia="MyriadPro-Regular" w:hAnsi="Times New Roman"/>
          <w:sz w:val="28"/>
          <w:szCs w:val="28"/>
          <w:lang w:val="uk-UA" w:eastAsia="ru-RU"/>
        </w:rPr>
        <w:sym w:font="Symbol" w:char="F0D7"/>
      </w:r>
      <w:r w:rsidR="009F170C">
        <w:rPr>
          <w:rFonts w:ascii="Times New Roman" w:eastAsia="MyriadPro-Regular" w:hAnsi="Times New Roman"/>
          <w:sz w:val="28"/>
          <w:szCs w:val="28"/>
          <w:lang w:val="uk-UA" w:eastAsia="ru-RU"/>
        </w:rPr>
        <w:t>10</w:t>
      </w:r>
      <w:r w:rsidR="009F170C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-4</w:t>
      </w:r>
      <w:r w:rsidR="009F170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 і швидкість 2</w:t>
      </w:r>
      <w:r w:rsidR="009F170C" w:rsidRPr="009F170C">
        <w:rPr>
          <w:rFonts w:ascii="Times New Roman" w:eastAsia="MyriadPro-Regular" w:hAnsi="Times New Roman"/>
          <w:sz w:val="28"/>
          <w:szCs w:val="28"/>
          <w:lang w:eastAsia="ru-RU"/>
        </w:rPr>
        <w:t>,</w:t>
      </w:r>
      <w:r w:rsidR="009F170C">
        <w:rPr>
          <w:rFonts w:ascii="Times New Roman" w:eastAsia="MyriadPro-Regular" w:hAnsi="Times New Roman"/>
          <w:sz w:val="28"/>
          <w:szCs w:val="28"/>
          <w:lang w:val="uk-UA" w:eastAsia="ru-RU"/>
        </w:rPr>
        <w:t>5</w:t>
      </w:r>
      <w:r w:rsidR="009F170C">
        <w:rPr>
          <w:rFonts w:ascii="Times New Roman" w:eastAsia="MyriadPro-Regular" w:hAnsi="Times New Roman"/>
          <w:sz w:val="28"/>
          <w:szCs w:val="28"/>
          <w:lang w:val="uk-UA" w:eastAsia="ru-RU"/>
        </w:rPr>
        <w:sym w:font="Symbol" w:char="F0D7"/>
      </w:r>
      <w:r w:rsidR="009F170C">
        <w:rPr>
          <w:rFonts w:ascii="Times New Roman" w:eastAsia="MyriadPro-Regular" w:hAnsi="Times New Roman"/>
          <w:sz w:val="28"/>
          <w:szCs w:val="28"/>
          <w:lang w:val="uk-UA" w:eastAsia="ru-RU"/>
        </w:rPr>
        <w:t>10</w:t>
      </w:r>
      <w:r w:rsidR="009F170C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8</w:t>
      </w:r>
      <w:r w:rsidR="009F170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</w:t>
      </w:r>
      <w:r w:rsidR="009F170C" w:rsidRPr="009F170C">
        <w:rPr>
          <w:rFonts w:ascii="Times New Roman" w:eastAsia="MyriadPro-Regular" w:hAnsi="Times New Roman"/>
          <w:sz w:val="28"/>
          <w:szCs w:val="28"/>
          <w:lang w:val="uk-UA" w:eastAsia="ru-RU"/>
        </w:rPr>
        <w:t>/</w:t>
      </w:r>
      <w:r w:rsidR="009F170C">
        <w:rPr>
          <w:rFonts w:ascii="Times New Roman" w:eastAsia="MyriadPro-Regular" w:hAnsi="Times New Roman"/>
          <w:sz w:val="28"/>
          <w:szCs w:val="28"/>
          <w:lang w:eastAsia="ru-RU"/>
        </w:rPr>
        <w:t>с.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9F170C" w:rsidRPr="000F3DED" w14:paraId="1601CFBF" w14:textId="77777777" w:rsidTr="00222FC4">
        <w:trPr>
          <w:trHeight w:val="811"/>
        </w:trPr>
        <w:tc>
          <w:tcPr>
            <w:tcW w:w="2694" w:type="dxa"/>
          </w:tcPr>
          <w:p w14:paraId="161CA263" w14:textId="77777777" w:rsidR="009F170C" w:rsidRPr="000F3DED" w:rsidRDefault="009F170C" w:rsidP="00222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F3DE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638E7546" w14:textId="77777777" w:rsidR="009F170C" w:rsidRPr="000F3DED" w:rsidRDefault="009F170C" w:rsidP="00222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λ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=5∙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м</m:t>
                </m:r>
              </m:oMath>
            </m:oMathPara>
          </w:p>
          <w:p w14:paraId="6B35D8F1" w14:textId="77777777" w:rsidR="009F170C" w:rsidRPr="009F170C" w:rsidRDefault="009F170C" w:rsidP="00222FC4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v=2,5∙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8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с</m:t>
                    </m:r>
                  </m:den>
                </m:f>
              </m:oMath>
            </m:oMathPara>
          </w:p>
        </w:tc>
        <w:tc>
          <w:tcPr>
            <w:tcW w:w="7008" w:type="dxa"/>
            <w:vMerge w:val="restart"/>
          </w:tcPr>
          <w:p w14:paraId="0BD07F94" w14:textId="77777777" w:rsidR="009F170C" w:rsidRPr="000F3DED" w:rsidRDefault="009F170C" w:rsidP="00222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F3DE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58BB0524" w14:textId="77777777" w:rsidR="009F170C" w:rsidRPr="009F170C" w:rsidRDefault="009F170C" w:rsidP="00222FC4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v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=λ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ν             =</m:t>
                </m:r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 xml:space="preserve">&gt;        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ν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λ</m:t>
                    </m:r>
                  </m:den>
                </m:f>
              </m:oMath>
            </m:oMathPara>
          </w:p>
          <w:p w14:paraId="19C10EA5" w14:textId="77777777" w:rsidR="009F170C" w:rsidRPr="000F3DED" w:rsidRDefault="002834AB" w:rsidP="00222FC4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ν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den>
                    </m:f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с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=Гц </m:t>
                </m:r>
              </m:oMath>
            </m:oMathPara>
          </w:p>
          <w:p w14:paraId="1E5B9E3E" w14:textId="77777777" w:rsidR="009F170C" w:rsidRPr="000F3DED" w:rsidRDefault="009F170C" w:rsidP="00222FC4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ν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2,5∙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8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5∙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-4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=0,5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∙10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(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Гц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)</m:t>
                </m:r>
              </m:oMath>
            </m:oMathPara>
          </w:p>
          <w:p w14:paraId="3BD2833F" w14:textId="77777777" w:rsidR="009F170C" w:rsidRPr="000F3DED" w:rsidRDefault="009F170C" w:rsidP="00222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0F3DE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val="uk-UA" w:eastAsia="ru-RU"/>
                </w:rPr>
                <m:t>ν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=0,5</m:t>
              </m:r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∙10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12</m:t>
                  </m:r>
                </m:sup>
              </m:sSup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 xml:space="preserve"> 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Гц</m:t>
              </m:r>
            </m:oMath>
            <w:r w:rsidRPr="000F3DE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9F170C" w:rsidRPr="000F3DED" w14:paraId="272584FE" w14:textId="77777777" w:rsidTr="00222FC4">
        <w:trPr>
          <w:trHeight w:val="777"/>
        </w:trPr>
        <w:tc>
          <w:tcPr>
            <w:tcW w:w="2694" w:type="dxa"/>
          </w:tcPr>
          <w:p w14:paraId="5E8B8D47" w14:textId="77777777" w:rsidR="009F170C" w:rsidRPr="000F3DED" w:rsidRDefault="009F170C" w:rsidP="00222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ν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14:paraId="2AB7D428" w14:textId="77777777" w:rsidR="009F170C" w:rsidRPr="000F3DED" w:rsidRDefault="009F170C" w:rsidP="00222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08" w:type="dxa"/>
            <w:vMerge/>
          </w:tcPr>
          <w:p w14:paraId="6952C391" w14:textId="77777777" w:rsidR="009F170C" w:rsidRPr="000F3DED" w:rsidRDefault="009F170C" w:rsidP="00222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656BCCA7" w14:textId="77777777" w:rsidR="009F170C" w:rsidRDefault="009F170C" w:rsidP="009F170C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14:paraId="73970E56" w14:textId="77777777" w:rsidR="00C507F4" w:rsidRDefault="00DC2B9E" w:rsidP="009F170C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4</w:t>
      </w:r>
      <w:r w:rsidR="00C507F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</w:t>
      </w:r>
      <w:r w:rsidR="009F170C" w:rsidRPr="009F170C">
        <w:rPr>
          <w:rFonts w:ascii="Times New Roman" w:eastAsia="MyriadPro-Regular" w:hAnsi="Times New Roman"/>
          <w:sz w:val="28"/>
          <w:szCs w:val="28"/>
          <w:lang w:val="uk-UA" w:eastAsia="ru-RU"/>
        </w:rPr>
        <w:t>Обчисліть довжину електромагнітної хвилі з</w:t>
      </w:r>
      <w:r w:rsidR="00FE593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частотою 7</w:t>
      </w:r>
      <w:r w:rsidR="00C507F4">
        <w:rPr>
          <w:rFonts w:ascii="Times New Roman" w:eastAsia="MyriadPro-Regular" w:hAnsi="Times New Roman"/>
          <w:sz w:val="28"/>
          <w:szCs w:val="28"/>
          <w:lang w:val="uk-UA" w:eastAsia="ru-RU"/>
        </w:rPr>
        <w:sym w:font="Symbol" w:char="F0D7"/>
      </w:r>
      <w:r w:rsidR="00C507F4">
        <w:rPr>
          <w:rFonts w:ascii="Times New Roman" w:eastAsia="MyriadPro-Regular" w:hAnsi="Times New Roman"/>
          <w:sz w:val="28"/>
          <w:szCs w:val="28"/>
          <w:lang w:val="uk-UA" w:eastAsia="ru-RU"/>
        </w:rPr>
        <w:t>10</w:t>
      </w:r>
      <w:r w:rsidR="00C507F4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14</w:t>
      </w:r>
      <w:r w:rsidR="00FE593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proofErr w:type="spellStart"/>
      <w:r w:rsidR="00FE5933">
        <w:rPr>
          <w:rFonts w:ascii="Times New Roman" w:eastAsia="MyriadPro-Regular" w:hAnsi="Times New Roman"/>
          <w:sz w:val="28"/>
          <w:szCs w:val="28"/>
          <w:lang w:val="uk-UA" w:eastAsia="ru-RU"/>
        </w:rPr>
        <w:t>Гц</w:t>
      </w:r>
      <w:proofErr w:type="spellEnd"/>
      <w:r w:rsidR="009F170C" w:rsidRPr="009F170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у склі, якщо швидкість</w:t>
      </w:r>
      <w:r w:rsidR="00C507F4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9F170C" w:rsidRPr="009F170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електромагнітної хвилі у цьому середовищі </w:t>
      </w:r>
      <w:r w:rsidR="00437493" w:rsidRPr="00437493">
        <w:rPr>
          <w:rFonts w:ascii="Times New Roman" w:eastAsia="MyriadPro-Regular" w:hAnsi="Times New Roman"/>
          <w:sz w:val="28"/>
          <w:szCs w:val="28"/>
          <w:lang w:eastAsia="ru-RU"/>
        </w:rPr>
        <w:t>2</w:t>
      </w:r>
      <w:r w:rsidR="00FE5933">
        <w:rPr>
          <w:rFonts w:ascii="Times New Roman" w:eastAsia="MyriadPro-Regular" w:hAnsi="Times New Roman"/>
          <w:sz w:val="28"/>
          <w:szCs w:val="28"/>
          <w:lang w:val="uk-UA" w:eastAsia="ru-RU"/>
        </w:rPr>
        <w:t>,1</w:t>
      </w:r>
      <w:r w:rsidR="00437493">
        <w:rPr>
          <w:rFonts w:ascii="Times New Roman" w:eastAsia="MyriadPro-Regular" w:hAnsi="Times New Roman"/>
          <w:sz w:val="28"/>
          <w:szCs w:val="28"/>
          <w:lang w:val="uk-UA" w:eastAsia="ru-RU"/>
        </w:rPr>
        <w:sym w:font="Symbol" w:char="F0D7"/>
      </w:r>
      <w:r w:rsidR="00437493">
        <w:rPr>
          <w:rFonts w:ascii="Times New Roman" w:eastAsia="MyriadPro-Regular" w:hAnsi="Times New Roman"/>
          <w:sz w:val="28"/>
          <w:szCs w:val="28"/>
          <w:lang w:val="uk-UA" w:eastAsia="ru-RU"/>
        </w:rPr>
        <w:t>10</w:t>
      </w:r>
      <w:r w:rsidR="00437493">
        <w:rPr>
          <w:rFonts w:ascii="Times New Roman" w:eastAsia="MyriadPro-Regular" w:hAnsi="Times New Roman"/>
          <w:sz w:val="28"/>
          <w:szCs w:val="28"/>
          <w:vertAlign w:val="superscript"/>
          <w:lang w:val="uk-UA" w:eastAsia="ru-RU"/>
        </w:rPr>
        <w:t>8</w:t>
      </w:r>
      <w:r w:rsidR="00437493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</w:t>
      </w:r>
      <w:r w:rsidR="00437493" w:rsidRPr="009F170C">
        <w:rPr>
          <w:rFonts w:ascii="Times New Roman" w:eastAsia="MyriadPro-Regular" w:hAnsi="Times New Roman"/>
          <w:sz w:val="28"/>
          <w:szCs w:val="28"/>
          <w:lang w:val="uk-UA" w:eastAsia="ru-RU"/>
        </w:rPr>
        <w:t>/</w:t>
      </w:r>
      <w:r w:rsidR="00437493">
        <w:rPr>
          <w:rFonts w:ascii="Times New Roman" w:eastAsia="MyriadPro-Regular" w:hAnsi="Times New Roman"/>
          <w:sz w:val="28"/>
          <w:szCs w:val="28"/>
          <w:lang w:eastAsia="ru-RU"/>
        </w:rPr>
        <w:t>с.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08"/>
      </w:tblGrid>
      <w:tr w:rsidR="00437493" w:rsidRPr="000F3DED" w14:paraId="4832E94D" w14:textId="77777777" w:rsidTr="00222FC4">
        <w:trPr>
          <w:trHeight w:val="811"/>
        </w:trPr>
        <w:tc>
          <w:tcPr>
            <w:tcW w:w="2694" w:type="dxa"/>
          </w:tcPr>
          <w:p w14:paraId="050DFA1F" w14:textId="77777777" w:rsidR="00437493" w:rsidRPr="000F3DED" w:rsidRDefault="00437493" w:rsidP="00222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F3DE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14:paraId="04413AED" w14:textId="77777777" w:rsidR="00437493" w:rsidRPr="00437493" w:rsidRDefault="00437493" w:rsidP="00222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ν=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7∙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Гц</m:t>
                </m:r>
              </m:oMath>
            </m:oMathPara>
          </w:p>
          <w:p w14:paraId="557E4A66" w14:textId="77777777" w:rsidR="00437493" w:rsidRPr="000F3DED" w:rsidRDefault="00437493" w:rsidP="00222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vertAlign w:val="superscript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v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2,1∙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8</m:t>
                    </m:r>
                  </m:sup>
                </m:sSup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с</m:t>
                    </m:r>
                  </m:den>
                </m:f>
              </m:oMath>
            </m:oMathPara>
          </w:p>
        </w:tc>
        <w:tc>
          <w:tcPr>
            <w:tcW w:w="7008" w:type="dxa"/>
            <w:vMerge w:val="restart"/>
          </w:tcPr>
          <w:p w14:paraId="68F8FCA6" w14:textId="77777777" w:rsidR="00437493" w:rsidRPr="000F3DED" w:rsidRDefault="00437493" w:rsidP="00222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0F3DE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14:paraId="33016517" w14:textId="77777777" w:rsidR="00437493" w:rsidRPr="000F3DED" w:rsidRDefault="00437493" w:rsidP="00222FC4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v=λ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>ν      =</m:t>
                </m:r>
                <m:r>
                  <w:rPr>
                    <w:rFonts w:ascii="Cambria Math" w:eastAsia="SchoolBookC" w:hAnsi="Cambria Math"/>
                    <w:sz w:val="28"/>
                    <w:szCs w:val="28"/>
                    <w:lang w:val="uk-UA" w:eastAsia="ru-RU"/>
                  </w:rPr>
                  <m:t xml:space="preserve">&gt;       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λ=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v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val="uk-UA" w:eastAsia="ru-RU"/>
                      </w:rPr>
                      <m:t>ν</m:t>
                    </m:r>
                  </m:den>
                </m:f>
              </m:oMath>
            </m:oMathPara>
          </w:p>
          <w:p w14:paraId="578FF5B3" w14:textId="77777777" w:rsidR="00437493" w:rsidRPr="000F3DED" w:rsidRDefault="002834AB" w:rsidP="00222FC4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λ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den>
                    </m:f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Гц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с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=м </m:t>
                </m:r>
              </m:oMath>
            </m:oMathPara>
          </w:p>
          <w:p w14:paraId="48D1C5C5" w14:textId="77777777" w:rsidR="00437493" w:rsidRPr="000F3DED" w:rsidRDefault="00437493" w:rsidP="00222FC4">
            <w:pPr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λ=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2,1∙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8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7∙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14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=0,3∙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-6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(м)</m:t>
                </m:r>
              </m:oMath>
            </m:oMathPara>
          </w:p>
          <w:p w14:paraId="329CE611" w14:textId="77777777" w:rsidR="00437493" w:rsidRPr="000F3DED" w:rsidRDefault="00437493" w:rsidP="00222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0F3DED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λ=0,3 мкм</m:t>
              </m:r>
            </m:oMath>
            <w:r w:rsidRPr="000F3DE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437493" w:rsidRPr="000F3DED" w14:paraId="40C2D433" w14:textId="77777777" w:rsidTr="00222FC4">
        <w:trPr>
          <w:trHeight w:val="777"/>
        </w:trPr>
        <w:tc>
          <w:tcPr>
            <w:tcW w:w="2694" w:type="dxa"/>
          </w:tcPr>
          <w:p w14:paraId="642D019E" w14:textId="77777777" w:rsidR="00437493" w:rsidRPr="000F3DED" w:rsidRDefault="00437493" w:rsidP="00222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λ - ?</m:t>
                </m:r>
              </m:oMath>
            </m:oMathPara>
          </w:p>
          <w:p w14:paraId="2DA3F1A7" w14:textId="77777777" w:rsidR="00437493" w:rsidRPr="000F3DED" w:rsidRDefault="00437493" w:rsidP="00222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008" w:type="dxa"/>
            <w:vMerge/>
          </w:tcPr>
          <w:p w14:paraId="057A52B0" w14:textId="77777777" w:rsidR="00437493" w:rsidRPr="000F3DED" w:rsidRDefault="00437493" w:rsidP="00222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14:paraId="6CF84C0A" w14:textId="77777777" w:rsidR="00AA7EDE" w:rsidRDefault="00AA7EDE" w:rsidP="003E72E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14:paraId="0D536D17" w14:textId="25E212CF" w:rsidR="00D04A26" w:rsidRPr="000F3DED" w:rsidRDefault="00D7159E" w:rsidP="003E72E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0F3DE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V</w:t>
      </w:r>
      <w:r w:rsidR="00D04A26" w:rsidRPr="000F3DE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. </w:t>
      </w:r>
      <w:r w:rsidR="009A227C" w:rsidRPr="000F3DE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ПІДБИТТЯ ПІДСУМКІВ</w:t>
      </w:r>
      <w:r w:rsidR="00D04A26" w:rsidRPr="000F3DED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 xml:space="preserve"> УРОКУ</w:t>
      </w:r>
    </w:p>
    <w:p w14:paraId="548CC68C" w14:textId="77777777" w:rsidR="00C3742C" w:rsidRPr="000F3DED" w:rsidRDefault="00C3742C" w:rsidP="00C3742C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</w:pPr>
      <w:bookmarkStart w:id="3" w:name="к20109157468"/>
      <w:bookmarkStart w:id="4" w:name="п201091582256SlideId268"/>
      <w:bookmarkEnd w:id="0"/>
      <w:r w:rsidRPr="000F3DED">
        <w:rPr>
          <w:rFonts w:ascii="Times New Roman" w:eastAsia="SchoolBookC" w:hAnsi="Times New Roman"/>
          <w:b/>
          <w:i/>
          <w:iCs/>
          <w:sz w:val="28"/>
          <w:szCs w:val="28"/>
          <w:lang w:val="uk-UA" w:eastAsia="ru-RU"/>
        </w:rPr>
        <w:t>Бесіда за питаннями</w:t>
      </w:r>
    </w:p>
    <w:p w14:paraId="37A9D5BB" w14:textId="77777777" w:rsidR="00DC0E57" w:rsidRDefault="00DC0E57" w:rsidP="00DC0E5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DC0E57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1. У чому полягає гіпотеза </w:t>
      </w:r>
      <w:proofErr w:type="spellStart"/>
      <w:r w:rsidRPr="00DC0E57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Дж</w:t>
      </w:r>
      <w:proofErr w:type="spellEnd"/>
      <w:r w:rsidRPr="00DC0E57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. Максвелла? </w:t>
      </w:r>
    </w:p>
    <w:p w14:paraId="09793DDB" w14:textId="77777777" w:rsidR="00DC0E57" w:rsidRDefault="00DC0E57" w:rsidP="00DC0E5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DC0E57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2. Дайте означення електромагнітного поля, назвіть його складові. </w:t>
      </w:r>
    </w:p>
    <w:p w14:paraId="0B46A2A6" w14:textId="77777777" w:rsidR="00DC0E57" w:rsidRDefault="00DC2B9E" w:rsidP="00DC0E5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3</w:t>
      </w:r>
      <w:r w:rsidR="009C25CE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. </w:t>
      </w:r>
      <w:r w:rsidR="00DC0E57" w:rsidRPr="00DC0E57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Як утворюється електромагнітна хвиля? Які об’єкти можуть її випромінювати? </w:t>
      </w:r>
    </w:p>
    <w:p w14:paraId="2FDA749A" w14:textId="77777777" w:rsidR="00DC2B9E" w:rsidRDefault="00DC2B9E" w:rsidP="00DC0E5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4</w:t>
      </w:r>
      <w:r w:rsidR="00DC0E57" w:rsidRPr="00DC0E57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. Які фізичні величини</w:t>
      </w:r>
      <w:r w:rsidR="00DC0E57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 </w:t>
      </w:r>
      <w:r w:rsidR="00DC0E57" w:rsidRPr="00DC0E57"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>характеризують</w:t>
      </w:r>
      <w:r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  <w:t xml:space="preserve"> електромагнітну хвилю?</w:t>
      </w:r>
    </w:p>
    <w:p w14:paraId="2EA10AF5" w14:textId="77777777" w:rsidR="00DC0E57" w:rsidRPr="00DC0E57" w:rsidRDefault="00DC0E57" w:rsidP="00DC0E5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</w:p>
    <w:p w14:paraId="732E22F5" w14:textId="77777777" w:rsidR="0074751F" w:rsidRPr="000F3DED" w:rsidRDefault="00A42DAF" w:rsidP="00B709E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r w:rsidRPr="000F3DED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V</w:t>
      </w:r>
      <w:r w:rsidR="00AE50C1" w:rsidRPr="000F3DED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I</w:t>
      </w:r>
      <w:r w:rsidR="00D17B5A" w:rsidRPr="000F3DED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 xml:space="preserve">. </w:t>
      </w:r>
      <w:r w:rsidR="0074751F" w:rsidRPr="000F3DED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Домашнє завдання</w:t>
      </w:r>
    </w:p>
    <w:bookmarkEnd w:id="3"/>
    <w:bookmarkEnd w:id="4"/>
    <w:p w14:paraId="4BFFF58F" w14:textId="154276A2" w:rsidR="007A6468" w:rsidRDefault="00FD13A7" w:rsidP="001562F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DC2B9E">
        <w:rPr>
          <w:rFonts w:ascii="Times New Roman" w:eastAsia="SchoolBookC" w:hAnsi="Times New Roman"/>
          <w:sz w:val="28"/>
          <w:szCs w:val="28"/>
          <w:lang w:val="uk-UA" w:eastAsia="ru-RU"/>
        </w:rPr>
        <w:t>Опрацювати § 1</w:t>
      </w:r>
      <w:r w:rsidR="005B446C" w:rsidRPr="00DC2B9E">
        <w:rPr>
          <w:rFonts w:ascii="Times New Roman" w:eastAsia="SchoolBookC" w:hAnsi="Times New Roman"/>
          <w:sz w:val="28"/>
          <w:szCs w:val="28"/>
          <w:lang w:val="uk-UA" w:eastAsia="ru-RU"/>
        </w:rPr>
        <w:t>9</w:t>
      </w:r>
      <w:r w:rsidR="00C525FC" w:rsidRPr="00DC2B9E">
        <w:rPr>
          <w:rFonts w:ascii="Times New Roman" w:eastAsia="SchoolBookC" w:hAnsi="Times New Roman"/>
          <w:sz w:val="28"/>
          <w:szCs w:val="28"/>
          <w:lang w:val="uk-UA" w:eastAsia="ru-RU"/>
        </w:rPr>
        <w:t>,</w:t>
      </w:r>
      <w:r w:rsidR="00983FCE" w:rsidRPr="00DC2B9E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Вправа № </w:t>
      </w:r>
      <w:r w:rsidRPr="00DC2B9E">
        <w:rPr>
          <w:rFonts w:ascii="Times New Roman" w:eastAsia="SchoolBookC" w:hAnsi="Times New Roman"/>
          <w:sz w:val="28"/>
          <w:szCs w:val="28"/>
          <w:lang w:val="uk-UA" w:eastAsia="ru-RU"/>
        </w:rPr>
        <w:t>1</w:t>
      </w:r>
      <w:r w:rsidR="005B446C" w:rsidRPr="00DC2B9E">
        <w:rPr>
          <w:rFonts w:ascii="Times New Roman" w:eastAsia="SchoolBookC" w:hAnsi="Times New Roman"/>
          <w:sz w:val="28"/>
          <w:szCs w:val="28"/>
          <w:lang w:val="uk-UA" w:eastAsia="ru-RU"/>
        </w:rPr>
        <w:t>9</w:t>
      </w:r>
      <w:r w:rsidR="00ED553A" w:rsidRPr="00DC2B9E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</w:t>
      </w:r>
      <w:r w:rsidR="009E1ADA" w:rsidRPr="00DC2B9E">
        <w:rPr>
          <w:rFonts w:ascii="Times New Roman" w:eastAsia="SchoolBookC" w:hAnsi="Times New Roman"/>
          <w:sz w:val="28"/>
          <w:szCs w:val="28"/>
          <w:lang w:val="uk-UA" w:eastAsia="ru-RU"/>
        </w:rPr>
        <w:t>(</w:t>
      </w:r>
      <w:r w:rsidR="00AA7EDE">
        <w:rPr>
          <w:rFonts w:ascii="Times New Roman" w:eastAsia="SchoolBookC" w:hAnsi="Times New Roman"/>
          <w:sz w:val="28"/>
          <w:szCs w:val="28"/>
          <w:lang w:val="uk-UA" w:eastAsia="ru-RU"/>
        </w:rPr>
        <w:t>1,</w:t>
      </w:r>
      <w:r w:rsidR="005B446C" w:rsidRPr="00DC2B9E">
        <w:rPr>
          <w:rFonts w:ascii="Times New Roman" w:eastAsia="SchoolBookC" w:hAnsi="Times New Roman"/>
          <w:sz w:val="28"/>
          <w:szCs w:val="28"/>
          <w:lang w:val="uk-UA" w:eastAsia="ru-RU"/>
        </w:rPr>
        <w:t>2</w:t>
      </w:r>
      <w:r w:rsidR="00983FCE" w:rsidRPr="00DC2B9E">
        <w:rPr>
          <w:rFonts w:ascii="Times New Roman" w:eastAsia="SchoolBookC" w:hAnsi="Times New Roman"/>
          <w:sz w:val="28"/>
          <w:szCs w:val="28"/>
          <w:lang w:val="uk-UA" w:eastAsia="ru-RU"/>
        </w:rPr>
        <w:t>)</w:t>
      </w:r>
    </w:p>
    <w:p w14:paraId="31CDE3A5" w14:textId="42A2ECA9" w:rsidR="00B53FCB" w:rsidRDefault="00B53FCB" w:rsidP="001562F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</w:p>
    <w:p w14:paraId="32E9EBAF" w14:textId="77777777" w:rsidR="00B53FCB" w:rsidRDefault="00B53FCB" w:rsidP="00B53FC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БІБЛІОГРАФІЧН</w:t>
      </w:r>
      <w:r>
        <w:rPr>
          <w:rFonts w:ascii="Times New Roman" w:hAnsi="Times New Roman"/>
          <w:b/>
          <w:sz w:val="28"/>
          <w:szCs w:val="28"/>
          <w:lang w:val="uk-UA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ОПИС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ВИКОРИСТАНИХ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ДЖЕРЕЛ</w:t>
      </w:r>
    </w:p>
    <w:p w14:paraId="15E33DBA" w14:textId="49C3B5D4" w:rsidR="00B53FCB" w:rsidRDefault="00B53FCB" w:rsidP="00B53FCB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67"/>
          <w:sz w:val="28"/>
          <w:szCs w:val="28"/>
          <w:lang w:val="uk-UA" w:eastAsia="zh-CN"/>
        </w:rPr>
      </w:pPr>
    </w:p>
    <w:p w14:paraId="770E3594" w14:textId="548F4202" w:rsidR="00B53FCB" w:rsidRDefault="00B53FCB" w:rsidP="00B7369D">
      <w:pPr>
        <w:pStyle w:val="TableParagraph"/>
        <w:numPr>
          <w:ilvl w:val="0"/>
          <w:numId w:val="2"/>
        </w:numPr>
        <w:tabs>
          <w:tab w:val="left" w:pos="368"/>
        </w:tabs>
        <w:ind w:right="-15"/>
        <w:jc w:val="both"/>
        <w:rPr>
          <w:sz w:val="28"/>
        </w:rPr>
      </w:pPr>
      <w:r>
        <w:rPr>
          <w:sz w:val="28"/>
        </w:rPr>
        <w:t xml:space="preserve">Головко М.В. та </w:t>
      </w:r>
      <w:proofErr w:type="spellStart"/>
      <w:r>
        <w:rPr>
          <w:sz w:val="28"/>
        </w:rPr>
        <w:t>інш</w:t>
      </w:r>
      <w:proofErr w:type="spellEnd"/>
      <w:r>
        <w:rPr>
          <w:sz w:val="28"/>
        </w:rPr>
        <w:t xml:space="preserve">. Фізика і астрономія (рівень стандарту, за навчальною програмою авторського колективу під </w:t>
      </w:r>
      <w:proofErr w:type="spellStart"/>
      <w:r>
        <w:rPr>
          <w:sz w:val="28"/>
        </w:rPr>
        <w:t>кер.О.Ляшенка</w:t>
      </w:r>
      <w:proofErr w:type="spellEnd"/>
      <w:r>
        <w:rPr>
          <w:sz w:val="28"/>
        </w:rPr>
        <w:t xml:space="preserve">) Підручник для 11 класу закладів загальної середньої освіти: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 видання / ред.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С.Бартош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Київ</w:t>
      </w:r>
      <w:r>
        <w:rPr>
          <w:spacing w:val="-2"/>
          <w:sz w:val="28"/>
        </w:rPr>
        <w:t xml:space="preserve"> </w:t>
      </w:r>
      <w:r>
        <w:rPr>
          <w:sz w:val="28"/>
        </w:rPr>
        <w:t>: Педагогічна думка,</w:t>
      </w:r>
      <w:r>
        <w:rPr>
          <w:spacing w:val="-2"/>
          <w:sz w:val="28"/>
        </w:rPr>
        <w:t xml:space="preserve"> </w:t>
      </w:r>
      <w:r>
        <w:rPr>
          <w:sz w:val="28"/>
        </w:rPr>
        <w:t>2019.</w:t>
      </w:r>
      <w:r>
        <w:rPr>
          <w:spacing w:val="-2"/>
          <w:sz w:val="28"/>
        </w:rPr>
        <w:t xml:space="preserve"> </w:t>
      </w:r>
      <w:r>
        <w:rPr>
          <w:sz w:val="28"/>
        </w:rPr>
        <w:t>288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742354C3" w14:textId="772A6B38" w:rsidR="00B53FCB" w:rsidRPr="00B53FCB" w:rsidRDefault="00B53FCB" w:rsidP="00B53FCB">
      <w:pPr>
        <w:spacing w:after="0" w:line="240" w:lineRule="auto"/>
        <w:ind w:firstLine="709"/>
        <w:rPr>
          <w:rFonts w:ascii="Times New Roman" w:hAnsi="Times New Roman"/>
          <w:bCs/>
          <w:spacing w:val="-67"/>
          <w:sz w:val="28"/>
          <w:szCs w:val="28"/>
          <w:lang w:val="uk-UA" w:eastAsia="zh-CN"/>
        </w:rPr>
      </w:pPr>
    </w:p>
    <w:sectPr w:rsidR="00B53FCB" w:rsidRPr="00B53FCB" w:rsidSect="00D97C42">
      <w:headerReference w:type="default" r:id="rId10"/>
      <w:pgSz w:w="11906" w:h="16838"/>
      <w:pgMar w:top="688" w:right="991" w:bottom="993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A9533" w14:textId="77777777" w:rsidR="002834AB" w:rsidRDefault="002834AB" w:rsidP="004439D9">
      <w:pPr>
        <w:spacing w:after="0" w:line="240" w:lineRule="auto"/>
      </w:pPr>
      <w:r>
        <w:separator/>
      </w:r>
    </w:p>
  </w:endnote>
  <w:endnote w:type="continuationSeparator" w:id="0">
    <w:p w14:paraId="63A806F4" w14:textId="77777777" w:rsidR="002834AB" w:rsidRDefault="002834AB" w:rsidP="0044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800002A3" w:usb1="0807004A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0D37" w14:textId="77777777" w:rsidR="002834AB" w:rsidRDefault="002834AB" w:rsidP="004439D9">
      <w:pPr>
        <w:spacing w:after="0" w:line="240" w:lineRule="auto"/>
      </w:pPr>
      <w:r>
        <w:separator/>
      </w:r>
    </w:p>
  </w:footnote>
  <w:footnote w:type="continuationSeparator" w:id="0">
    <w:p w14:paraId="6D3D351E" w14:textId="77777777" w:rsidR="002834AB" w:rsidRDefault="002834AB" w:rsidP="0044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004289"/>
      <w:docPartObj>
        <w:docPartGallery w:val="Page Numbers (Top of Page)"/>
        <w:docPartUnique/>
      </w:docPartObj>
    </w:sdtPr>
    <w:sdtEndPr/>
    <w:sdtContent>
      <w:p w14:paraId="43DCC29A" w14:textId="77777777" w:rsidR="00946F7A" w:rsidRDefault="00946F7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5CE" w:rsidRPr="009C25CE">
          <w:rPr>
            <w:noProof/>
            <w:lang w:val="uk-UA"/>
          </w:rPr>
          <w:t>3</w:t>
        </w:r>
        <w:r>
          <w:fldChar w:fldCharType="end"/>
        </w:r>
      </w:p>
    </w:sdtContent>
  </w:sdt>
  <w:p w14:paraId="07225D73" w14:textId="77777777" w:rsidR="00946F7A" w:rsidRDefault="00946F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50D0"/>
    <w:multiLevelType w:val="hybridMultilevel"/>
    <w:tmpl w:val="90B4ED22"/>
    <w:lvl w:ilvl="0" w:tplc="83303A00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56B40C36"/>
    <w:multiLevelType w:val="hybridMultilevel"/>
    <w:tmpl w:val="87E60832"/>
    <w:lvl w:ilvl="0" w:tplc="BF1ABF6E">
      <w:start w:val="1"/>
      <w:numFmt w:val="decimal"/>
      <w:lvlText w:val="%1."/>
      <w:lvlJc w:val="left"/>
      <w:pPr>
        <w:ind w:left="367" w:hanging="361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uk-UA" w:eastAsia="en-US" w:bidi="ar-SA"/>
      </w:rPr>
    </w:lvl>
    <w:lvl w:ilvl="1" w:tplc="584A855E">
      <w:numFmt w:val="bullet"/>
      <w:lvlText w:val="•"/>
      <w:lvlJc w:val="left"/>
      <w:pPr>
        <w:ind w:left="1046" w:hanging="361"/>
      </w:pPr>
      <w:rPr>
        <w:lang w:val="uk-UA" w:eastAsia="en-US" w:bidi="ar-SA"/>
      </w:rPr>
    </w:lvl>
    <w:lvl w:ilvl="2" w:tplc="CD98DDB8">
      <w:numFmt w:val="bullet"/>
      <w:lvlText w:val="•"/>
      <w:lvlJc w:val="left"/>
      <w:pPr>
        <w:ind w:left="1732" w:hanging="361"/>
      </w:pPr>
      <w:rPr>
        <w:lang w:val="uk-UA" w:eastAsia="en-US" w:bidi="ar-SA"/>
      </w:rPr>
    </w:lvl>
    <w:lvl w:ilvl="3" w:tplc="6E38B5F6">
      <w:numFmt w:val="bullet"/>
      <w:lvlText w:val="•"/>
      <w:lvlJc w:val="left"/>
      <w:pPr>
        <w:ind w:left="2418" w:hanging="361"/>
      </w:pPr>
      <w:rPr>
        <w:lang w:val="uk-UA" w:eastAsia="en-US" w:bidi="ar-SA"/>
      </w:rPr>
    </w:lvl>
    <w:lvl w:ilvl="4" w:tplc="2DC0719C">
      <w:numFmt w:val="bullet"/>
      <w:lvlText w:val="•"/>
      <w:lvlJc w:val="left"/>
      <w:pPr>
        <w:ind w:left="3105" w:hanging="361"/>
      </w:pPr>
      <w:rPr>
        <w:lang w:val="uk-UA" w:eastAsia="en-US" w:bidi="ar-SA"/>
      </w:rPr>
    </w:lvl>
    <w:lvl w:ilvl="5" w:tplc="EA12557A">
      <w:numFmt w:val="bullet"/>
      <w:lvlText w:val="•"/>
      <w:lvlJc w:val="left"/>
      <w:pPr>
        <w:ind w:left="3791" w:hanging="361"/>
      </w:pPr>
      <w:rPr>
        <w:lang w:val="uk-UA" w:eastAsia="en-US" w:bidi="ar-SA"/>
      </w:rPr>
    </w:lvl>
    <w:lvl w:ilvl="6" w:tplc="B22A8C76">
      <w:numFmt w:val="bullet"/>
      <w:lvlText w:val="•"/>
      <w:lvlJc w:val="left"/>
      <w:pPr>
        <w:ind w:left="4477" w:hanging="361"/>
      </w:pPr>
      <w:rPr>
        <w:lang w:val="uk-UA" w:eastAsia="en-US" w:bidi="ar-SA"/>
      </w:rPr>
    </w:lvl>
    <w:lvl w:ilvl="7" w:tplc="2D4C11CA">
      <w:numFmt w:val="bullet"/>
      <w:lvlText w:val="•"/>
      <w:lvlJc w:val="left"/>
      <w:pPr>
        <w:ind w:left="5164" w:hanging="361"/>
      </w:pPr>
      <w:rPr>
        <w:lang w:val="uk-UA" w:eastAsia="en-US" w:bidi="ar-SA"/>
      </w:rPr>
    </w:lvl>
    <w:lvl w:ilvl="8" w:tplc="F62A3DCC">
      <w:numFmt w:val="bullet"/>
      <w:lvlText w:val="•"/>
      <w:lvlJc w:val="left"/>
      <w:pPr>
        <w:ind w:left="5850" w:hanging="361"/>
      </w:pPr>
      <w:rPr>
        <w:lang w:val="uk-UA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51F"/>
    <w:rsid w:val="0000135F"/>
    <w:rsid w:val="000014FB"/>
    <w:rsid w:val="00002340"/>
    <w:rsid w:val="00002549"/>
    <w:rsid w:val="00002A4E"/>
    <w:rsid w:val="000045A7"/>
    <w:rsid w:val="0000481D"/>
    <w:rsid w:val="00004BAD"/>
    <w:rsid w:val="0001004A"/>
    <w:rsid w:val="0001263E"/>
    <w:rsid w:val="00012EF4"/>
    <w:rsid w:val="000135F3"/>
    <w:rsid w:val="00013CB4"/>
    <w:rsid w:val="00015F36"/>
    <w:rsid w:val="000168D4"/>
    <w:rsid w:val="00017412"/>
    <w:rsid w:val="0002174D"/>
    <w:rsid w:val="00023949"/>
    <w:rsid w:val="0002456D"/>
    <w:rsid w:val="0002505E"/>
    <w:rsid w:val="00025BC9"/>
    <w:rsid w:val="0002622B"/>
    <w:rsid w:val="000264DC"/>
    <w:rsid w:val="000272E3"/>
    <w:rsid w:val="00031CA5"/>
    <w:rsid w:val="000339AC"/>
    <w:rsid w:val="00034D53"/>
    <w:rsid w:val="0003552B"/>
    <w:rsid w:val="00035DB2"/>
    <w:rsid w:val="00035F10"/>
    <w:rsid w:val="0003652B"/>
    <w:rsid w:val="00040B0A"/>
    <w:rsid w:val="00040CBA"/>
    <w:rsid w:val="0004348C"/>
    <w:rsid w:val="00043797"/>
    <w:rsid w:val="00047856"/>
    <w:rsid w:val="00050149"/>
    <w:rsid w:val="00050FF5"/>
    <w:rsid w:val="0005105C"/>
    <w:rsid w:val="000624EF"/>
    <w:rsid w:val="00062709"/>
    <w:rsid w:val="00064A20"/>
    <w:rsid w:val="00066692"/>
    <w:rsid w:val="00071A98"/>
    <w:rsid w:val="00073391"/>
    <w:rsid w:val="0007531F"/>
    <w:rsid w:val="00075407"/>
    <w:rsid w:val="000768F6"/>
    <w:rsid w:val="0008026B"/>
    <w:rsid w:val="000809C6"/>
    <w:rsid w:val="00086492"/>
    <w:rsid w:val="0009143F"/>
    <w:rsid w:val="0009155C"/>
    <w:rsid w:val="00092B0E"/>
    <w:rsid w:val="00093B2D"/>
    <w:rsid w:val="0009403F"/>
    <w:rsid w:val="00094C9E"/>
    <w:rsid w:val="00095D1B"/>
    <w:rsid w:val="00095F4A"/>
    <w:rsid w:val="00096ED8"/>
    <w:rsid w:val="000A0917"/>
    <w:rsid w:val="000A28D8"/>
    <w:rsid w:val="000A2F24"/>
    <w:rsid w:val="000A31A2"/>
    <w:rsid w:val="000A33E3"/>
    <w:rsid w:val="000A3C17"/>
    <w:rsid w:val="000A4072"/>
    <w:rsid w:val="000A48EB"/>
    <w:rsid w:val="000A66B1"/>
    <w:rsid w:val="000A6A75"/>
    <w:rsid w:val="000A6CE8"/>
    <w:rsid w:val="000A7F77"/>
    <w:rsid w:val="000B2D33"/>
    <w:rsid w:val="000B47D2"/>
    <w:rsid w:val="000B5624"/>
    <w:rsid w:val="000B7495"/>
    <w:rsid w:val="000B791D"/>
    <w:rsid w:val="000C11AA"/>
    <w:rsid w:val="000C164D"/>
    <w:rsid w:val="000C1E8F"/>
    <w:rsid w:val="000C5B0F"/>
    <w:rsid w:val="000D13F5"/>
    <w:rsid w:val="000D1EFC"/>
    <w:rsid w:val="000D3D1D"/>
    <w:rsid w:val="000D4E54"/>
    <w:rsid w:val="000D4F8F"/>
    <w:rsid w:val="000D5DD3"/>
    <w:rsid w:val="000D65BD"/>
    <w:rsid w:val="000D6F55"/>
    <w:rsid w:val="000D7347"/>
    <w:rsid w:val="000E1DD7"/>
    <w:rsid w:val="000E1F48"/>
    <w:rsid w:val="000E26BB"/>
    <w:rsid w:val="000E37C5"/>
    <w:rsid w:val="000E391A"/>
    <w:rsid w:val="000E3B46"/>
    <w:rsid w:val="000E4E55"/>
    <w:rsid w:val="000E554D"/>
    <w:rsid w:val="000E584E"/>
    <w:rsid w:val="000E7269"/>
    <w:rsid w:val="000F108C"/>
    <w:rsid w:val="000F38A9"/>
    <w:rsid w:val="000F3DED"/>
    <w:rsid w:val="000F4976"/>
    <w:rsid w:val="000F49DA"/>
    <w:rsid w:val="000F773C"/>
    <w:rsid w:val="000F7788"/>
    <w:rsid w:val="000F785E"/>
    <w:rsid w:val="0010173D"/>
    <w:rsid w:val="001030E1"/>
    <w:rsid w:val="00105CA5"/>
    <w:rsid w:val="00112852"/>
    <w:rsid w:val="0011318B"/>
    <w:rsid w:val="00113241"/>
    <w:rsid w:val="001178C4"/>
    <w:rsid w:val="00120123"/>
    <w:rsid w:val="001202E8"/>
    <w:rsid w:val="001216B6"/>
    <w:rsid w:val="001234B2"/>
    <w:rsid w:val="001257E3"/>
    <w:rsid w:val="00125FF0"/>
    <w:rsid w:val="001319DE"/>
    <w:rsid w:val="001340E2"/>
    <w:rsid w:val="00134BB7"/>
    <w:rsid w:val="00136E28"/>
    <w:rsid w:val="00137A37"/>
    <w:rsid w:val="00140394"/>
    <w:rsid w:val="00140917"/>
    <w:rsid w:val="0014245F"/>
    <w:rsid w:val="0014497F"/>
    <w:rsid w:val="00145755"/>
    <w:rsid w:val="00145822"/>
    <w:rsid w:val="00145C3E"/>
    <w:rsid w:val="001460DB"/>
    <w:rsid w:val="00150A4C"/>
    <w:rsid w:val="001515CD"/>
    <w:rsid w:val="0015197F"/>
    <w:rsid w:val="00151ADA"/>
    <w:rsid w:val="00151E18"/>
    <w:rsid w:val="001562FF"/>
    <w:rsid w:val="0015698A"/>
    <w:rsid w:val="00156AA1"/>
    <w:rsid w:val="00157039"/>
    <w:rsid w:val="001621AC"/>
    <w:rsid w:val="00162843"/>
    <w:rsid w:val="00165C0A"/>
    <w:rsid w:val="00167059"/>
    <w:rsid w:val="001708B7"/>
    <w:rsid w:val="0017191D"/>
    <w:rsid w:val="001738BB"/>
    <w:rsid w:val="00174E0E"/>
    <w:rsid w:val="001758AC"/>
    <w:rsid w:val="00175DFC"/>
    <w:rsid w:val="00176A8D"/>
    <w:rsid w:val="00180171"/>
    <w:rsid w:val="00180630"/>
    <w:rsid w:val="00180A6F"/>
    <w:rsid w:val="00180F86"/>
    <w:rsid w:val="00181DA4"/>
    <w:rsid w:val="00190316"/>
    <w:rsid w:val="001920C2"/>
    <w:rsid w:val="00192935"/>
    <w:rsid w:val="001942CC"/>
    <w:rsid w:val="00194643"/>
    <w:rsid w:val="0019495D"/>
    <w:rsid w:val="00195DEC"/>
    <w:rsid w:val="00196B57"/>
    <w:rsid w:val="001A0020"/>
    <w:rsid w:val="001A09A4"/>
    <w:rsid w:val="001A244F"/>
    <w:rsid w:val="001A3CCB"/>
    <w:rsid w:val="001A3E26"/>
    <w:rsid w:val="001A7730"/>
    <w:rsid w:val="001B1C8B"/>
    <w:rsid w:val="001B45A6"/>
    <w:rsid w:val="001B4AF6"/>
    <w:rsid w:val="001C0925"/>
    <w:rsid w:val="001C0EB3"/>
    <w:rsid w:val="001C255F"/>
    <w:rsid w:val="001C6101"/>
    <w:rsid w:val="001C6D38"/>
    <w:rsid w:val="001D1F1D"/>
    <w:rsid w:val="001D2691"/>
    <w:rsid w:val="001D387C"/>
    <w:rsid w:val="001D5E68"/>
    <w:rsid w:val="001D65C4"/>
    <w:rsid w:val="001D6AC7"/>
    <w:rsid w:val="001E0368"/>
    <w:rsid w:val="001E097E"/>
    <w:rsid w:val="001E0C06"/>
    <w:rsid w:val="001E1D8D"/>
    <w:rsid w:val="001E28C0"/>
    <w:rsid w:val="001E3C3E"/>
    <w:rsid w:val="001E7DC0"/>
    <w:rsid w:val="001F0670"/>
    <w:rsid w:val="001F07B5"/>
    <w:rsid w:val="001F3975"/>
    <w:rsid w:val="00200592"/>
    <w:rsid w:val="0020131F"/>
    <w:rsid w:val="00203890"/>
    <w:rsid w:val="0020472B"/>
    <w:rsid w:val="0020578A"/>
    <w:rsid w:val="00207AD2"/>
    <w:rsid w:val="00210312"/>
    <w:rsid w:val="00210574"/>
    <w:rsid w:val="002119AF"/>
    <w:rsid w:val="00211C61"/>
    <w:rsid w:val="00212A70"/>
    <w:rsid w:val="00213769"/>
    <w:rsid w:val="0021444E"/>
    <w:rsid w:val="00214ADF"/>
    <w:rsid w:val="002169DE"/>
    <w:rsid w:val="00222332"/>
    <w:rsid w:val="00222D00"/>
    <w:rsid w:val="00223E3A"/>
    <w:rsid w:val="00224DFE"/>
    <w:rsid w:val="00227154"/>
    <w:rsid w:val="00227E25"/>
    <w:rsid w:val="00227FFA"/>
    <w:rsid w:val="00236149"/>
    <w:rsid w:val="002425B7"/>
    <w:rsid w:val="00242A7E"/>
    <w:rsid w:val="00243066"/>
    <w:rsid w:val="00243F09"/>
    <w:rsid w:val="0024576F"/>
    <w:rsid w:val="00245E2B"/>
    <w:rsid w:val="00246F67"/>
    <w:rsid w:val="00250FBF"/>
    <w:rsid w:val="00254277"/>
    <w:rsid w:val="00254F1E"/>
    <w:rsid w:val="0025713C"/>
    <w:rsid w:val="00257E7D"/>
    <w:rsid w:val="002609D7"/>
    <w:rsid w:val="00261E30"/>
    <w:rsid w:val="00263E47"/>
    <w:rsid w:val="002645F0"/>
    <w:rsid w:val="00267427"/>
    <w:rsid w:val="002718BE"/>
    <w:rsid w:val="00273CE1"/>
    <w:rsid w:val="00275152"/>
    <w:rsid w:val="002831C7"/>
    <w:rsid w:val="00283316"/>
    <w:rsid w:val="002834AB"/>
    <w:rsid w:val="002873C0"/>
    <w:rsid w:val="00290E10"/>
    <w:rsid w:val="00291CEE"/>
    <w:rsid w:val="00292C56"/>
    <w:rsid w:val="002935D4"/>
    <w:rsid w:val="002943B9"/>
    <w:rsid w:val="002944AC"/>
    <w:rsid w:val="00294C9F"/>
    <w:rsid w:val="00294D9A"/>
    <w:rsid w:val="00295DBE"/>
    <w:rsid w:val="0029627A"/>
    <w:rsid w:val="00297602"/>
    <w:rsid w:val="0029764E"/>
    <w:rsid w:val="00297D0F"/>
    <w:rsid w:val="002A051F"/>
    <w:rsid w:val="002A334C"/>
    <w:rsid w:val="002A4E2B"/>
    <w:rsid w:val="002A5FCF"/>
    <w:rsid w:val="002B0EBB"/>
    <w:rsid w:val="002B4636"/>
    <w:rsid w:val="002B51BB"/>
    <w:rsid w:val="002B600B"/>
    <w:rsid w:val="002C0B3D"/>
    <w:rsid w:val="002C0EDD"/>
    <w:rsid w:val="002C161A"/>
    <w:rsid w:val="002C3A7B"/>
    <w:rsid w:val="002C5F2C"/>
    <w:rsid w:val="002D032D"/>
    <w:rsid w:val="002D0779"/>
    <w:rsid w:val="002D15BA"/>
    <w:rsid w:val="002D2039"/>
    <w:rsid w:val="002D37C0"/>
    <w:rsid w:val="002D44CB"/>
    <w:rsid w:val="002D4A4F"/>
    <w:rsid w:val="002D55D7"/>
    <w:rsid w:val="002D7E73"/>
    <w:rsid w:val="002E0A22"/>
    <w:rsid w:val="002E1560"/>
    <w:rsid w:val="002E172D"/>
    <w:rsid w:val="002E1764"/>
    <w:rsid w:val="002E1F97"/>
    <w:rsid w:val="002E3748"/>
    <w:rsid w:val="002E6036"/>
    <w:rsid w:val="002F0502"/>
    <w:rsid w:val="002F0E3F"/>
    <w:rsid w:val="002F0EDD"/>
    <w:rsid w:val="002F288A"/>
    <w:rsid w:val="002F28B9"/>
    <w:rsid w:val="002F3552"/>
    <w:rsid w:val="002F374A"/>
    <w:rsid w:val="002F7310"/>
    <w:rsid w:val="0030176F"/>
    <w:rsid w:val="00302969"/>
    <w:rsid w:val="00302B53"/>
    <w:rsid w:val="00302D01"/>
    <w:rsid w:val="00306347"/>
    <w:rsid w:val="00306765"/>
    <w:rsid w:val="00306E24"/>
    <w:rsid w:val="003075DE"/>
    <w:rsid w:val="00312436"/>
    <w:rsid w:val="00313A41"/>
    <w:rsid w:val="0031510E"/>
    <w:rsid w:val="0031553D"/>
    <w:rsid w:val="0031641C"/>
    <w:rsid w:val="0032132A"/>
    <w:rsid w:val="0032195A"/>
    <w:rsid w:val="003240A0"/>
    <w:rsid w:val="00324E46"/>
    <w:rsid w:val="00324E63"/>
    <w:rsid w:val="003255BD"/>
    <w:rsid w:val="00325A8F"/>
    <w:rsid w:val="00326066"/>
    <w:rsid w:val="00326EEB"/>
    <w:rsid w:val="00327F04"/>
    <w:rsid w:val="003306F0"/>
    <w:rsid w:val="00331421"/>
    <w:rsid w:val="003339FD"/>
    <w:rsid w:val="00335F65"/>
    <w:rsid w:val="00336E9A"/>
    <w:rsid w:val="0033725F"/>
    <w:rsid w:val="003416D2"/>
    <w:rsid w:val="00343149"/>
    <w:rsid w:val="00343362"/>
    <w:rsid w:val="00343DFE"/>
    <w:rsid w:val="00346101"/>
    <w:rsid w:val="00347CE0"/>
    <w:rsid w:val="003500E3"/>
    <w:rsid w:val="00350D8D"/>
    <w:rsid w:val="0035324A"/>
    <w:rsid w:val="003538FB"/>
    <w:rsid w:val="00353C24"/>
    <w:rsid w:val="0035567C"/>
    <w:rsid w:val="003579F6"/>
    <w:rsid w:val="00360242"/>
    <w:rsid w:val="00360431"/>
    <w:rsid w:val="0036115D"/>
    <w:rsid w:val="0036153A"/>
    <w:rsid w:val="003632F4"/>
    <w:rsid w:val="003650F6"/>
    <w:rsid w:val="003662D9"/>
    <w:rsid w:val="00370EF7"/>
    <w:rsid w:val="00372B69"/>
    <w:rsid w:val="00373E38"/>
    <w:rsid w:val="0037485F"/>
    <w:rsid w:val="00374EA6"/>
    <w:rsid w:val="0037717E"/>
    <w:rsid w:val="00380A09"/>
    <w:rsid w:val="0038305B"/>
    <w:rsid w:val="00383563"/>
    <w:rsid w:val="00385245"/>
    <w:rsid w:val="003854F1"/>
    <w:rsid w:val="003861DB"/>
    <w:rsid w:val="00386EFB"/>
    <w:rsid w:val="0039033B"/>
    <w:rsid w:val="0039209F"/>
    <w:rsid w:val="003930FA"/>
    <w:rsid w:val="00394F12"/>
    <w:rsid w:val="0039532B"/>
    <w:rsid w:val="00395563"/>
    <w:rsid w:val="00395C00"/>
    <w:rsid w:val="00395DF9"/>
    <w:rsid w:val="003A1C4D"/>
    <w:rsid w:val="003A1FC3"/>
    <w:rsid w:val="003A2501"/>
    <w:rsid w:val="003A3C54"/>
    <w:rsid w:val="003A5AE9"/>
    <w:rsid w:val="003A69EA"/>
    <w:rsid w:val="003A6DC5"/>
    <w:rsid w:val="003A773B"/>
    <w:rsid w:val="003A77DC"/>
    <w:rsid w:val="003A78B9"/>
    <w:rsid w:val="003B0B47"/>
    <w:rsid w:val="003B22C7"/>
    <w:rsid w:val="003B48B0"/>
    <w:rsid w:val="003B5010"/>
    <w:rsid w:val="003B7562"/>
    <w:rsid w:val="003B78F5"/>
    <w:rsid w:val="003C096D"/>
    <w:rsid w:val="003C17C1"/>
    <w:rsid w:val="003C40B6"/>
    <w:rsid w:val="003C624B"/>
    <w:rsid w:val="003C682A"/>
    <w:rsid w:val="003C76EA"/>
    <w:rsid w:val="003C7927"/>
    <w:rsid w:val="003D3623"/>
    <w:rsid w:val="003D3F63"/>
    <w:rsid w:val="003D44CA"/>
    <w:rsid w:val="003D5FED"/>
    <w:rsid w:val="003D7C67"/>
    <w:rsid w:val="003E0391"/>
    <w:rsid w:val="003E0766"/>
    <w:rsid w:val="003E1412"/>
    <w:rsid w:val="003E49AF"/>
    <w:rsid w:val="003E72EF"/>
    <w:rsid w:val="003E7436"/>
    <w:rsid w:val="003F3688"/>
    <w:rsid w:val="00403A62"/>
    <w:rsid w:val="00404EDE"/>
    <w:rsid w:val="004057FE"/>
    <w:rsid w:val="00405ABD"/>
    <w:rsid w:val="00405C5E"/>
    <w:rsid w:val="00406C5B"/>
    <w:rsid w:val="00407126"/>
    <w:rsid w:val="00407FE2"/>
    <w:rsid w:val="00411111"/>
    <w:rsid w:val="004114A7"/>
    <w:rsid w:val="00411CE1"/>
    <w:rsid w:val="004132A1"/>
    <w:rsid w:val="0041539F"/>
    <w:rsid w:val="00417541"/>
    <w:rsid w:val="00420FED"/>
    <w:rsid w:val="004215BF"/>
    <w:rsid w:val="00421B0F"/>
    <w:rsid w:val="00423C17"/>
    <w:rsid w:val="00424087"/>
    <w:rsid w:val="004242DD"/>
    <w:rsid w:val="00424B83"/>
    <w:rsid w:val="00425519"/>
    <w:rsid w:val="0042636E"/>
    <w:rsid w:val="00430169"/>
    <w:rsid w:val="00430ECA"/>
    <w:rsid w:val="00433CA1"/>
    <w:rsid w:val="00433F9E"/>
    <w:rsid w:val="00435613"/>
    <w:rsid w:val="00437493"/>
    <w:rsid w:val="00440898"/>
    <w:rsid w:val="00441F8C"/>
    <w:rsid w:val="00442C04"/>
    <w:rsid w:val="004437D7"/>
    <w:rsid w:val="004439D9"/>
    <w:rsid w:val="00444084"/>
    <w:rsid w:val="004440B6"/>
    <w:rsid w:val="00444132"/>
    <w:rsid w:val="00444BDC"/>
    <w:rsid w:val="00444D88"/>
    <w:rsid w:val="00445B3E"/>
    <w:rsid w:val="004478BE"/>
    <w:rsid w:val="00451E82"/>
    <w:rsid w:val="00452050"/>
    <w:rsid w:val="004523D8"/>
    <w:rsid w:val="00454B63"/>
    <w:rsid w:val="00455613"/>
    <w:rsid w:val="00455EC5"/>
    <w:rsid w:val="00457177"/>
    <w:rsid w:val="00457C3A"/>
    <w:rsid w:val="0046118A"/>
    <w:rsid w:val="0046295E"/>
    <w:rsid w:val="00471D43"/>
    <w:rsid w:val="00472A75"/>
    <w:rsid w:val="00473502"/>
    <w:rsid w:val="00475159"/>
    <w:rsid w:val="0047517F"/>
    <w:rsid w:val="00475246"/>
    <w:rsid w:val="00475319"/>
    <w:rsid w:val="00475975"/>
    <w:rsid w:val="00475AAC"/>
    <w:rsid w:val="00475BE2"/>
    <w:rsid w:val="0047738C"/>
    <w:rsid w:val="004778D2"/>
    <w:rsid w:val="00477AC6"/>
    <w:rsid w:val="00482074"/>
    <w:rsid w:val="00484B19"/>
    <w:rsid w:val="00486BFE"/>
    <w:rsid w:val="00490C8C"/>
    <w:rsid w:val="00492AA0"/>
    <w:rsid w:val="0049418A"/>
    <w:rsid w:val="00494A07"/>
    <w:rsid w:val="004A0A8F"/>
    <w:rsid w:val="004A0C3A"/>
    <w:rsid w:val="004A109C"/>
    <w:rsid w:val="004A12F8"/>
    <w:rsid w:val="004A289E"/>
    <w:rsid w:val="004A3135"/>
    <w:rsid w:val="004A3F83"/>
    <w:rsid w:val="004A41C9"/>
    <w:rsid w:val="004A44C9"/>
    <w:rsid w:val="004A65B3"/>
    <w:rsid w:val="004B1645"/>
    <w:rsid w:val="004B2EDC"/>
    <w:rsid w:val="004B4A00"/>
    <w:rsid w:val="004B5E3D"/>
    <w:rsid w:val="004B5F55"/>
    <w:rsid w:val="004B62AE"/>
    <w:rsid w:val="004B733F"/>
    <w:rsid w:val="004C09B8"/>
    <w:rsid w:val="004C27DF"/>
    <w:rsid w:val="004C2D16"/>
    <w:rsid w:val="004C38A6"/>
    <w:rsid w:val="004C7808"/>
    <w:rsid w:val="004C7EBC"/>
    <w:rsid w:val="004D3CD9"/>
    <w:rsid w:val="004D412B"/>
    <w:rsid w:val="004D41B5"/>
    <w:rsid w:val="004D76AE"/>
    <w:rsid w:val="004D7C75"/>
    <w:rsid w:val="004E0CC9"/>
    <w:rsid w:val="004E2C05"/>
    <w:rsid w:val="004E2D66"/>
    <w:rsid w:val="004E3AE8"/>
    <w:rsid w:val="004E3B7C"/>
    <w:rsid w:val="004E6F1B"/>
    <w:rsid w:val="004F1447"/>
    <w:rsid w:val="004F1A5F"/>
    <w:rsid w:val="004F203C"/>
    <w:rsid w:val="004F2754"/>
    <w:rsid w:val="004F2A1C"/>
    <w:rsid w:val="004F4419"/>
    <w:rsid w:val="004F7CFE"/>
    <w:rsid w:val="00500D44"/>
    <w:rsid w:val="005028E6"/>
    <w:rsid w:val="00503EAE"/>
    <w:rsid w:val="005070AD"/>
    <w:rsid w:val="005078C2"/>
    <w:rsid w:val="005079C2"/>
    <w:rsid w:val="00511731"/>
    <w:rsid w:val="00512D86"/>
    <w:rsid w:val="0051378F"/>
    <w:rsid w:val="005145A8"/>
    <w:rsid w:val="00517BB0"/>
    <w:rsid w:val="00520BE9"/>
    <w:rsid w:val="00522ADE"/>
    <w:rsid w:val="00524157"/>
    <w:rsid w:val="00524388"/>
    <w:rsid w:val="00526A1E"/>
    <w:rsid w:val="0052722F"/>
    <w:rsid w:val="005272C1"/>
    <w:rsid w:val="0053324B"/>
    <w:rsid w:val="00534608"/>
    <w:rsid w:val="00534673"/>
    <w:rsid w:val="00535211"/>
    <w:rsid w:val="0053563C"/>
    <w:rsid w:val="005356A5"/>
    <w:rsid w:val="005363F9"/>
    <w:rsid w:val="00540525"/>
    <w:rsid w:val="00541AD6"/>
    <w:rsid w:val="00543E9B"/>
    <w:rsid w:val="00544C96"/>
    <w:rsid w:val="00545EDC"/>
    <w:rsid w:val="00545FAA"/>
    <w:rsid w:val="00550173"/>
    <w:rsid w:val="005504A3"/>
    <w:rsid w:val="00550507"/>
    <w:rsid w:val="00551C58"/>
    <w:rsid w:val="00552115"/>
    <w:rsid w:val="005528E1"/>
    <w:rsid w:val="00554023"/>
    <w:rsid w:val="0055530F"/>
    <w:rsid w:val="0055702B"/>
    <w:rsid w:val="00557F42"/>
    <w:rsid w:val="00563D90"/>
    <w:rsid w:val="005642DE"/>
    <w:rsid w:val="00565327"/>
    <w:rsid w:val="0056552A"/>
    <w:rsid w:val="00565EAC"/>
    <w:rsid w:val="005664BB"/>
    <w:rsid w:val="005675A9"/>
    <w:rsid w:val="005711CF"/>
    <w:rsid w:val="00573049"/>
    <w:rsid w:val="00573D4D"/>
    <w:rsid w:val="0057450A"/>
    <w:rsid w:val="005755BC"/>
    <w:rsid w:val="00580A0B"/>
    <w:rsid w:val="00580AA0"/>
    <w:rsid w:val="00582AB5"/>
    <w:rsid w:val="005831D2"/>
    <w:rsid w:val="005843B0"/>
    <w:rsid w:val="00586350"/>
    <w:rsid w:val="00586E3F"/>
    <w:rsid w:val="005871A7"/>
    <w:rsid w:val="0059033F"/>
    <w:rsid w:val="00591616"/>
    <w:rsid w:val="005917B9"/>
    <w:rsid w:val="005956BC"/>
    <w:rsid w:val="00596787"/>
    <w:rsid w:val="00597F54"/>
    <w:rsid w:val="005A432C"/>
    <w:rsid w:val="005A44CB"/>
    <w:rsid w:val="005A6A31"/>
    <w:rsid w:val="005A7413"/>
    <w:rsid w:val="005A78B1"/>
    <w:rsid w:val="005B0362"/>
    <w:rsid w:val="005B0B09"/>
    <w:rsid w:val="005B0C29"/>
    <w:rsid w:val="005B1660"/>
    <w:rsid w:val="005B261A"/>
    <w:rsid w:val="005B2C86"/>
    <w:rsid w:val="005B358C"/>
    <w:rsid w:val="005B446C"/>
    <w:rsid w:val="005B4D5C"/>
    <w:rsid w:val="005B53C6"/>
    <w:rsid w:val="005B70F0"/>
    <w:rsid w:val="005B7804"/>
    <w:rsid w:val="005B7E5D"/>
    <w:rsid w:val="005C3D83"/>
    <w:rsid w:val="005D292F"/>
    <w:rsid w:val="005D3283"/>
    <w:rsid w:val="005D5B8F"/>
    <w:rsid w:val="005D6BEB"/>
    <w:rsid w:val="005D73C8"/>
    <w:rsid w:val="005D7627"/>
    <w:rsid w:val="005E09A4"/>
    <w:rsid w:val="005E28AD"/>
    <w:rsid w:val="005E390B"/>
    <w:rsid w:val="005E5029"/>
    <w:rsid w:val="005E51D3"/>
    <w:rsid w:val="005E5270"/>
    <w:rsid w:val="005E6B0C"/>
    <w:rsid w:val="005F1A4B"/>
    <w:rsid w:val="0060253D"/>
    <w:rsid w:val="00602A07"/>
    <w:rsid w:val="00603547"/>
    <w:rsid w:val="00610507"/>
    <w:rsid w:val="00610A68"/>
    <w:rsid w:val="00610E1F"/>
    <w:rsid w:val="00611CEF"/>
    <w:rsid w:val="00613C5A"/>
    <w:rsid w:val="0061565B"/>
    <w:rsid w:val="0061741E"/>
    <w:rsid w:val="00620353"/>
    <w:rsid w:val="00622BCB"/>
    <w:rsid w:val="006235E5"/>
    <w:rsid w:val="00624378"/>
    <w:rsid w:val="00626A95"/>
    <w:rsid w:val="00630198"/>
    <w:rsid w:val="00631C0A"/>
    <w:rsid w:val="0063281C"/>
    <w:rsid w:val="00632D40"/>
    <w:rsid w:val="00634D7C"/>
    <w:rsid w:val="00636111"/>
    <w:rsid w:val="0064075D"/>
    <w:rsid w:val="00640953"/>
    <w:rsid w:val="0064564D"/>
    <w:rsid w:val="00646D64"/>
    <w:rsid w:val="006479B8"/>
    <w:rsid w:val="006538CF"/>
    <w:rsid w:val="00655C5A"/>
    <w:rsid w:val="006577E5"/>
    <w:rsid w:val="006615E9"/>
    <w:rsid w:val="00663CAD"/>
    <w:rsid w:val="00663DA6"/>
    <w:rsid w:val="0066592B"/>
    <w:rsid w:val="00670854"/>
    <w:rsid w:val="00673078"/>
    <w:rsid w:val="00677766"/>
    <w:rsid w:val="00681B4B"/>
    <w:rsid w:val="00682691"/>
    <w:rsid w:val="00682702"/>
    <w:rsid w:val="006842C8"/>
    <w:rsid w:val="00687107"/>
    <w:rsid w:val="0069152F"/>
    <w:rsid w:val="00691DB9"/>
    <w:rsid w:val="006971DA"/>
    <w:rsid w:val="006A4705"/>
    <w:rsid w:val="006A5230"/>
    <w:rsid w:val="006A6522"/>
    <w:rsid w:val="006A71A2"/>
    <w:rsid w:val="006B02BA"/>
    <w:rsid w:val="006B0305"/>
    <w:rsid w:val="006B07E2"/>
    <w:rsid w:val="006B3EE5"/>
    <w:rsid w:val="006B48DD"/>
    <w:rsid w:val="006B7384"/>
    <w:rsid w:val="006B761B"/>
    <w:rsid w:val="006B7B02"/>
    <w:rsid w:val="006C0828"/>
    <w:rsid w:val="006C2F67"/>
    <w:rsid w:val="006C3986"/>
    <w:rsid w:val="006C4F08"/>
    <w:rsid w:val="006C6063"/>
    <w:rsid w:val="006C60A4"/>
    <w:rsid w:val="006D081C"/>
    <w:rsid w:val="006D0BEC"/>
    <w:rsid w:val="006D1774"/>
    <w:rsid w:val="006D1AFB"/>
    <w:rsid w:val="006D1C40"/>
    <w:rsid w:val="006D26EF"/>
    <w:rsid w:val="006D4D7F"/>
    <w:rsid w:val="006D53E3"/>
    <w:rsid w:val="006D62FE"/>
    <w:rsid w:val="006D6600"/>
    <w:rsid w:val="006D6CBB"/>
    <w:rsid w:val="006D6F83"/>
    <w:rsid w:val="006E096F"/>
    <w:rsid w:val="006E1330"/>
    <w:rsid w:val="006E1A3D"/>
    <w:rsid w:val="006E2A67"/>
    <w:rsid w:val="006E3486"/>
    <w:rsid w:val="006E60DF"/>
    <w:rsid w:val="006E66CF"/>
    <w:rsid w:val="006F365F"/>
    <w:rsid w:val="006F3A7F"/>
    <w:rsid w:val="006F486A"/>
    <w:rsid w:val="006F5BCA"/>
    <w:rsid w:val="00700FA8"/>
    <w:rsid w:val="007054E5"/>
    <w:rsid w:val="00707782"/>
    <w:rsid w:val="00713582"/>
    <w:rsid w:val="007143E0"/>
    <w:rsid w:val="00715E34"/>
    <w:rsid w:val="00715F8F"/>
    <w:rsid w:val="00716989"/>
    <w:rsid w:val="0072030A"/>
    <w:rsid w:val="00720381"/>
    <w:rsid w:val="0072055B"/>
    <w:rsid w:val="00720B31"/>
    <w:rsid w:val="00720C4B"/>
    <w:rsid w:val="00721589"/>
    <w:rsid w:val="00723464"/>
    <w:rsid w:val="00723A23"/>
    <w:rsid w:val="00723E09"/>
    <w:rsid w:val="00723EB9"/>
    <w:rsid w:val="00725EEE"/>
    <w:rsid w:val="00726FFA"/>
    <w:rsid w:val="00734DEE"/>
    <w:rsid w:val="00735C6D"/>
    <w:rsid w:val="007376AD"/>
    <w:rsid w:val="00737B82"/>
    <w:rsid w:val="007410AB"/>
    <w:rsid w:val="0074278F"/>
    <w:rsid w:val="007428B2"/>
    <w:rsid w:val="0074340D"/>
    <w:rsid w:val="0074353D"/>
    <w:rsid w:val="0074358B"/>
    <w:rsid w:val="00743BB0"/>
    <w:rsid w:val="007457E3"/>
    <w:rsid w:val="00745B2B"/>
    <w:rsid w:val="00745B4C"/>
    <w:rsid w:val="0074610D"/>
    <w:rsid w:val="00746E7A"/>
    <w:rsid w:val="0074751F"/>
    <w:rsid w:val="00751BD9"/>
    <w:rsid w:val="00751EC7"/>
    <w:rsid w:val="00755B55"/>
    <w:rsid w:val="00756390"/>
    <w:rsid w:val="00757128"/>
    <w:rsid w:val="0076231B"/>
    <w:rsid w:val="00763BFB"/>
    <w:rsid w:val="00767259"/>
    <w:rsid w:val="007737B0"/>
    <w:rsid w:val="00774030"/>
    <w:rsid w:val="007745F0"/>
    <w:rsid w:val="00774E64"/>
    <w:rsid w:val="0078208F"/>
    <w:rsid w:val="00784647"/>
    <w:rsid w:val="007863FD"/>
    <w:rsid w:val="00792536"/>
    <w:rsid w:val="00792C03"/>
    <w:rsid w:val="0079317D"/>
    <w:rsid w:val="00793254"/>
    <w:rsid w:val="0079490B"/>
    <w:rsid w:val="00795340"/>
    <w:rsid w:val="007975A1"/>
    <w:rsid w:val="007A0127"/>
    <w:rsid w:val="007A151A"/>
    <w:rsid w:val="007A3FAF"/>
    <w:rsid w:val="007A477F"/>
    <w:rsid w:val="007A47E6"/>
    <w:rsid w:val="007A50E2"/>
    <w:rsid w:val="007A6468"/>
    <w:rsid w:val="007A67B7"/>
    <w:rsid w:val="007A69C9"/>
    <w:rsid w:val="007A7281"/>
    <w:rsid w:val="007A7671"/>
    <w:rsid w:val="007A7B05"/>
    <w:rsid w:val="007B08F2"/>
    <w:rsid w:val="007B1B61"/>
    <w:rsid w:val="007B5550"/>
    <w:rsid w:val="007B5F54"/>
    <w:rsid w:val="007B6A50"/>
    <w:rsid w:val="007B7E2A"/>
    <w:rsid w:val="007C03BC"/>
    <w:rsid w:val="007C160B"/>
    <w:rsid w:val="007C525F"/>
    <w:rsid w:val="007C596C"/>
    <w:rsid w:val="007C6916"/>
    <w:rsid w:val="007D4109"/>
    <w:rsid w:val="007D4E57"/>
    <w:rsid w:val="007D574C"/>
    <w:rsid w:val="007D6163"/>
    <w:rsid w:val="007D63D7"/>
    <w:rsid w:val="007E1CAE"/>
    <w:rsid w:val="007E22F1"/>
    <w:rsid w:val="007E2DDE"/>
    <w:rsid w:val="007E3170"/>
    <w:rsid w:val="007E3FCF"/>
    <w:rsid w:val="007E5556"/>
    <w:rsid w:val="007E62B8"/>
    <w:rsid w:val="007E744A"/>
    <w:rsid w:val="007F2750"/>
    <w:rsid w:val="007F2C94"/>
    <w:rsid w:val="007F3197"/>
    <w:rsid w:val="007F417B"/>
    <w:rsid w:val="007F443B"/>
    <w:rsid w:val="007F62CA"/>
    <w:rsid w:val="007F6E1B"/>
    <w:rsid w:val="007F7B18"/>
    <w:rsid w:val="007F7E7D"/>
    <w:rsid w:val="00801243"/>
    <w:rsid w:val="00802D8D"/>
    <w:rsid w:val="00804724"/>
    <w:rsid w:val="00805E23"/>
    <w:rsid w:val="00806830"/>
    <w:rsid w:val="008068B5"/>
    <w:rsid w:val="00810286"/>
    <w:rsid w:val="00810B8A"/>
    <w:rsid w:val="00812AE7"/>
    <w:rsid w:val="0081351D"/>
    <w:rsid w:val="00813FD6"/>
    <w:rsid w:val="008152C5"/>
    <w:rsid w:val="00815664"/>
    <w:rsid w:val="00815F6F"/>
    <w:rsid w:val="00816292"/>
    <w:rsid w:val="008174FF"/>
    <w:rsid w:val="00820E61"/>
    <w:rsid w:val="00823AFA"/>
    <w:rsid w:val="00825458"/>
    <w:rsid w:val="008302BC"/>
    <w:rsid w:val="008339ED"/>
    <w:rsid w:val="00836893"/>
    <w:rsid w:val="0083703A"/>
    <w:rsid w:val="00837F0F"/>
    <w:rsid w:val="0084011F"/>
    <w:rsid w:val="0084016B"/>
    <w:rsid w:val="00840C26"/>
    <w:rsid w:val="008461F9"/>
    <w:rsid w:val="00850145"/>
    <w:rsid w:val="00850FB8"/>
    <w:rsid w:val="00855DD4"/>
    <w:rsid w:val="00855F2C"/>
    <w:rsid w:val="008565F5"/>
    <w:rsid w:val="00860C09"/>
    <w:rsid w:val="0086340A"/>
    <w:rsid w:val="0086376F"/>
    <w:rsid w:val="00864139"/>
    <w:rsid w:val="00867C82"/>
    <w:rsid w:val="00871510"/>
    <w:rsid w:val="00872A2A"/>
    <w:rsid w:val="00874E5B"/>
    <w:rsid w:val="00875CCC"/>
    <w:rsid w:val="008764AB"/>
    <w:rsid w:val="008777D2"/>
    <w:rsid w:val="008843FA"/>
    <w:rsid w:val="00884671"/>
    <w:rsid w:val="008854DD"/>
    <w:rsid w:val="00887C5F"/>
    <w:rsid w:val="00890F70"/>
    <w:rsid w:val="00891714"/>
    <w:rsid w:val="00891A43"/>
    <w:rsid w:val="00891ABE"/>
    <w:rsid w:val="00891C6E"/>
    <w:rsid w:val="00891E4D"/>
    <w:rsid w:val="00896AED"/>
    <w:rsid w:val="00897CE1"/>
    <w:rsid w:val="008A0FBA"/>
    <w:rsid w:val="008A1AF0"/>
    <w:rsid w:val="008A2385"/>
    <w:rsid w:val="008A75FB"/>
    <w:rsid w:val="008B08E4"/>
    <w:rsid w:val="008B1893"/>
    <w:rsid w:val="008B1C32"/>
    <w:rsid w:val="008B1DAB"/>
    <w:rsid w:val="008B1F4E"/>
    <w:rsid w:val="008B226A"/>
    <w:rsid w:val="008B327F"/>
    <w:rsid w:val="008B365B"/>
    <w:rsid w:val="008B4158"/>
    <w:rsid w:val="008B492C"/>
    <w:rsid w:val="008B4D6E"/>
    <w:rsid w:val="008B6428"/>
    <w:rsid w:val="008B66CB"/>
    <w:rsid w:val="008B7CD7"/>
    <w:rsid w:val="008C18C0"/>
    <w:rsid w:val="008C3072"/>
    <w:rsid w:val="008C4096"/>
    <w:rsid w:val="008C5A9B"/>
    <w:rsid w:val="008C60AF"/>
    <w:rsid w:val="008C6485"/>
    <w:rsid w:val="008C6F25"/>
    <w:rsid w:val="008C6F66"/>
    <w:rsid w:val="008C7119"/>
    <w:rsid w:val="008D1C96"/>
    <w:rsid w:val="008D1F55"/>
    <w:rsid w:val="008D28DC"/>
    <w:rsid w:val="008D2952"/>
    <w:rsid w:val="008D3CF8"/>
    <w:rsid w:val="008D6234"/>
    <w:rsid w:val="008D7E57"/>
    <w:rsid w:val="008E00BD"/>
    <w:rsid w:val="008E49A2"/>
    <w:rsid w:val="008E603F"/>
    <w:rsid w:val="008F069F"/>
    <w:rsid w:val="008F120D"/>
    <w:rsid w:val="008F1FC0"/>
    <w:rsid w:val="008F3CBE"/>
    <w:rsid w:val="008F5CC4"/>
    <w:rsid w:val="00901855"/>
    <w:rsid w:val="00902155"/>
    <w:rsid w:val="00902C93"/>
    <w:rsid w:val="00903F2F"/>
    <w:rsid w:val="00905E86"/>
    <w:rsid w:val="00905F78"/>
    <w:rsid w:val="00906613"/>
    <w:rsid w:val="0090698E"/>
    <w:rsid w:val="009072A4"/>
    <w:rsid w:val="0091305C"/>
    <w:rsid w:val="0091438F"/>
    <w:rsid w:val="009149CA"/>
    <w:rsid w:val="00914D95"/>
    <w:rsid w:val="00915A18"/>
    <w:rsid w:val="009175EE"/>
    <w:rsid w:val="00920C7A"/>
    <w:rsid w:val="00921924"/>
    <w:rsid w:val="009227E1"/>
    <w:rsid w:val="00923EC8"/>
    <w:rsid w:val="00924519"/>
    <w:rsid w:val="00924613"/>
    <w:rsid w:val="00924C34"/>
    <w:rsid w:val="00925F53"/>
    <w:rsid w:val="0092693D"/>
    <w:rsid w:val="00927113"/>
    <w:rsid w:val="009308F0"/>
    <w:rsid w:val="00930918"/>
    <w:rsid w:val="00930AEA"/>
    <w:rsid w:val="00932BBD"/>
    <w:rsid w:val="00933A3C"/>
    <w:rsid w:val="00934097"/>
    <w:rsid w:val="00934777"/>
    <w:rsid w:val="00934BCB"/>
    <w:rsid w:val="00936325"/>
    <w:rsid w:val="00940834"/>
    <w:rsid w:val="00940E44"/>
    <w:rsid w:val="009419C4"/>
    <w:rsid w:val="00942DC3"/>
    <w:rsid w:val="0094334A"/>
    <w:rsid w:val="00945BD7"/>
    <w:rsid w:val="00945D62"/>
    <w:rsid w:val="00946F7A"/>
    <w:rsid w:val="00947242"/>
    <w:rsid w:val="009478CB"/>
    <w:rsid w:val="00947D7F"/>
    <w:rsid w:val="00950582"/>
    <w:rsid w:val="009521A6"/>
    <w:rsid w:val="00954685"/>
    <w:rsid w:val="009547E0"/>
    <w:rsid w:val="00955885"/>
    <w:rsid w:val="00957447"/>
    <w:rsid w:val="0096170C"/>
    <w:rsid w:val="009619F3"/>
    <w:rsid w:val="0096365B"/>
    <w:rsid w:val="00964F05"/>
    <w:rsid w:val="00965D9B"/>
    <w:rsid w:val="00966866"/>
    <w:rsid w:val="00966941"/>
    <w:rsid w:val="00971E25"/>
    <w:rsid w:val="00972077"/>
    <w:rsid w:val="0097431A"/>
    <w:rsid w:val="009758AF"/>
    <w:rsid w:val="00980CB5"/>
    <w:rsid w:val="009827E5"/>
    <w:rsid w:val="00983FCE"/>
    <w:rsid w:val="00987241"/>
    <w:rsid w:val="009873ED"/>
    <w:rsid w:val="00990DD5"/>
    <w:rsid w:val="00993524"/>
    <w:rsid w:val="0099457C"/>
    <w:rsid w:val="0099626E"/>
    <w:rsid w:val="00996C5F"/>
    <w:rsid w:val="009A0041"/>
    <w:rsid w:val="009A05A9"/>
    <w:rsid w:val="009A227C"/>
    <w:rsid w:val="009A3BBA"/>
    <w:rsid w:val="009A3CFF"/>
    <w:rsid w:val="009A3FB7"/>
    <w:rsid w:val="009A53E2"/>
    <w:rsid w:val="009B0ACB"/>
    <w:rsid w:val="009B0FEA"/>
    <w:rsid w:val="009B50DA"/>
    <w:rsid w:val="009B6FE8"/>
    <w:rsid w:val="009B73E2"/>
    <w:rsid w:val="009C05A3"/>
    <w:rsid w:val="009C1041"/>
    <w:rsid w:val="009C25CE"/>
    <w:rsid w:val="009C272D"/>
    <w:rsid w:val="009C2DFA"/>
    <w:rsid w:val="009C41B9"/>
    <w:rsid w:val="009C726E"/>
    <w:rsid w:val="009D1B03"/>
    <w:rsid w:val="009D2347"/>
    <w:rsid w:val="009D3395"/>
    <w:rsid w:val="009D3C73"/>
    <w:rsid w:val="009D52E5"/>
    <w:rsid w:val="009D5BFF"/>
    <w:rsid w:val="009D7EA3"/>
    <w:rsid w:val="009E012A"/>
    <w:rsid w:val="009E04B2"/>
    <w:rsid w:val="009E0DE1"/>
    <w:rsid w:val="009E1965"/>
    <w:rsid w:val="009E1ADA"/>
    <w:rsid w:val="009E2D50"/>
    <w:rsid w:val="009E4677"/>
    <w:rsid w:val="009E4ACD"/>
    <w:rsid w:val="009E4E60"/>
    <w:rsid w:val="009E5812"/>
    <w:rsid w:val="009E771E"/>
    <w:rsid w:val="009F08D0"/>
    <w:rsid w:val="009F0F5A"/>
    <w:rsid w:val="009F0FF4"/>
    <w:rsid w:val="009F170C"/>
    <w:rsid w:val="009F3766"/>
    <w:rsid w:val="009F5633"/>
    <w:rsid w:val="009F597A"/>
    <w:rsid w:val="009F6B31"/>
    <w:rsid w:val="009F7D89"/>
    <w:rsid w:val="00A01099"/>
    <w:rsid w:val="00A01F8E"/>
    <w:rsid w:val="00A061A7"/>
    <w:rsid w:val="00A10DCA"/>
    <w:rsid w:val="00A11CC5"/>
    <w:rsid w:val="00A125BB"/>
    <w:rsid w:val="00A141DE"/>
    <w:rsid w:val="00A14598"/>
    <w:rsid w:val="00A14C00"/>
    <w:rsid w:val="00A15B00"/>
    <w:rsid w:val="00A21443"/>
    <w:rsid w:val="00A2418A"/>
    <w:rsid w:val="00A24360"/>
    <w:rsid w:val="00A263A8"/>
    <w:rsid w:val="00A26C10"/>
    <w:rsid w:val="00A27557"/>
    <w:rsid w:val="00A30189"/>
    <w:rsid w:val="00A346BA"/>
    <w:rsid w:val="00A35E5B"/>
    <w:rsid w:val="00A360F8"/>
    <w:rsid w:val="00A369A5"/>
    <w:rsid w:val="00A36B4F"/>
    <w:rsid w:val="00A41ADD"/>
    <w:rsid w:val="00A420E0"/>
    <w:rsid w:val="00A4231C"/>
    <w:rsid w:val="00A42DAF"/>
    <w:rsid w:val="00A42EB1"/>
    <w:rsid w:val="00A439F6"/>
    <w:rsid w:val="00A4586A"/>
    <w:rsid w:val="00A470BC"/>
    <w:rsid w:val="00A50C04"/>
    <w:rsid w:val="00A539D8"/>
    <w:rsid w:val="00A54154"/>
    <w:rsid w:val="00A57AE5"/>
    <w:rsid w:val="00A57C74"/>
    <w:rsid w:val="00A6004C"/>
    <w:rsid w:val="00A6077C"/>
    <w:rsid w:val="00A625C2"/>
    <w:rsid w:val="00A653AF"/>
    <w:rsid w:val="00A669C5"/>
    <w:rsid w:val="00A66B56"/>
    <w:rsid w:val="00A70048"/>
    <w:rsid w:val="00A70622"/>
    <w:rsid w:val="00A72143"/>
    <w:rsid w:val="00A751DD"/>
    <w:rsid w:val="00A75990"/>
    <w:rsid w:val="00A7759F"/>
    <w:rsid w:val="00A80474"/>
    <w:rsid w:val="00A82F40"/>
    <w:rsid w:val="00A84F66"/>
    <w:rsid w:val="00A85F69"/>
    <w:rsid w:val="00A868A7"/>
    <w:rsid w:val="00A92435"/>
    <w:rsid w:val="00A92AF4"/>
    <w:rsid w:val="00A93256"/>
    <w:rsid w:val="00A93311"/>
    <w:rsid w:val="00A94314"/>
    <w:rsid w:val="00A96BD0"/>
    <w:rsid w:val="00A96E43"/>
    <w:rsid w:val="00A97ED4"/>
    <w:rsid w:val="00AA02F9"/>
    <w:rsid w:val="00AA1730"/>
    <w:rsid w:val="00AA22F4"/>
    <w:rsid w:val="00AA3517"/>
    <w:rsid w:val="00AA3F9C"/>
    <w:rsid w:val="00AA460D"/>
    <w:rsid w:val="00AA6727"/>
    <w:rsid w:val="00AA780D"/>
    <w:rsid w:val="00AA7EDE"/>
    <w:rsid w:val="00AB071B"/>
    <w:rsid w:val="00AB0A8B"/>
    <w:rsid w:val="00AB1B95"/>
    <w:rsid w:val="00AB22B3"/>
    <w:rsid w:val="00AB56B4"/>
    <w:rsid w:val="00AB571E"/>
    <w:rsid w:val="00AB59F9"/>
    <w:rsid w:val="00AB5F23"/>
    <w:rsid w:val="00AC1E83"/>
    <w:rsid w:val="00AC411A"/>
    <w:rsid w:val="00AC5F2D"/>
    <w:rsid w:val="00AC60FD"/>
    <w:rsid w:val="00AD33DD"/>
    <w:rsid w:val="00AD3B37"/>
    <w:rsid w:val="00AD7EC8"/>
    <w:rsid w:val="00AE0009"/>
    <w:rsid w:val="00AE3FFE"/>
    <w:rsid w:val="00AE452D"/>
    <w:rsid w:val="00AE49CB"/>
    <w:rsid w:val="00AE4DAD"/>
    <w:rsid w:val="00AE50C1"/>
    <w:rsid w:val="00AE6E96"/>
    <w:rsid w:val="00AF181C"/>
    <w:rsid w:val="00AF273F"/>
    <w:rsid w:val="00AF2E48"/>
    <w:rsid w:val="00AF51AC"/>
    <w:rsid w:val="00AF5601"/>
    <w:rsid w:val="00AF72BD"/>
    <w:rsid w:val="00AF7C3D"/>
    <w:rsid w:val="00B02B90"/>
    <w:rsid w:val="00B04307"/>
    <w:rsid w:val="00B05717"/>
    <w:rsid w:val="00B05852"/>
    <w:rsid w:val="00B05BCA"/>
    <w:rsid w:val="00B06EB0"/>
    <w:rsid w:val="00B10A46"/>
    <w:rsid w:val="00B11EC1"/>
    <w:rsid w:val="00B132CA"/>
    <w:rsid w:val="00B14292"/>
    <w:rsid w:val="00B14B29"/>
    <w:rsid w:val="00B158FA"/>
    <w:rsid w:val="00B15AE1"/>
    <w:rsid w:val="00B16E0A"/>
    <w:rsid w:val="00B208AC"/>
    <w:rsid w:val="00B21802"/>
    <w:rsid w:val="00B22BB5"/>
    <w:rsid w:val="00B25C72"/>
    <w:rsid w:val="00B2635E"/>
    <w:rsid w:val="00B3055B"/>
    <w:rsid w:val="00B308EE"/>
    <w:rsid w:val="00B31EFF"/>
    <w:rsid w:val="00B32226"/>
    <w:rsid w:val="00B322B1"/>
    <w:rsid w:val="00B334CF"/>
    <w:rsid w:val="00B33A9E"/>
    <w:rsid w:val="00B359A0"/>
    <w:rsid w:val="00B36C74"/>
    <w:rsid w:val="00B41413"/>
    <w:rsid w:val="00B436F0"/>
    <w:rsid w:val="00B43DAD"/>
    <w:rsid w:val="00B441F7"/>
    <w:rsid w:val="00B52806"/>
    <w:rsid w:val="00B53307"/>
    <w:rsid w:val="00B53FCB"/>
    <w:rsid w:val="00B54099"/>
    <w:rsid w:val="00B56B67"/>
    <w:rsid w:val="00B571D1"/>
    <w:rsid w:val="00B61A05"/>
    <w:rsid w:val="00B61DDB"/>
    <w:rsid w:val="00B625E0"/>
    <w:rsid w:val="00B62F1F"/>
    <w:rsid w:val="00B64869"/>
    <w:rsid w:val="00B66C73"/>
    <w:rsid w:val="00B67C00"/>
    <w:rsid w:val="00B709EA"/>
    <w:rsid w:val="00B71349"/>
    <w:rsid w:val="00B72061"/>
    <w:rsid w:val="00B7369D"/>
    <w:rsid w:val="00B7371C"/>
    <w:rsid w:val="00B742A6"/>
    <w:rsid w:val="00B74965"/>
    <w:rsid w:val="00B7517B"/>
    <w:rsid w:val="00B76097"/>
    <w:rsid w:val="00B760FB"/>
    <w:rsid w:val="00B77A5F"/>
    <w:rsid w:val="00B80007"/>
    <w:rsid w:val="00B80F11"/>
    <w:rsid w:val="00B8285C"/>
    <w:rsid w:val="00B82C65"/>
    <w:rsid w:val="00B835B2"/>
    <w:rsid w:val="00B83A3A"/>
    <w:rsid w:val="00B83DD4"/>
    <w:rsid w:val="00B8416B"/>
    <w:rsid w:val="00B862FD"/>
    <w:rsid w:val="00B86B5C"/>
    <w:rsid w:val="00B86DC7"/>
    <w:rsid w:val="00B87A72"/>
    <w:rsid w:val="00B87E96"/>
    <w:rsid w:val="00B9127C"/>
    <w:rsid w:val="00B93E7F"/>
    <w:rsid w:val="00B94CBC"/>
    <w:rsid w:val="00B9524B"/>
    <w:rsid w:val="00B95ABF"/>
    <w:rsid w:val="00BA0AF7"/>
    <w:rsid w:val="00BA1D56"/>
    <w:rsid w:val="00BA2245"/>
    <w:rsid w:val="00BA2289"/>
    <w:rsid w:val="00BA4EA3"/>
    <w:rsid w:val="00BA77C2"/>
    <w:rsid w:val="00BB1596"/>
    <w:rsid w:val="00BB17CA"/>
    <w:rsid w:val="00BB3FE1"/>
    <w:rsid w:val="00BB4A94"/>
    <w:rsid w:val="00BC0D81"/>
    <w:rsid w:val="00BC286A"/>
    <w:rsid w:val="00BC40BA"/>
    <w:rsid w:val="00BC4F77"/>
    <w:rsid w:val="00BC57DD"/>
    <w:rsid w:val="00BC7BDF"/>
    <w:rsid w:val="00BD2273"/>
    <w:rsid w:val="00BD2B5D"/>
    <w:rsid w:val="00BD4D8B"/>
    <w:rsid w:val="00BE050A"/>
    <w:rsid w:val="00BE23C0"/>
    <w:rsid w:val="00BE26DB"/>
    <w:rsid w:val="00BE44D4"/>
    <w:rsid w:val="00BE4DFD"/>
    <w:rsid w:val="00BE6868"/>
    <w:rsid w:val="00BF1BBB"/>
    <w:rsid w:val="00BF1CB9"/>
    <w:rsid w:val="00BF2457"/>
    <w:rsid w:val="00BF28E8"/>
    <w:rsid w:val="00BF2AAD"/>
    <w:rsid w:val="00BF3DA6"/>
    <w:rsid w:val="00BF5CCD"/>
    <w:rsid w:val="00BF6C20"/>
    <w:rsid w:val="00BF7291"/>
    <w:rsid w:val="00BF7482"/>
    <w:rsid w:val="00C0081F"/>
    <w:rsid w:val="00C034B0"/>
    <w:rsid w:val="00C0793F"/>
    <w:rsid w:val="00C1073C"/>
    <w:rsid w:val="00C10A91"/>
    <w:rsid w:val="00C11526"/>
    <w:rsid w:val="00C11A55"/>
    <w:rsid w:val="00C14206"/>
    <w:rsid w:val="00C153D7"/>
    <w:rsid w:val="00C1547F"/>
    <w:rsid w:val="00C20549"/>
    <w:rsid w:val="00C21F47"/>
    <w:rsid w:val="00C2416D"/>
    <w:rsid w:val="00C248D0"/>
    <w:rsid w:val="00C2703C"/>
    <w:rsid w:val="00C32179"/>
    <w:rsid w:val="00C33489"/>
    <w:rsid w:val="00C3479F"/>
    <w:rsid w:val="00C36503"/>
    <w:rsid w:val="00C3742C"/>
    <w:rsid w:val="00C41376"/>
    <w:rsid w:val="00C4144B"/>
    <w:rsid w:val="00C424A4"/>
    <w:rsid w:val="00C43116"/>
    <w:rsid w:val="00C4415E"/>
    <w:rsid w:val="00C46964"/>
    <w:rsid w:val="00C47BEC"/>
    <w:rsid w:val="00C507F4"/>
    <w:rsid w:val="00C518CD"/>
    <w:rsid w:val="00C523B3"/>
    <w:rsid w:val="00C525FC"/>
    <w:rsid w:val="00C53033"/>
    <w:rsid w:val="00C55ED8"/>
    <w:rsid w:val="00C56911"/>
    <w:rsid w:val="00C56BEA"/>
    <w:rsid w:val="00C570F3"/>
    <w:rsid w:val="00C57E3C"/>
    <w:rsid w:val="00C60C28"/>
    <w:rsid w:val="00C63C8C"/>
    <w:rsid w:val="00C63F88"/>
    <w:rsid w:val="00C64EB6"/>
    <w:rsid w:val="00C67A15"/>
    <w:rsid w:val="00C71895"/>
    <w:rsid w:val="00C72FBC"/>
    <w:rsid w:val="00C740EC"/>
    <w:rsid w:val="00C74B13"/>
    <w:rsid w:val="00C74F1C"/>
    <w:rsid w:val="00C75EDF"/>
    <w:rsid w:val="00C76135"/>
    <w:rsid w:val="00C80D2F"/>
    <w:rsid w:val="00C81158"/>
    <w:rsid w:val="00C81F1E"/>
    <w:rsid w:val="00C833FD"/>
    <w:rsid w:val="00C85EB1"/>
    <w:rsid w:val="00C87956"/>
    <w:rsid w:val="00C9027D"/>
    <w:rsid w:val="00C90C23"/>
    <w:rsid w:val="00C90E52"/>
    <w:rsid w:val="00C95541"/>
    <w:rsid w:val="00C95B45"/>
    <w:rsid w:val="00C9653E"/>
    <w:rsid w:val="00C968A1"/>
    <w:rsid w:val="00C9690D"/>
    <w:rsid w:val="00CA0DF1"/>
    <w:rsid w:val="00CA0F99"/>
    <w:rsid w:val="00CA1AF9"/>
    <w:rsid w:val="00CA7485"/>
    <w:rsid w:val="00CA7EB1"/>
    <w:rsid w:val="00CB0535"/>
    <w:rsid w:val="00CB274E"/>
    <w:rsid w:val="00CB2A0F"/>
    <w:rsid w:val="00CB2CA5"/>
    <w:rsid w:val="00CB2E5D"/>
    <w:rsid w:val="00CB44B1"/>
    <w:rsid w:val="00CB5683"/>
    <w:rsid w:val="00CB77D0"/>
    <w:rsid w:val="00CC005F"/>
    <w:rsid w:val="00CC17E2"/>
    <w:rsid w:val="00CC1C1E"/>
    <w:rsid w:val="00CC228D"/>
    <w:rsid w:val="00CD16A0"/>
    <w:rsid w:val="00CD1851"/>
    <w:rsid w:val="00CD2E65"/>
    <w:rsid w:val="00CD3D13"/>
    <w:rsid w:val="00CD41AE"/>
    <w:rsid w:val="00CD50AD"/>
    <w:rsid w:val="00CD5B94"/>
    <w:rsid w:val="00CE2E4F"/>
    <w:rsid w:val="00CE3BE8"/>
    <w:rsid w:val="00CE3D56"/>
    <w:rsid w:val="00CE4A9F"/>
    <w:rsid w:val="00CE539C"/>
    <w:rsid w:val="00CF074C"/>
    <w:rsid w:val="00CF3D63"/>
    <w:rsid w:val="00CF412E"/>
    <w:rsid w:val="00CF49AB"/>
    <w:rsid w:val="00CF5762"/>
    <w:rsid w:val="00D02A2D"/>
    <w:rsid w:val="00D049B8"/>
    <w:rsid w:val="00D04A26"/>
    <w:rsid w:val="00D05911"/>
    <w:rsid w:val="00D07EAF"/>
    <w:rsid w:val="00D10F38"/>
    <w:rsid w:val="00D11754"/>
    <w:rsid w:val="00D12683"/>
    <w:rsid w:val="00D152CB"/>
    <w:rsid w:val="00D17410"/>
    <w:rsid w:val="00D17B5A"/>
    <w:rsid w:val="00D20437"/>
    <w:rsid w:val="00D22DEB"/>
    <w:rsid w:val="00D2537F"/>
    <w:rsid w:val="00D2590E"/>
    <w:rsid w:val="00D25BEB"/>
    <w:rsid w:val="00D26DF3"/>
    <w:rsid w:val="00D27CCB"/>
    <w:rsid w:val="00D30601"/>
    <w:rsid w:val="00D3241B"/>
    <w:rsid w:val="00D34C14"/>
    <w:rsid w:val="00D34CF9"/>
    <w:rsid w:val="00D35434"/>
    <w:rsid w:val="00D37CF0"/>
    <w:rsid w:val="00D45E8E"/>
    <w:rsid w:val="00D47362"/>
    <w:rsid w:val="00D47A16"/>
    <w:rsid w:val="00D5135E"/>
    <w:rsid w:val="00D51BAE"/>
    <w:rsid w:val="00D54071"/>
    <w:rsid w:val="00D62487"/>
    <w:rsid w:val="00D62EF3"/>
    <w:rsid w:val="00D668F6"/>
    <w:rsid w:val="00D7159E"/>
    <w:rsid w:val="00D71B48"/>
    <w:rsid w:val="00D7213A"/>
    <w:rsid w:val="00D73868"/>
    <w:rsid w:val="00D73E48"/>
    <w:rsid w:val="00D749F4"/>
    <w:rsid w:val="00D757DE"/>
    <w:rsid w:val="00D767F8"/>
    <w:rsid w:val="00D768EC"/>
    <w:rsid w:val="00D809EA"/>
    <w:rsid w:val="00D81531"/>
    <w:rsid w:val="00D83A29"/>
    <w:rsid w:val="00D83C64"/>
    <w:rsid w:val="00D8598B"/>
    <w:rsid w:val="00D86C9E"/>
    <w:rsid w:val="00D91881"/>
    <w:rsid w:val="00D9199A"/>
    <w:rsid w:val="00D93AC4"/>
    <w:rsid w:val="00D96104"/>
    <w:rsid w:val="00D97C42"/>
    <w:rsid w:val="00DA11BF"/>
    <w:rsid w:val="00DA55E1"/>
    <w:rsid w:val="00DA58A1"/>
    <w:rsid w:val="00DA5F58"/>
    <w:rsid w:val="00DA6208"/>
    <w:rsid w:val="00DA6498"/>
    <w:rsid w:val="00DB0BE5"/>
    <w:rsid w:val="00DB12E9"/>
    <w:rsid w:val="00DB19C8"/>
    <w:rsid w:val="00DB3475"/>
    <w:rsid w:val="00DB63B6"/>
    <w:rsid w:val="00DB76FB"/>
    <w:rsid w:val="00DC0E57"/>
    <w:rsid w:val="00DC2B9E"/>
    <w:rsid w:val="00DC3617"/>
    <w:rsid w:val="00DC52D3"/>
    <w:rsid w:val="00DC56F6"/>
    <w:rsid w:val="00DC630C"/>
    <w:rsid w:val="00DD431A"/>
    <w:rsid w:val="00DD6401"/>
    <w:rsid w:val="00DD7738"/>
    <w:rsid w:val="00DD7F2E"/>
    <w:rsid w:val="00DE116D"/>
    <w:rsid w:val="00DE1B9E"/>
    <w:rsid w:val="00DE1DB4"/>
    <w:rsid w:val="00DE33DF"/>
    <w:rsid w:val="00DE3581"/>
    <w:rsid w:val="00DE366D"/>
    <w:rsid w:val="00DE36DA"/>
    <w:rsid w:val="00DE4097"/>
    <w:rsid w:val="00DE4F94"/>
    <w:rsid w:val="00DE5A92"/>
    <w:rsid w:val="00DE638B"/>
    <w:rsid w:val="00DE67A5"/>
    <w:rsid w:val="00DF0399"/>
    <w:rsid w:val="00DF7CC3"/>
    <w:rsid w:val="00E00888"/>
    <w:rsid w:val="00E018C7"/>
    <w:rsid w:val="00E0243B"/>
    <w:rsid w:val="00E025C6"/>
    <w:rsid w:val="00E02FA5"/>
    <w:rsid w:val="00E04612"/>
    <w:rsid w:val="00E063FB"/>
    <w:rsid w:val="00E10660"/>
    <w:rsid w:val="00E133FF"/>
    <w:rsid w:val="00E14ADD"/>
    <w:rsid w:val="00E153DF"/>
    <w:rsid w:val="00E1659E"/>
    <w:rsid w:val="00E20DB7"/>
    <w:rsid w:val="00E22377"/>
    <w:rsid w:val="00E2516B"/>
    <w:rsid w:val="00E25910"/>
    <w:rsid w:val="00E278B8"/>
    <w:rsid w:val="00E3076E"/>
    <w:rsid w:val="00E30887"/>
    <w:rsid w:val="00E32311"/>
    <w:rsid w:val="00E36C9E"/>
    <w:rsid w:val="00E37A59"/>
    <w:rsid w:val="00E41311"/>
    <w:rsid w:val="00E46963"/>
    <w:rsid w:val="00E47F2E"/>
    <w:rsid w:val="00E501D3"/>
    <w:rsid w:val="00E505D7"/>
    <w:rsid w:val="00E506CD"/>
    <w:rsid w:val="00E50B60"/>
    <w:rsid w:val="00E51C3E"/>
    <w:rsid w:val="00E52A32"/>
    <w:rsid w:val="00E52E8D"/>
    <w:rsid w:val="00E53106"/>
    <w:rsid w:val="00E5341D"/>
    <w:rsid w:val="00E537F9"/>
    <w:rsid w:val="00E53C96"/>
    <w:rsid w:val="00E5457C"/>
    <w:rsid w:val="00E550B7"/>
    <w:rsid w:val="00E55AB3"/>
    <w:rsid w:val="00E57499"/>
    <w:rsid w:val="00E57E17"/>
    <w:rsid w:val="00E62482"/>
    <w:rsid w:val="00E6275A"/>
    <w:rsid w:val="00E631D1"/>
    <w:rsid w:val="00E644B1"/>
    <w:rsid w:val="00E64EE4"/>
    <w:rsid w:val="00E6682B"/>
    <w:rsid w:val="00E67C6C"/>
    <w:rsid w:val="00E80FCD"/>
    <w:rsid w:val="00E81128"/>
    <w:rsid w:val="00E8187C"/>
    <w:rsid w:val="00E81EBA"/>
    <w:rsid w:val="00E82A61"/>
    <w:rsid w:val="00E82FB7"/>
    <w:rsid w:val="00E85703"/>
    <w:rsid w:val="00E85E49"/>
    <w:rsid w:val="00E875CB"/>
    <w:rsid w:val="00E91881"/>
    <w:rsid w:val="00E96D70"/>
    <w:rsid w:val="00E96E83"/>
    <w:rsid w:val="00E97586"/>
    <w:rsid w:val="00E9767C"/>
    <w:rsid w:val="00EA3B50"/>
    <w:rsid w:val="00EA48D4"/>
    <w:rsid w:val="00EA6CCA"/>
    <w:rsid w:val="00EB27FC"/>
    <w:rsid w:val="00EC1AC6"/>
    <w:rsid w:val="00EC4967"/>
    <w:rsid w:val="00EC4D5F"/>
    <w:rsid w:val="00EC56B5"/>
    <w:rsid w:val="00EC6316"/>
    <w:rsid w:val="00EC6E34"/>
    <w:rsid w:val="00ED0AE9"/>
    <w:rsid w:val="00ED3937"/>
    <w:rsid w:val="00ED3BF6"/>
    <w:rsid w:val="00ED553A"/>
    <w:rsid w:val="00ED5F5E"/>
    <w:rsid w:val="00ED796D"/>
    <w:rsid w:val="00EE275E"/>
    <w:rsid w:val="00EE2925"/>
    <w:rsid w:val="00EE6EE1"/>
    <w:rsid w:val="00EE70DE"/>
    <w:rsid w:val="00EF1BFC"/>
    <w:rsid w:val="00EF2046"/>
    <w:rsid w:val="00EF3200"/>
    <w:rsid w:val="00EF344D"/>
    <w:rsid w:val="00EF41E4"/>
    <w:rsid w:val="00EF4B76"/>
    <w:rsid w:val="00EF5FDA"/>
    <w:rsid w:val="00EF6FC7"/>
    <w:rsid w:val="00F035F7"/>
    <w:rsid w:val="00F03A63"/>
    <w:rsid w:val="00F060FC"/>
    <w:rsid w:val="00F0628B"/>
    <w:rsid w:val="00F0630D"/>
    <w:rsid w:val="00F07992"/>
    <w:rsid w:val="00F12953"/>
    <w:rsid w:val="00F13254"/>
    <w:rsid w:val="00F14524"/>
    <w:rsid w:val="00F1483C"/>
    <w:rsid w:val="00F164B4"/>
    <w:rsid w:val="00F20DE0"/>
    <w:rsid w:val="00F20E92"/>
    <w:rsid w:val="00F2278A"/>
    <w:rsid w:val="00F22EEA"/>
    <w:rsid w:val="00F2370D"/>
    <w:rsid w:val="00F26424"/>
    <w:rsid w:val="00F27053"/>
    <w:rsid w:val="00F323A5"/>
    <w:rsid w:val="00F33CDB"/>
    <w:rsid w:val="00F34048"/>
    <w:rsid w:val="00F357E4"/>
    <w:rsid w:val="00F35BC8"/>
    <w:rsid w:val="00F37235"/>
    <w:rsid w:val="00F413E8"/>
    <w:rsid w:val="00F43DE1"/>
    <w:rsid w:val="00F43F54"/>
    <w:rsid w:val="00F50976"/>
    <w:rsid w:val="00F515B2"/>
    <w:rsid w:val="00F51862"/>
    <w:rsid w:val="00F52D48"/>
    <w:rsid w:val="00F5327B"/>
    <w:rsid w:val="00F558E3"/>
    <w:rsid w:val="00F571C9"/>
    <w:rsid w:val="00F60D93"/>
    <w:rsid w:val="00F61F87"/>
    <w:rsid w:val="00F64B04"/>
    <w:rsid w:val="00F65066"/>
    <w:rsid w:val="00F66178"/>
    <w:rsid w:val="00F6645B"/>
    <w:rsid w:val="00F70A48"/>
    <w:rsid w:val="00F71412"/>
    <w:rsid w:val="00F73324"/>
    <w:rsid w:val="00F73E77"/>
    <w:rsid w:val="00F74755"/>
    <w:rsid w:val="00F76017"/>
    <w:rsid w:val="00F767B9"/>
    <w:rsid w:val="00F80B95"/>
    <w:rsid w:val="00F815AE"/>
    <w:rsid w:val="00F819AD"/>
    <w:rsid w:val="00F83AAF"/>
    <w:rsid w:val="00F84145"/>
    <w:rsid w:val="00F84663"/>
    <w:rsid w:val="00F851E8"/>
    <w:rsid w:val="00F86CB0"/>
    <w:rsid w:val="00F86E4D"/>
    <w:rsid w:val="00F87043"/>
    <w:rsid w:val="00F8704A"/>
    <w:rsid w:val="00F91139"/>
    <w:rsid w:val="00F92C26"/>
    <w:rsid w:val="00F9359D"/>
    <w:rsid w:val="00F93E33"/>
    <w:rsid w:val="00F94153"/>
    <w:rsid w:val="00F94F8D"/>
    <w:rsid w:val="00F9618A"/>
    <w:rsid w:val="00FA0316"/>
    <w:rsid w:val="00FA3ABA"/>
    <w:rsid w:val="00FA5DC3"/>
    <w:rsid w:val="00FA7AA4"/>
    <w:rsid w:val="00FB1CB8"/>
    <w:rsid w:val="00FB4024"/>
    <w:rsid w:val="00FB4E83"/>
    <w:rsid w:val="00FB50F3"/>
    <w:rsid w:val="00FB742D"/>
    <w:rsid w:val="00FB7578"/>
    <w:rsid w:val="00FB7F11"/>
    <w:rsid w:val="00FC006A"/>
    <w:rsid w:val="00FC121A"/>
    <w:rsid w:val="00FC338A"/>
    <w:rsid w:val="00FC407C"/>
    <w:rsid w:val="00FC5B80"/>
    <w:rsid w:val="00FC66BD"/>
    <w:rsid w:val="00FC78A7"/>
    <w:rsid w:val="00FD0357"/>
    <w:rsid w:val="00FD13A7"/>
    <w:rsid w:val="00FD162A"/>
    <w:rsid w:val="00FD3DA8"/>
    <w:rsid w:val="00FE01C6"/>
    <w:rsid w:val="00FE2737"/>
    <w:rsid w:val="00FE323C"/>
    <w:rsid w:val="00FE3743"/>
    <w:rsid w:val="00FE3BCC"/>
    <w:rsid w:val="00FE448A"/>
    <w:rsid w:val="00FE5933"/>
    <w:rsid w:val="00FE7BBF"/>
    <w:rsid w:val="00FF0493"/>
    <w:rsid w:val="00FF35ED"/>
    <w:rsid w:val="00FF3D26"/>
    <w:rsid w:val="00FF4FEF"/>
    <w:rsid w:val="00FF5534"/>
    <w:rsid w:val="00FF55D7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8CFDF"/>
  <w15:docId w15:val="{EFD35C46-248F-4F72-BEB0-2B4E8848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3DF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44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723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character" w:styleId="ad">
    <w:name w:val="Hyperlink"/>
    <w:semiHidden/>
    <w:unhideWhenUsed/>
    <w:rsid w:val="003255BD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B53F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10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6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4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4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21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16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2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673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50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576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525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76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49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0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035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4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00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186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84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85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98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836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7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858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762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1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59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5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102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64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2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5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50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6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2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940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4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232F1-91B5-4EFA-8994-429C394E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3380</Words>
  <Characters>1927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Цебренко Ігор</dc:creator>
  <cp:keywords/>
  <dc:description/>
  <cp:lastModifiedBy>User</cp:lastModifiedBy>
  <cp:revision>2</cp:revision>
  <cp:lastPrinted>2017-05-14T18:48:00Z</cp:lastPrinted>
  <dcterms:created xsi:type="dcterms:W3CDTF">2023-12-11T06:51:00Z</dcterms:created>
  <dcterms:modified xsi:type="dcterms:W3CDTF">2023-12-11T06:51:00Z</dcterms:modified>
</cp:coreProperties>
</file>