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330B" w14:textId="77777777" w:rsidR="00AD4897" w:rsidRPr="00AD4897" w:rsidRDefault="00AD4897" w:rsidP="00624B3A">
      <w:pPr>
        <w:jc w:val="center"/>
        <w:rPr>
          <w:rFonts w:ascii="Times New Roman" w:hAnsi="Times New Roman" w:cs="Times New Roman"/>
          <w:color w:val="0070C0"/>
          <w:sz w:val="28"/>
          <w:szCs w:val="28"/>
          <w:u w:val="double" w:color="FFFF00"/>
        </w:rPr>
      </w:pPr>
      <w:r w:rsidRPr="00AD4897">
        <w:rPr>
          <w:rFonts w:ascii="Times New Roman" w:hAnsi="Times New Roman" w:cs="Times New Roman"/>
          <w:color w:val="0070C0"/>
          <w:sz w:val="28"/>
          <w:szCs w:val="28"/>
          <w:u w:val="double" w:color="FFFF00"/>
        </w:rPr>
        <w:t>Тема уроку</w:t>
      </w:r>
    </w:p>
    <w:p w14:paraId="3589860A" w14:textId="506DF7F4" w:rsidR="001A3137" w:rsidRPr="00AD4897" w:rsidRDefault="005016FC" w:rsidP="00624B3A">
      <w:pPr>
        <w:jc w:val="center"/>
        <w:rPr>
          <w:rFonts w:ascii="Times New Roman" w:hAnsi="Times New Roman" w:cs="Times New Roman"/>
          <w:color w:val="0070C0"/>
          <w:sz w:val="28"/>
          <w:szCs w:val="28"/>
          <w:u w:val="double" w:color="FFFF00"/>
        </w:rPr>
      </w:pPr>
      <w:r w:rsidRPr="00AD4897">
        <w:rPr>
          <w:rFonts w:ascii="Times New Roman" w:hAnsi="Times New Roman" w:cs="Times New Roman"/>
          <w:color w:val="0070C0"/>
          <w:sz w:val="28"/>
          <w:szCs w:val="28"/>
          <w:u w:val="double" w:color="FFFF00"/>
        </w:rPr>
        <w:t>Практична робота №2 «Пошук відомостей в інтернеті»</w:t>
      </w:r>
    </w:p>
    <w:p w14:paraId="24611E13" w14:textId="77777777" w:rsidR="00106A4B" w:rsidRDefault="00AD4897" w:rsidP="00106A4B">
      <w:pPr>
        <w:spacing w:before="100" w:beforeAutospacing="1" w:after="198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D4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Цілі</w:t>
      </w:r>
      <w:r w:rsidR="00106A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та ф</w:t>
      </w:r>
      <w:r w:rsidR="00106A4B" w:rsidRPr="00106A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ормування компетентностей</w:t>
      </w:r>
      <w:r w:rsidR="00106A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14:paraId="48003A5A" w14:textId="77777777" w:rsidR="00106A4B" w:rsidRPr="00106A4B" w:rsidRDefault="00106A4B" w:rsidP="00106A4B">
      <w:pPr>
        <w:pStyle w:val="a8"/>
        <w:numPr>
          <w:ilvl w:val="0"/>
          <w:numId w:val="8"/>
        </w:numPr>
        <w:spacing w:before="100" w:beforeAutospacing="1" w:after="19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6A4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сформувати поняття про комп’ютерні мережі, мережну взаємодію, типи комп’ютерних мереж; мережні папки; сформувати навички роботи в локальній мережі, використовувати її ресурси;</w:t>
      </w:r>
    </w:p>
    <w:p w14:paraId="458363D3" w14:textId="77777777" w:rsidR="00106A4B" w:rsidRPr="00106A4B" w:rsidRDefault="00106A4B" w:rsidP="00106A4B">
      <w:pPr>
        <w:pStyle w:val="a8"/>
        <w:numPr>
          <w:ilvl w:val="0"/>
          <w:numId w:val="8"/>
        </w:numPr>
        <w:spacing w:before="100" w:beforeAutospacing="1" w:after="19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6A4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розвивати інформаційну культуру учнів; логічне мислення, пам'ять; формувати вміння узагальнювати, міркувати;</w:t>
      </w:r>
    </w:p>
    <w:p w14:paraId="7F1E8E22" w14:textId="77777777" w:rsidR="00106A4B" w:rsidRPr="00106A4B" w:rsidRDefault="00106A4B" w:rsidP="00106A4B">
      <w:pPr>
        <w:pStyle w:val="a8"/>
        <w:numPr>
          <w:ilvl w:val="0"/>
          <w:numId w:val="8"/>
        </w:numPr>
        <w:spacing w:before="100" w:beforeAutospacing="1" w:after="19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6A4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виховувати інформаційну культуру учнів, уважність, акуратність, дисциплінованість, інтерес до теми і до предмета.</w:t>
      </w:r>
    </w:p>
    <w:p w14:paraId="25915020" w14:textId="77777777" w:rsidR="00106A4B" w:rsidRPr="00106A4B" w:rsidRDefault="00106A4B" w:rsidP="00106A4B">
      <w:pPr>
        <w:pStyle w:val="a8"/>
        <w:numPr>
          <w:ilvl w:val="0"/>
          <w:numId w:val="8"/>
        </w:numPr>
        <w:spacing w:before="100" w:beforeAutospacing="1" w:after="19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 поняття комп’ютерної мережі, формувати вміння шукати дані в Інтернеті</w:t>
      </w:r>
    </w:p>
    <w:p w14:paraId="02DC595A" w14:textId="77777777" w:rsidR="00106A4B" w:rsidRPr="00106A4B" w:rsidRDefault="00106A4B" w:rsidP="00106A4B">
      <w:pPr>
        <w:pStyle w:val="a8"/>
        <w:numPr>
          <w:ilvl w:val="0"/>
          <w:numId w:val="8"/>
        </w:numPr>
        <w:spacing w:before="100" w:beforeAutospacing="1" w:after="19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 усвідомленню міжпредметних зв’язків, значення  інформатики</w:t>
      </w:r>
    </w:p>
    <w:p w14:paraId="36B7AAB8" w14:textId="60785186" w:rsidR="00106A4B" w:rsidRPr="00106A4B" w:rsidRDefault="00106A4B" w:rsidP="00106A4B">
      <w:pPr>
        <w:pStyle w:val="a8"/>
        <w:numPr>
          <w:ilvl w:val="0"/>
          <w:numId w:val="8"/>
        </w:numPr>
        <w:spacing w:before="100" w:beforeAutospacing="1" w:after="19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 вміння опановувати нові технології та засоби діяльності</w:t>
      </w:r>
    </w:p>
    <w:p w14:paraId="1E7BA2B0" w14:textId="59FD9679" w:rsidR="00106A4B" w:rsidRPr="00106A4B" w:rsidRDefault="00106A4B" w:rsidP="00106A4B">
      <w:pPr>
        <w:spacing w:before="100" w:beforeAutospacing="1" w:after="198"/>
        <w:ind w:firstLine="709"/>
        <w:rPr>
          <w:rFonts w:ascii="Arial" w:hAnsi="Arial" w:cs="Arial"/>
          <w:color w:val="040C28"/>
          <w:sz w:val="30"/>
          <w:szCs w:val="30"/>
        </w:rPr>
      </w:pPr>
      <w:r w:rsidRPr="00AD4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уроку</w:t>
      </w:r>
      <w:r w:rsidRPr="00AD48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A3">
        <w:rPr>
          <w:rFonts w:ascii="Times New Roman" w:hAnsi="Times New Roman" w:cs="Times New Roman"/>
          <w:color w:val="040C28"/>
          <w:sz w:val="28"/>
          <w:szCs w:val="28"/>
        </w:rPr>
        <w:t>урок формування практичних навичок і вмінь</w:t>
      </w:r>
    </w:p>
    <w:p w14:paraId="21B727C0" w14:textId="77777777" w:rsidR="00AD4897" w:rsidRPr="00AD4897" w:rsidRDefault="00AD4897" w:rsidP="00AD4897">
      <w:pPr>
        <w:spacing w:before="100" w:beforeAutospacing="1" w:after="19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Обладнання та наочність</w:t>
      </w:r>
      <w:r w:rsidRPr="00AD48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A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дошка, комп’ютери, підручники, навчальна презентація.</w:t>
      </w:r>
    </w:p>
    <w:p w14:paraId="0A7CA85A" w14:textId="77777777" w:rsidR="00AD4897" w:rsidRPr="00AD4897" w:rsidRDefault="00AD4897" w:rsidP="00AD4897">
      <w:pPr>
        <w:spacing w:before="100" w:beforeAutospacing="1" w:after="19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 уроку</w:t>
      </w:r>
    </w:p>
    <w:p w14:paraId="6B532FA0" w14:textId="77777777" w:rsidR="00AD4897" w:rsidRPr="00AD4897" w:rsidRDefault="00AD4897" w:rsidP="00AD4897">
      <w:pPr>
        <w:spacing w:before="100" w:beforeAutospacing="1" w:after="19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І. Організаційний етап</w:t>
      </w:r>
    </w:p>
    <w:p w14:paraId="02C1D66E" w14:textId="010695DA" w:rsidR="00AD4897" w:rsidRPr="00AD4897" w:rsidRDefault="00AD4897" w:rsidP="00AD4897">
      <w:pPr>
        <w:spacing w:before="100" w:beforeAutospacing="1" w:after="198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D4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ІІ. Мотивація навчальної діяльності</w:t>
      </w:r>
    </w:p>
    <w:p w14:paraId="29005BF7" w14:textId="77777777" w:rsidR="00AD4897" w:rsidRPr="00AD4897" w:rsidRDefault="00AD4897" w:rsidP="00AD4897">
      <w:pPr>
        <w:pStyle w:val="zfr3q"/>
        <w:spacing w:before="0" w:beforeAutospacing="0" w:after="0" w:afterAutospacing="0"/>
        <w:rPr>
          <w:color w:val="212121"/>
          <w:sz w:val="28"/>
          <w:szCs w:val="28"/>
        </w:rPr>
      </w:pPr>
      <w:r w:rsidRPr="00AD4897">
        <w:rPr>
          <w:rStyle w:val="c9dxtc"/>
          <w:b/>
          <w:bCs/>
          <w:color w:val="212121"/>
          <w:sz w:val="28"/>
          <w:szCs w:val="28"/>
        </w:rPr>
        <w:t>На цьому уроці:</w:t>
      </w:r>
    </w:p>
    <w:p w14:paraId="3ABE4325" w14:textId="77777777" w:rsidR="00AD4897" w:rsidRPr="00AD4897" w:rsidRDefault="00AD4897" w:rsidP="00AD4897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rPr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для себе з'ясуємо, що таке Інтернет і які послуги надає ця мережа;</w:t>
      </w:r>
    </w:p>
    <w:p w14:paraId="3022BAC8" w14:textId="77777777" w:rsidR="00AD4897" w:rsidRPr="00AD4897" w:rsidRDefault="00AD4897" w:rsidP="00AD4897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rPr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звернемо увагу на те, що називається вебсторінкою в Інтернеті;</w:t>
      </w:r>
    </w:p>
    <w:p w14:paraId="3F646A6A" w14:textId="77777777" w:rsidR="00AD4897" w:rsidRPr="00AD4897" w:rsidRDefault="00AD4897" w:rsidP="00AD4897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rPr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дізнаємось, або пригадаємо, як називаються програми для перегляду вебсторінок;</w:t>
      </w:r>
    </w:p>
    <w:p w14:paraId="0A534398" w14:textId="77777777" w:rsidR="00AD4897" w:rsidRPr="00AD4897" w:rsidRDefault="00AD4897" w:rsidP="00AD4897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rPr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дізнаємось, що таке гіперпосилання на вебсторінці;</w:t>
      </w:r>
    </w:p>
    <w:p w14:paraId="74AF6C09" w14:textId="56CB0A53" w:rsidR="00AD4897" w:rsidRPr="00AD4897" w:rsidRDefault="00AD4897" w:rsidP="00AD4897">
      <w:pPr>
        <w:pStyle w:val="zfr3q"/>
        <w:numPr>
          <w:ilvl w:val="0"/>
          <w:numId w:val="5"/>
        </w:numPr>
        <w:spacing w:before="0" w:beforeAutospacing="0" w:after="0" w:afterAutospacing="0"/>
        <w:ind w:left="300" w:firstLine="0"/>
        <w:rPr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дізнаємось, що таке вебсайт і яка різниця між вебсторінками і вебсайтами</w:t>
      </w:r>
    </w:p>
    <w:p w14:paraId="614BE44B" w14:textId="77777777" w:rsidR="00AD4897" w:rsidRPr="00AD4897" w:rsidRDefault="00AD4897" w:rsidP="00AD4897">
      <w:pPr>
        <w:spacing w:before="100" w:beforeAutospacing="1" w:after="19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ІІІ. Повідомлення теми, цілей, завдань уроку</w:t>
      </w:r>
    </w:p>
    <w:p w14:paraId="78ED515A" w14:textId="7109ED80" w:rsidR="00AD4897" w:rsidRDefault="00AD4897" w:rsidP="001616D8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вивчення цієї теми ви повинні виконати практичну роботу, наприкінці вивчення теми проведемо підсумковий урок.</w:t>
      </w:r>
      <w:r w:rsidR="0016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8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Доведення важливості теми конкретними практичними прикладами.</w:t>
      </w:r>
      <w:r w:rsidR="0016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 вчителя з елементами демонстрування презентації</w:t>
      </w:r>
      <w:r w:rsidR="0016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(використовуються можливості </w:t>
      </w:r>
      <w:r w:rsidR="0016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глобальної </w:t>
      </w:r>
      <w:r w:rsidRPr="00AD4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 кабінету або проектор)</w:t>
      </w:r>
    </w:p>
    <w:p w14:paraId="70886DB0" w14:textId="77777777" w:rsidR="00AD4897" w:rsidRPr="00AD4897" w:rsidRDefault="00AD4897" w:rsidP="00AD4897">
      <w:pPr>
        <w:pStyle w:val="zfr3q"/>
        <w:spacing w:before="0" w:beforeAutospacing="0" w:after="0" w:afterAutospacing="0"/>
        <w:rPr>
          <w:color w:val="212121"/>
          <w:sz w:val="28"/>
          <w:szCs w:val="28"/>
        </w:rPr>
      </w:pPr>
      <w:r w:rsidRPr="00AD4897">
        <w:rPr>
          <w:rStyle w:val="c9dxtc"/>
          <w:b/>
          <w:bCs/>
          <w:color w:val="212121"/>
          <w:sz w:val="28"/>
          <w:szCs w:val="28"/>
        </w:rPr>
        <w:lastRenderedPageBreak/>
        <w:t>Запитання.</w:t>
      </w:r>
    </w:p>
    <w:p w14:paraId="3CE4EE47" w14:textId="77777777" w:rsidR="00AD4897" w:rsidRPr="00AD4897" w:rsidRDefault="00AD4897" w:rsidP="00AD4897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rPr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Що називається комп'ютерною мережею?</w:t>
      </w:r>
    </w:p>
    <w:p w14:paraId="3595DEA7" w14:textId="77777777" w:rsidR="00AD4897" w:rsidRPr="00AD4897" w:rsidRDefault="00AD4897" w:rsidP="00AD4897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rPr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Яка комп'ютерна мережа називається локальною мережею?</w:t>
      </w:r>
    </w:p>
    <w:p w14:paraId="1A72549E" w14:textId="499943E2" w:rsidR="001616D8" w:rsidRDefault="00AD4897" w:rsidP="001616D8">
      <w:pPr>
        <w:pStyle w:val="zfr3q"/>
        <w:numPr>
          <w:ilvl w:val="0"/>
          <w:numId w:val="4"/>
        </w:numPr>
        <w:spacing w:before="0" w:beforeAutospacing="0" w:after="0" w:afterAutospacing="0"/>
        <w:ind w:left="300" w:firstLine="0"/>
        <w:rPr>
          <w:rStyle w:val="c9dxtc"/>
          <w:color w:val="212121"/>
          <w:sz w:val="28"/>
          <w:szCs w:val="28"/>
        </w:rPr>
      </w:pPr>
      <w:r w:rsidRPr="00AD4897">
        <w:rPr>
          <w:rStyle w:val="c9dxtc"/>
          <w:color w:val="212121"/>
          <w:sz w:val="28"/>
          <w:szCs w:val="28"/>
        </w:rPr>
        <w:t>Які пристрої потрібні, щоб під'єднати комп'ютерні пристрої до локальної мережі?</w:t>
      </w:r>
    </w:p>
    <w:p w14:paraId="2FB1F443" w14:textId="687EDEC7" w:rsidR="00624B3A" w:rsidRPr="00106A4B" w:rsidRDefault="00624B3A" w:rsidP="00106A4B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bookmarkStart w:id="0" w:name="_GoBack"/>
      <w:bookmarkEnd w:id="0"/>
      <w:r w:rsidRPr="00AD4897">
        <w:rPr>
          <w:rFonts w:ascii="Times New Roman" w:hAnsi="Times New Roman" w:cs="Times New Roman"/>
          <w:color w:val="FF0000"/>
          <w:sz w:val="28"/>
          <w:szCs w:val="28"/>
        </w:rPr>
        <w:t xml:space="preserve">Увага! </w:t>
      </w:r>
      <w:r w:rsidRPr="00AD4897">
        <w:rPr>
          <w:rFonts w:ascii="Times New Roman" w:hAnsi="Times New Roman" w:cs="Times New Roman"/>
          <w:sz w:val="28"/>
          <w:szCs w:val="28"/>
        </w:rPr>
        <w:t>Під час роботи з комп’ютером дотримуйтеся правил безпеки і санітарно</w:t>
      </w:r>
      <w:r w:rsidR="00AD4897" w:rsidRPr="00AD4897">
        <w:rPr>
          <w:rFonts w:ascii="Times New Roman" w:hAnsi="Times New Roman" w:cs="Times New Roman"/>
          <w:sz w:val="28"/>
          <w:szCs w:val="28"/>
        </w:rPr>
        <w:t xml:space="preserve"> </w:t>
      </w:r>
      <w:r w:rsidRPr="00AD4897">
        <w:rPr>
          <w:rFonts w:ascii="Times New Roman" w:hAnsi="Times New Roman" w:cs="Times New Roman"/>
          <w:sz w:val="28"/>
          <w:szCs w:val="28"/>
        </w:rPr>
        <w:t>гігієнічних норм</w:t>
      </w:r>
    </w:p>
    <w:p w14:paraId="64D55352" w14:textId="292A66B7" w:rsidR="00624B3A" w:rsidRPr="00AD4897" w:rsidRDefault="00624B3A" w:rsidP="00624B3A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sz w:val="28"/>
          <w:szCs w:val="28"/>
        </w:rPr>
        <w:t>Вправа: пошук в інтернеті.</w:t>
      </w:r>
    </w:p>
    <w:p w14:paraId="080ACAF3" w14:textId="77777777" w:rsidR="00624B3A" w:rsidRPr="00AD4897" w:rsidRDefault="00624B3A" w:rsidP="00624B3A">
      <w:pPr>
        <w:pStyle w:val="a3"/>
        <w:spacing w:before="349" w:beforeAutospacing="0" w:after="0" w:afterAutospacing="0"/>
        <w:ind w:left="392" w:right="83" w:hanging="340"/>
        <w:rPr>
          <w:sz w:val="28"/>
          <w:szCs w:val="28"/>
        </w:rPr>
      </w:pPr>
      <w:r w:rsidRPr="00AD4897">
        <w:rPr>
          <w:color w:val="000000"/>
          <w:sz w:val="28"/>
          <w:szCs w:val="28"/>
          <w:shd w:val="clear" w:color="auto" w:fill="FFFFFF"/>
        </w:rPr>
        <w:t>1. Відкрийте у вікні браузера головну сторінку пошукової системи Google -</w:t>
      </w:r>
      <w:r w:rsidRPr="00AD4897">
        <w:rPr>
          <w:color w:val="000000"/>
          <w:sz w:val="28"/>
          <w:szCs w:val="28"/>
        </w:rPr>
        <w:t xml:space="preserve"> </w:t>
      </w:r>
      <w:r w:rsidRPr="00AD4897">
        <w:rPr>
          <w:color w:val="000000"/>
          <w:sz w:val="28"/>
          <w:szCs w:val="28"/>
          <w:shd w:val="clear" w:color="auto" w:fill="FFFFFF"/>
        </w:rPr>
        <w:t>google.com.ua.</w:t>
      </w:r>
      <w:r w:rsidRPr="00AD4897">
        <w:rPr>
          <w:color w:val="000000"/>
          <w:sz w:val="28"/>
          <w:szCs w:val="28"/>
        </w:rPr>
        <w:t> </w:t>
      </w:r>
    </w:p>
    <w:p w14:paraId="211878DD" w14:textId="11126841" w:rsidR="00624B3A" w:rsidRPr="00AD4897" w:rsidRDefault="00624B3A" w:rsidP="00624B3A">
      <w:pPr>
        <w:pStyle w:val="a3"/>
        <w:spacing w:before="9" w:beforeAutospacing="0" w:after="0" w:afterAutospacing="0"/>
        <w:ind w:left="743"/>
        <w:rPr>
          <w:sz w:val="28"/>
          <w:szCs w:val="28"/>
        </w:rPr>
      </w:pPr>
      <w:r w:rsidRPr="00AD4897">
        <w:rPr>
          <w:color w:val="000000"/>
          <w:sz w:val="28"/>
          <w:szCs w:val="28"/>
          <w:shd w:val="clear" w:color="auto" w:fill="FFFFFF"/>
        </w:rPr>
        <w:t xml:space="preserve">Введіть в поле пошуку ключове слово </w:t>
      </w:r>
      <w:r w:rsidR="0021798F" w:rsidRPr="00AD4897">
        <w:rPr>
          <w:color w:val="000000"/>
          <w:sz w:val="28"/>
          <w:szCs w:val="28"/>
          <w:shd w:val="clear" w:color="auto" w:fill="FFFFFF"/>
        </w:rPr>
        <w:t>–</w:t>
      </w:r>
      <w:r w:rsidRPr="00AD4897">
        <w:rPr>
          <w:color w:val="000000"/>
          <w:sz w:val="28"/>
          <w:szCs w:val="28"/>
          <w:shd w:val="clear" w:color="auto" w:fill="FFFFFF"/>
        </w:rPr>
        <w:t xml:space="preserve"> </w:t>
      </w:r>
      <w:r w:rsidR="0021798F" w:rsidRPr="00AD4897">
        <w:rPr>
          <w:b/>
          <w:bCs/>
          <w:color w:val="2F5496" w:themeColor="accent1" w:themeShade="BF"/>
          <w:sz w:val="28"/>
          <w:szCs w:val="28"/>
          <w:shd w:val="clear" w:color="auto" w:fill="FFFFFF"/>
        </w:rPr>
        <w:t>ліричний твір</w:t>
      </w:r>
    </w:p>
    <w:p w14:paraId="42E16CAF" w14:textId="77777777" w:rsidR="00624B3A" w:rsidRPr="00AD4897" w:rsidRDefault="00624B3A" w:rsidP="00624B3A">
      <w:pPr>
        <w:pStyle w:val="a3"/>
        <w:spacing w:before="12" w:beforeAutospacing="0" w:after="0" w:afterAutospacing="0"/>
        <w:ind w:left="379"/>
        <w:rPr>
          <w:sz w:val="28"/>
          <w:szCs w:val="28"/>
        </w:rPr>
      </w:pPr>
      <w:r w:rsidRPr="00AD4897">
        <w:rPr>
          <w:color w:val="000000"/>
          <w:sz w:val="28"/>
          <w:szCs w:val="28"/>
          <w:shd w:val="clear" w:color="auto" w:fill="FFFFFF"/>
        </w:rPr>
        <w:t>2. Натисніть Enter</w:t>
      </w:r>
      <w:r w:rsidRPr="00AD4897">
        <w:rPr>
          <w:color w:val="000000"/>
          <w:sz w:val="28"/>
          <w:szCs w:val="28"/>
        </w:rPr>
        <w:t> </w:t>
      </w:r>
    </w:p>
    <w:p w14:paraId="5D134A77" w14:textId="5FAF8B9C" w:rsidR="00624B3A" w:rsidRPr="00AD4897" w:rsidRDefault="00624B3A" w:rsidP="00624B3A">
      <w:pPr>
        <w:pStyle w:val="a3"/>
        <w:spacing w:before="12" w:beforeAutospacing="0" w:after="0" w:afterAutospacing="0"/>
        <w:ind w:left="379" w:right="-8" w:hanging="363"/>
        <w:rPr>
          <w:sz w:val="28"/>
          <w:szCs w:val="28"/>
        </w:rPr>
      </w:pPr>
      <w:r w:rsidRPr="00AD4897">
        <w:rPr>
          <w:color w:val="000000"/>
          <w:sz w:val="28"/>
          <w:szCs w:val="28"/>
          <w:shd w:val="clear" w:color="auto" w:fill="FFFFFF"/>
        </w:rPr>
        <w:t xml:space="preserve">3. Відкрийте гіперпосилання </w:t>
      </w:r>
      <w:r w:rsidR="0021798F" w:rsidRPr="00AD4897">
        <w:rPr>
          <w:color w:val="2F5496" w:themeColor="accent1" w:themeShade="BF"/>
          <w:sz w:val="28"/>
          <w:szCs w:val="28"/>
          <w:shd w:val="clear" w:color="auto" w:fill="FFFFFF"/>
        </w:rPr>
        <w:t>Ліричний твір</w:t>
      </w:r>
      <w:r w:rsidRPr="00AD4897">
        <w:rPr>
          <w:color w:val="2F5496" w:themeColor="accent1" w:themeShade="BF"/>
          <w:sz w:val="28"/>
          <w:szCs w:val="28"/>
          <w:u w:val="single"/>
          <w:shd w:val="clear" w:color="auto" w:fill="FFFFFF"/>
        </w:rPr>
        <w:t xml:space="preserve"> </w:t>
      </w:r>
      <w:r w:rsidRPr="00AD4897">
        <w:rPr>
          <w:color w:val="000000"/>
          <w:sz w:val="28"/>
          <w:szCs w:val="28"/>
          <w:shd w:val="clear" w:color="auto" w:fill="FFFFFF"/>
        </w:rPr>
        <w:t xml:space="preserve">у новій вкладці за допомогою </w:t>
      </w:r>
      <w:r w:rsidRPr="00AD4897">
        <w:rPr>
          <w:color w:val="000000"/>
          <w:sz w:val="28"/>
          <w:szCs w:val="28"/>
        </w:rPr>
        <w:t> </w:t>
      </w:r>
      <w:r w:rsidRPr="00AD4897">
        <w:rPr>
          <w:color w:val="000000"/>
          <w:sz w:val="28"/>
          <w:szCs w:val="28"/>
          <w:shd w:val="clear" w:color="auto" w:fill="FFFFFF"/>
        </w:rPr>
        <w:t>контекстного меню:</w:t>
      </w:r>
      <w:r w:rsidRPr="00AD4897">
        <w:rPr>
          <w:color w:val="000000"/>
          <w:sz w:val="28"/>
          <w:szCs w:val="28"/>
        </w:rPr>
        <w:t> </w:t>
      </w:r>
    </w:p>
    <w:p w14:paraId="40E2ADD9" w14:textId="4015380D" w:rsidR="0021798F" w:rsidRPr="00AD4897" w:rsidRDefault="0021798F" w:rsidP="00624B3A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sz w:val="28"/>
          <w:szCs w:val="28"/>
        </w:rPr>
        <w:t xml:space="preserve">4. Прочитайте пояснення слова </w:t>
      </w:r>
      <w:r w:rsidR="00AD4897" w:rsidRPr="00AD4897">
        <w:rPr>
          <w:rFonts w:ascii="Times New Roman" w:hAnsi="Times New Roman" w:cs="Times New Roman"/>
          <w:sz w:val="28"/>
          <w:szCs w:val="28"/>
        </w:rPr>
        <w:t>ліричний твір</w:t>
      </w:r>
      <w:r w:rsidRPr="00AD4897">
        <w:rPr>
          <w:rFonts w:ascii="Times New Roman" w:hAnsi="Times New Roman" w:cs="Times New Roman"/>
          <w:sz w:val="28"/>
          <w:szCs w:val="28"/>
        </w:rPr>
        <w:t xml:space="preserve"> і приклад. </w:t>
      </w:r>
    </w:p>
    <w:p w14:paraId="143A5F51" w14:textId="77777777" w:rsidR="0021798F" w:rsidRPr="00AD4897" w:rsidRDefault="0021798F" w:rsidP="00624B3A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sz w:val="28"/>
          <w:szCs w:val="28"/>
        </w:rPr>
        <w:t xml:space="preserve">5. Поверніться на вкладку браузера з результатами пошуку Google. </w:t>
      </w:r>
    </w:p>
    <w:p w14:paraId="614268AE" w14:textId="06093A5A" w:rsidR="00141631" w:rsidRPr="00AD4897" w:rsidRDefault="0021798F" w:rsidP="00141631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sz w:val="28"/>
          <w:szCs w:val="28"/>
        </w:rPr>
        <w:t>6. Відкрийте в новій вкладці браузера вебсторінку за посиланням ліричні</w:t>
      </w:r>
      <w:r w:rsidR="00141631" w:rsidRPr="00AD4897">
        <w:rPr>
          <w:rFonts w:ascii="Times New Roman" w:hAnsi="Times New Roman" w:cs="Times New Roman"/>
          <w:sz w:val="28"/>
          <w:szCs w:val="28"/>
        </w:rPr>
        <w:t xml:space="preserve"> твори Т.Г. Шевченка.</w:t>
      </w:r>
    </w:p>
    <w:p w14:paraId="2F15CA49" w14:textId="6D01ED67" w:rsidR="00141631" w:rsidRPr="00AD4897" w:rsidRDefault="00141631" w:rsidP="00141631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sz w:val="28"/>
          <w:szCs w:val="28"/>
        </w:rPr>
        <w:t xml:space="preserve">7. Введіть адресу сайту </w:t>
      </w:r>
      <w:hyperlink r:id="rId5" w:history="1">
        <w:r w:rsidRPr="00AD4897">
          <w:rPr>
            <w:rStyle w:val="a4"/>
            <w:rFonts w:ascii="Times New Roman" w:hAnsi="Times New Roman" w:cs="Times New Roman"/>
            <w:sz w:val="28"/>
            <w:szCs w:val="28"/>
          </w:rPr>
          <w:t>https://www.ukrlib.com.uа</w:t>
        </w:r>
      </w:hyperlink>
    </w:p>
    <w:p w14:paraId="2E924A3F" w14:textId="0FAE1630" w:rsidR="00141631" w:rsidRPr="00AD4897" w:rsidRDefault="00141631" w:rsidP="00141631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sz w:val="28"/>
          <w:szCs w:val="28"/>
        </w:rPr>
        <w:t xml:space="preserve">8. Ведіть в пошуку на сторінці </w:t>
      </w:r>
      <w:r w:rsidR="00AD4897" w:rsidRPr="00AD4897">
        <w:rPr>
          <w:rFonts w:ascii="Times New Roman" w:hAnsi="Times New Roman" w:cs="Times New Roman"/>
          <w:sz w:val="28"/>
          <w:szCs w:val="28"/>
        </w:rPr>
        <w:t xml:space="preserve">«За сонцем хмаронька пливе» </w:t>
      </w:r>
    </w:p>
    <w:p w14:paraId="4544D5AC" w14:textId="77777777" w:rsidR="00141631" w:rsidRPr="00AD4897" w:rsidRDefault="00141631" w:rsidP="00141631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E12C3EA" w14:textId="5EBE4AB4" w:rsidR="00141631" w:rsidRPr="00AD4897" w:rsidRDefault="00141631" w:rsidP="00141631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3A3F8D" wp14:editId="5F946FA5">
            <wp:extent cx="5600700" cy="114088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032" t="9959" r="34952" b="74825"/>
                    <a:stretch/>
                  </pic:blipFill>
                  <pic:spPr bwMode="auto">
                    <a:xfrm>
                      <a:off x="0" y="0"/>
                      <a:ext cx="5740872" cy="1169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B5AC1" w14:textId="7B22168E" w:rsidR="00141631" w:rsidRPr="00141631" w:rsidRDefault="00141631" w:rsidP="00141631">
      <w:pPr>
        <w:jc w:val="both"/>
        <w:rPr>
          <w:rFonts w:ascii="Times New Roman" w:hAnsi="Times New Roman" w:cs="Times New Roman"/>
          <w:sz w:val="28"/>
          <w:szCs w:val="28"/>
        </w:rPr>
      </w:pPr>
      <w:r w:rsidRPr="00AD4897">
        <w:rPr>
          <w:rFonts w:ascii="Times New Roman" w:hAnsi="Times New Roman" w:cs="Times New Roman"/>
          <w:sz w:val="28"/>
          <w:szCs w:val="28"/>
        </w:rPr>
        <w:t xml:space="preserve">7. Скопіювати текст </w:t>
      </w:r>
      <w:r w:rsidR="00AD4897" w:rsidRPr="00AD4897">
        <w:rPr>
          <w:rFonts w:ascii="Times New Roman" w:hAnsi="Times New Roman" w:cs="Times New Roman"/>
          <w:sz w:val="28"/>
          <w:szCs w:val="28"/>
        </w:rPr>
        <w:t xml:space="preserve">ліричного твору , зберегти в текстовому редакторі </w:t>
      </w:r>
      <w:r w:rsidRPr="0014163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папці з вашим ім’ям.</w:t>
      </w:r>
    </w:p>
    <w:p w14:paraId="16B43016" w14:textId="77777777" w:rsidR="001616D8" w:rsidRPr="001616D8" w:rsidRDefault="001616D8" w:rsidP="001616D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161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VIІI. Домашнє завдання</w:t>
      </w:r>
    </w:p>
    <w:p w14:paraId="19A57E28" w14:textId="7861FD8A" w:rsidR="001616D8" w:rsidRPr="001616D8" w:rsidRDefault="00885D60" w:rsidP="001616D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Повторити</w:t>
      </w:r>
      <w:r w:rsidR="001616D8" w:rsidRPr="001616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параграф підручника </w:t>
      </w:r>
      <w:r w:rsidR="001616D8" w:rsidRPr="00161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2.1</w:t>
      </w:r>
    </w:p>
    <w:p w14:paraId="7CE586EA" w14:textId="77777777" w:rsidR="001616D8" w:rsidRPr="001616D8" w:rsidRDefault="001616D8" w:rsidP="001616D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161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ІХ. Підсумки уроку</w:t>
      </w:r>
    </w:p>
    <w:p w14:paraId="0C75BCAB" w14:textId="77777777" w:rsidR="001616D8" w:rsidRPr="001616D8" w:rsidRDefault="001616D8" w:rsidP="001616D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1616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Рефлексія</w:t>
      </w:r>
    </w:p>
    <w:p w14:paraId="1BD390C3" w14:textId="1E655BDD" w:rsidR="001616D8" w:rsidRPr="001616D8" w:rsidRDefault="001616D8" w:rsidP="001616D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1616D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Підніміть жовті смайлики всі кому було на уроці цікаво і все зрозуміло, зелені – ті, у кого не виникало труднощів під час виконання завдань, червоні – ті, у кого виникали труднощі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5C539B9F" w14:textId="77777777" w:rsidR="00141631" w:rsidRPr="00AD4897" w:rsidRDefault="00141631" w:rsidP="00624B3A">
      <w:pPr>
        <w:jc w:val="both"/>
        <w:rPr>
          <w:rFonts w:ascii="Times New Roman" w:hAnsi="Times New Roman" w:cs="Times New Roman"/>
          <w:color w:val="0070C0"/>
          <w:sz w:val="28"/>
          <w:szCs w:val="28"/>
          <w:u w:val="double" w:color="FFFF00"/>
        </w:rPr>
      </w:pPr>
    </w:p>
    <w:sectPr w:rsidR="00141631" w:rsidRPr="00AD4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FE2"/>
    <w:multiLevelType w:val="hybridMultilevel"/>
    <w:tmpl w:val="A128179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0134B"/>
    <w:multiLevelType w:val="multilevel"/>
    <w:tmpl w:val="CE90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80C37"/>
    <w:multiLevelType w:val="multilevel"/>
    <w:tmpl w:val="B9A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4055"/>
    <w:multiLevelType w:val="multilevel"/>
    <w:tmpl w:val="8BF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D7938"/>
    <w:multiLevelType w:val="multilevel"/>
    <w:tmpl w:val="377E2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60FFC"/>
    <w:multiLevelType w:val="multilevel"/>
    <w:tmpl w:val="DEA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C15892"/>
    <w:multiLevelType w:val="multilevel"/>
    <w:tmpl w:val="5BE4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A644D"/>
    <w:multiLevelType w:val="multilevel"/>
    <w:tmpl w:val="3F9E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1A"/>
    <w:rsid w:val="00106A4B"/>
    <w:rsid w:val="00141631"/>
    <w:rsid w:val="001616D8"/>
    <w:rsid w:val="001A3137"/>
    <w:rsid w:val="0021798F"/>
    <w:rsid w:val="005016FC"/>
    <w:rsid w:val="00624B3A"/>
    <w:rsid w:val="00637C3C"/>
    <w:rsid w:val="00814D30"/>
    <w:rsid w:val="00885D60"/>
    <w:rsid w:val="00AD4897"/>
    <w:rsid w:val="00C40FA3"/>
    <w:rsid w:val="00E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A26"/>
  <w15:chartTrackingRefBased/>
  <w15:docId w15:val="{3F40EBFB-E999-4A6A-A0E0-02649379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1416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1631"/>
    <w:rPr>
      <w:color w:val="605E5C"/>
      <w:shd w:val="clear" w:color="auto" w:fill="E1DFDD"/>
    </w:rPr>
  </w:style>
  <w:style w:type="paragraph" w:customStyle="1" w:styleId="zfr3q">
    <w:name w:val="zfr3q"/>
    <w:basedOn w:val="a"/>
    <w:rsid w:val="00AD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AD4897"/>
  </w:style>
  <w:style w:type="character" w:styleId="a6">
    <w:name w:val="Strong"/>
    <w:basedOn w:val="a0"/>
    <w:uiPriority w:val="22"/>
    <w:qFormat/>
    <w:rsid w:val="001616D8"/>
    <w:rPr>
      <w:b/>
      <w:bCs/>
    </w:rPr>
  </w:style>
  <w:style w:type="character" w:styleId="a7">
    <w:name w:val="Emphasis"/>
    <w:basedOn w:val="a0"/>
    <w:uiPriority w:val="20"/>
    <w:qFormat/>
    <w:rsid w:val="001616D8"/>
    <w:rPr>
      <w:i/>
      <w:iCs/>
    </w:rPr>
  </w:style>
  <w:style w:type="paragraph" w:styleId="a8">
    <w:name w:val="List Paragraph"/>
    <w:basedOn w:val="a"/>
    <w:uiPriority w:val="34"/>
    <w:qFormat/>
    <w:rsid w:val="0010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krlib.com.u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irinka.bondarinka</dc:creator>
  <cp:keywords>НУШ</cp:keywords>
  <dc:description/>
  <cp:lastModifiedBy>User</cp:lastModifiedBy>
  <cp:revision>8</cp:revision>
  <dcterms:created xsi:type="dcterms:W3CDTF">2023-11-02T07:51:00Z</dcterms:created>
  <dcterms:modified xsi:type="dcterms:W3CDTF">2023-11-03T11:50:00Z</dcterms:modified>
</cp:coreProperties>
</file>