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6F58" w14:textId="77777777" w:rsidR="00366451" w:rsidRDefault="00366451"/>
    <w:p w14:paraId="7073CCC1" w14:textId="0D5D8173" w:rsidR="00366451" w:rsidRPr="00D22984" w:rsidRDefault="00D22984" w:rsidP="00D22984">
      <w:pPr>
        <w:spacing w:after="0"/>
        <w:rPr>
          <w:sz w:val="28"/>
          <w:szCs w:val="28"/>
        </w:rPr>
      </w:pPr>
      <w:r w:rsidRPr="00D229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</w:t>
      </w:r>
      <w:r w:rsidRPr="00D22984">
        <w:rPr>
          <w:sz w:val="28"/>
          <w:szCs w:val="28"/>
        </w:rPr>
        <w:t xml:space="preserve">  Розробка уроку </w:t>
      </w:r>
    </w:p>
    <w:p w14:paraId="54C36AA7" w14:textId="07C300BF" w:rsidR="00D22984" w:rsidRPr="00D22984" w:rsidRDefault="00D22984" w:rsidP="00D229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22984">
        <w:rPr>
          <w:sz w:val="28"/>
          <w:szCs w:val="28"/>
        </w:rPr>
        <w:t xml:space="preserve">Учителя основ здоров’я </w:t>
      </w:r>
      <w:proofErr w:type="spellStart"/>
      <w:r w:rsidRPr="00D22984">
        <w:rPr>
          <w:sz w:val="28"/>
          <w:szCs w:val="28"/>
        </w:rPr>
        <w:t>Тюрєвої</w:t>
      </w:r>
      <w:proofErr w:type="spellEnd"/>
      <w:r w:rsidRPr="00D22984">
        <w:rPr>
          <w:sz w:val="28"/>
          <w:szCs w:val="28"/>
        </w:rPr>
        <w:t xml:space="preserve"> Оксани Василівни</w:t>
      </w:r>
    </w:p>
    <w:p w14:paraId="1C328DED" w14:textId="718B4566" w:rsidR="00D22984" w:rsidRPr="00D22984" w:rsidRDefault="00D22984" w:rsidP="00D229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 w:rsidRPr="00D22984">
        <w:rPr>
          <w:sz w:val="28"/>
          <w:szCs w:val="28"/>
        </w:rPr>
        <w:t>Пустовійтівського</w:t>
      </w:r>
      <w:proofErr w:type="spellEnd"/>
      <w:r w:rsidRPr="00D22984">
        <w:rPr>
          <w:sz w:val="28"/>
          <w:szCs w:val="28"/>
        </w:rPr>
        <w:t xml:space="preserve"> ліцею Глобинської міської ради</w:t>
      </w:r>
    </w:p>
    <w:p w14:paraId="7A9B2F72" w14:textId="24FC1CCA" w:rsidR="00D22984" w:rsidRDefault="00D22984" w:rsidP="00D229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22984">
        <w:rPr>
          <w:sz w:val="28"/>
          <w:szCs w:val="28"/>
        </w:rPr>
        <w:t>Кременчуцького району</w:t>
      </w:r>
    </w:p>
    <w:p w14:paraId="18E3E99B" w14:textId="669D96B4" w:rsidR="00571B88" w:rsidRPr="00D22984" w:rsidRDefault="00D22984" w:rsidP="00D229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Здоров’я,безпека</w:t>
      </w:r>
      <w:proofErr w:type="spellEnd"/>
      <w:r>
        <w:rPr>
          <w:sz w:val="28"/>
          <w:szCs w:val="28"/>
        </w:rPr>
        <w:t xml:space="preserve"> і добробут. 5 клас</w:t>
      </w:r>
      <w:r w:rsidR="00366451">
        <w:t xml:space="preserve">                                                    </w:t>
      </w:r>
      <w:r w:rsidR="00265DED">
        <w:t xml:space="preserve">                                                  </w:t>
      </w:r>
      <w:r w:rsidR="00265DED">
        <w:rPr>
          <w:sz w:val="36"/>
          <w:szCs w:val="36"/>
        </w:rPr>
        <w:t xml:space="preserve">    </w:t>
      </w:r>
    </w:p>
    <w:p w14:paraId="39F580F4" w14:textId="77777777" w:rsidR="00D22984" w:rsidRDefault="00005855" w:rsidP="002D254F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Тема:</w:t>
      </w:r>
      <w:r w:rsidRPr="00005855">
        <w:t xml:space="preserve"> </w:t>
      </w:r>
      <w:r w:rsidRPr="00005855">
        <w:rPr>
          <w:sz w:val="32"/>
          <w:szCs w:val="32"/>
        </w:rPr>
        <w:t>«Ставлюся до інших так… як хотів би, щоб ставились до мене»</w:t>
      </w:r>
    </w:p>
    <w:p w14:paraId="1CFD221A" w14:textId="77777777" w:rsidR="002D254F" w:rsidRDefault="00005855" w:rsidP="002D254F">
      <w:pPr>
        <w:spacing w:after="0"/>
        <w:rPr>
          <w:sz w:val="32"/>
          <w:szCs w:val="32"/>
        </w:rPr>
      </w:pPr>
      <w:r w:rsidRPr="00005855">
        <w:rPr>
          <w:sz w:val="32"/>
          <w:szCs w:val="32"/>
        </w:rPr>
        <w:t xml:space="preserve"> </w:t>
      </w:r>
      <w:r w:rsidR="00571B88" w:rsidRPr="00265DED">
        <w:rPr>
          <w:sz w:val="32"/>
          <w:szCs w:val="32"/>
        </w:rPr>
        <w:t>Мета:</w:t>
      </w:r>
      <w:r>
        <w:rPr>
          <w:sz w:val="32"/>
          <w:szCs w:val="32"/>
        </w:rPr>
        <w:t xml:space="preserve"> </w:t>
      </w:r>
      <w:r w:rsidR="008807B5">
        <w:rPr>
          <w:sz w:val="32"/>
          <w:szCs w:val="32"/>
        </w:rPr>
        <w:t>ознайомити з поняттям «</w:t>
      </w:r>
      <w:proofErr w:type="spellStart"/>
      <w:r w:rsidR="008807B5">
        <w:rPr>
          <w:sz w:val="32"/>
          <w:szCs w:val="32"/>
        </w:rPr>
        <w:t>особистіть</w:t>
      </w:r>
      <w:proofErr w:type="spellEnd"/>
      <w:r w:rsidR="008807B5">
        <w:rPr>
          <w:sz w:val="32"/>
          <w:szCs w:val="32"/>
        </w:rPr>
        <w:t>»,</w:t>
      </w:r>
      <w:r w:rsidR="009C7D0B">
        <w:rPr>
          <w:sz w:val="32"/>
          <w:szCs w:val="32"/>
        </w:rPr>
        <w:t xml:space="preserve">ознаками </w:t>
      </w:r>
      <w:proofErr w:type="spellStart"/>
      <w:r w:rsidR="009C7D0B">
        <w:rPr>
          <w:sz w:val="32"/>
          <w:szCs w:val="32"/>
        </w:rPr>
        <w:t>особитості,</w:t>
      </w:r>
      <w:r w:rsidR="002D254F">
        <w:rPr>
          <w:sz w:val="32"/>
          <w:szCs w:val="32"/>
        </w:rPr>
        <w:t>розглянути</w:t>
      </w:r>
      <w:proofErr w:type="spellEnd"/>
    </w:p>
    <w:p w14:paraId="3AFE0E90" w14:textId="4BF04403" w:rsidR="00571B88" w:rsidRPr="00265DED" w:rsidRDefault="002D254F" w:rsidP="002D254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«ролі в класі», особистий простір. </w:t>
      </w:r>
    </w:p>
    <w:p w14:paraId="72D589BF" w14:textId="77777777" w:rsidR="00571B88" w:rsidRDefault="00571B88"/>
    <w:p w14:paraId="011C29D3" w14:textId="77777777" w:rsidR="00A35991" w:rsidRDefault="00A35991" w:rsidP="00A35991">
      <w:pPr>
        <w:pStyle w:val="TableParagraph"/>
        <w:ind w:right="94" w:firstLine="19"/>
        <w:jc w:val="both"/>
        <w:rPr>
          <w:sz w:val="28"/>
          <w:szCs w:val="28"/>
        </w:rPr>
      </w:pPr>
      <w:r w:rsidRPr="00A35991">
        <w:rPr>
          <w:sz w:val="32"/>
          <w:szCs w:val="32"/>
        </w:rPr>
        <w:t>Очікувані результати</w:t>
      </w:r>
      <w:r>
        <w:t>:</w:t>
      </w:r>
      <w:r w:rsidRPr="00A35991">
        <w:t xml:space="preserve"> </w:t>
      </w:r>
      <w:r w:rsidRPr="00A35991">
        <w:rPr>
          <w:sz w:val="28"/>
          <w:szCs w:val="28"/>
        </w:rPr>
        <w:t xml:space="preserve">- розуміє що таке особистий простір, поважає свій і чужий </w:t>
      </w:r>
    </w:p>
    <w:p w14:paraId="0E9C600C" w14:textId="65FC3A1B" w:rsidR="00A35991" w:rsidRPr="00A35991" w:rsidRDefault="00A35991" w:rsidP="00A35991">
      <w:pPr>
        <w:pStyle w:val="TableParagraph"/>
        <w:ind w:right="94" w:firstLine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35991">
        <w:rPr>
          <w:sz w:val="28"/>
          <w:szCs w:val="28"/>
        </w:rPr>
        <w:t>особистий простір під ча</w:t>
      </w:r>
      <w:r>
        <w:rPr>
          <w:sz w:val="28"/>
          <w:szCs w:val="28"/>
        </w:rPr>
        <w:t>с</w:t>
      </w:r>
      <w:r w:rsidRPr="00A35991">
        <w:rPr>
          <w:sz w:val="28"/>
          <w:szCs w:val="28"/>
        </w:rPr>
        <w:t xml:space="preserve">  </w:t>
      </w:r>
      <w:r w:rsidRPr="00A35991">
        <w:rPr>
          <w:sz w:val="28"/>
          <w:szCs w:val="28"/>
        </w:rPr>
        <w:t xml:space="preserve">спілкування </w:t>
      </w:r>
      <w:r w:rsidRPr="00A35991">
        <w:rPr>
          <w:sz w:val="28"/>
          <w:szCs w:val="28"/>
        </w:rPr>
        <w:t>;</w:t>
      </w:r>
    </w:p>
    <w:p w14:paraId="2D310C09" w14:textId="1994DBA2" w:rsidR="00571B88" w:rsidRPr="00DE52A0" w:rsidRDefault="00571B88">
      <w:pPr>
        <w:rPr>
          <w:sz w:val="32"/>
          <w:szCs w:val="32"/>
        </w:rPr>
      </w:pPr>
      <w:r>
        <w:br/>
      </w:r>
      <w:r w:rsidR="00A35991">
        <w:rPr>
          <w:sz w:val="32"/>
          <w:szCs w:val="32"/>
        </w:rPr>
        <w:t xml:space="preserve">                                             </w:t>
      </w:r>
      <w:r w:rsidRPr="00DE52A0">
        <w:rPr>
          <w:sz w:val="32"/>
          <w:szCs w:val="32"/>
        </w:rPr>
        <w:t>Хід уроку.</w:t>
      </w:r>
    </w:p>
    <w:p w14:paraId="3DA189D4" w14:textId="37A3E50B" w:rsidR="00B62910" w:rsidRPr="00DE52A0" w:rsidRDefault="00DE52A0">
      <w:pPr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</w:pPr>
      <w:r>
        <w:rPr>
          <w:i/>
          <w:iCs/>
          <w:sz w:val="32"/>
          <w:szCs w:val="32"/>
          <w:u w:val="single"/>
        </w:rPr>
        <w:t>1</w:t>
      </w:r>
      <w:r w:rsidR="00571B88" w:rsidRPr="00DE52A0">
        <w:rPr>
          <w:i/>
          <w:iCs/>
          <w:sz w:val="32"/>
          <w:szCs w:val="32"/>
          <w:u w:val="single"/>
        </w:rPr>
        <w:t>.</w:t>
      </w:r>
      <w:r w:rsidR="00571B88"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 xml:space="preserve"> </w:t>
      </w:r>
      <w:r w:rsidR="00B62910"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 xml:space="preserve">Емоційне налаштування </w:t>
      </w:r>
    </w:p>
    <w:p w14:paraId="08849049" w14:textId="5B7FD95D" w:rsidR="00571B88" w:rsidRPr="00DE52A0" w:rsidRDefault="00571B88">
      <w:pPr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Показати реакціями </w:t>
      </w:r>
      <w:r w:rsidR="00DE52A0"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з</w:t>
      </w: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яким настроєм прийшли на урок</w:t>
      </w:r>
      <w:r w:rsidR="00B62910"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,</w:t>
      </w:r>
    </w:p>
    <w:p w14:paraId="0AF63A29" w14:textId="60FADF7B" w:rsidR="00B62910" w:rsidRPr="00DE52A0" w:rsidRDefault="00B62910">
      <w:pPr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Перегляд ролика за посиланням</w:t>
      </w:r>
    </w:p>
    <w:p w14:paraId="6EF87DDE" w14:textId="29D289EC" w:rsidR="00B62910" w:rsidRDefault="00000000">
      <w:pPr>
        <w:rPr>
          <w:rFonts w:ascii="Merriweather" w:hAnsi="Merriweather"/>
          <w:color w:val="5B667F"/>
          <w:shd w:val="clear" w:color="auto" w:fill="FFFFFF"/>
        </w:rPr>
      </w:pPr>
      <w:hyperlink r:id="rId5" w:history="1">
        <w:r w:rsidR="00B62910" w:rsidRPr="004F1A4A">
          <w:rPr>
            <w:rStyle w:val="a3"/>
            <w:rFonts w:ascii="Merriweather" w:hAnsi="Merriweather"/>
            <w:shd w:val="clear" w:color="auto" w:fill="FFFFFF"/>
          </w:rPr>
          <w:t>https://www.facebook.com/UNICEFUkraine/videos/647156310886109</w:t>
        </w:r>
      </w:hyperlink>
    </w:p>
    <w:p w14:paraId="2F33394B" w14:textId="77777777" w:rsidR="00265DED" w:rsidRDefault="00571B88">
      <w:pPr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</w:pPr>
      <w:r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2</w:t>
      </w:r>
      <w:r w:rsid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 xml:space="preserve"> </w:t>
      </w:r>
      <w:r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Повторення раніше вивченого матеріалу .виконати завдання за посиланням</w:t>
      </w:r>
      <w:r w:rsidR="00265DED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:</w:t>
      </w:r>
    </w:p>
    <w:p w14:paraId="1BA7F7BE" w14:textId="21395309" w:rsidR="00571B88" w:rsidRDefault="00571B88">
      <w:pPr>
        <w:rPr>
          <w:rFonts w:ascii="Merriweather" w:hAnsi="Merriweather"/>
          <w:color w:val="5B667F"/>
          <w:shd w:val="clear" w:color="auto" w:fill="FFFFFF"/>
        </w:rPr>
      </w:pPr>
      <w:r w:rsidRPr="00DE52A0">
        <w:rPr>
          <w:rFonts w:ascii="Merriweather" w:hAnsi="Merriweather"/>
          <w:i/>
          <w:iCs/>
          <w:color w:val="5B667F"/>
          <w:u w:val="single"/>
          <w:shd w:val="clear" w:color="auto" w:fill="FFFFFF"/>
        </w:rPr>
        <w:t xml:space="preserve">  </w:t>
      </w:r>
      <w:hyperlink r:id="rId6" w:history="1">
        <w:r w:rsidRPr="00E27A10">
          <w:rPr>
            <w:rStyle w:val="a3"/>
            <w:rFonts w:ascii="Merriweather" w:hAnsi="Merriweather"/>
            <w:shd w:val="clear" w:color="auto" w:fill="FFFFFF"/>
          </w:rPr>
          <w:t>https://learningapps.org/display?v=pbg7azq1k23</w:t>
        </w:r>
      </w:hyperlink>
    </w:p>
    <w:p w14:paraId="01377E71" w14:textId="5B29AE7D" w:rsidR="00571B88" w:rsidRPr="00DE52A0" w:rsidRDefault="00571B88">
      <w:pPr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</w:pPr>
      <w:r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3. назвати свою позитивну рису на першу літеру свого імені</w:t>
      </w:r>
      <w:r w:rsidR="00265DED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.</w:t>
      </w:r>
    </w:p>
    <w:p w14:paraId="07D41C0C" w14:textId="20C7E1BD" w:rsidR="00571B88" w:rsidRPr="00DE52A0" w:rsidRDefault="00571B88">
      <w:pPr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Ми, люди, істоти соціальні, тому нам важливо бути прийнятими соціумом та самим у ньому почуватись </w:t>
      </w:r>
      <w:proofErr w:type="spellStart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комфортно</w:t>
      </w:r>
      <w:proofErr w:type="spellEnd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. Для цього треба розрізняти себе як особистість. </w:t>
      </w:r>
    </w:p>
    <w:p w14:paraId="4A115A5B" w14:textId="77777777" w:rsidR="0084746B" w:rsidRPr="00DE52A0" w:rsidRDefault="00571B88">
      <w:pPr>
        <w:rPr>
          <w:rFonts w:ascii="Merriweather" w:hAnsi="Merriweather"/>
          <w:color w:val="5B667F"/>
          <w:sz w:val="32"/>
          <w:szCs w:val="32"/>
          <w:shd w:val="clear" w:color="auto" w:fill="FFFFFF"/>
        </w:rPr>
      </w:pPr>
      <w:r w:rsidRPr="00DE52A0">
        <w:rPr>
          <w:rFonts w:ascii="Merriweather" w:hAnsi="Merriweather"/>
          <w:color w:val="5B667F"/>
          <w:sz w:val="32"/>
          <w:szCs w:val="32"/>
          <w:shd w:val="clear" w:color="auto" w:fill="FFFFFF"/>
        </w:rPr>
        <w:t xml:space="preserve">4. </w:t>
      </w:r>
      <w:r w:rsidR="0084746B" w:rsidRPr="00DE52A0">
        <w:rPr>
          <w:rFonts w:ascii="Merriweather" w:hAnsi="Merriweather"/>
          <w:color w:val="5B667F"/>
          <w:sz w:val="32"/>
          <w:szCs w:val="32"/>
          <w:shd w:val="clear" w:color="auto" w:fill="FFFFFF"/>
        </w:rPr>
        <w:t>мозковий штурм</w:t>
      </w:r>
    </w:p>
    <w:p w14:paraId="3E17B9CF" w14:textId="24FAF18C" w:rsidR="00571B88" w:rsidRDefault="00571B88">
      <w:pPr>
        <w:rPr>
          <w:rFonts w:ascii="Merriweather" w:hAnsi="Merriweather"/>
          <w:color w:val="5B667F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Перегляд ролика за посиланням</w:t>
      </w:r>
      <w:r>
        <w:rPr>
          <w:rFonts w:ascii="Merriweather" w:hAnsi="Merriweather"/>
          <w:color w:val="5B667F"/>
          <w:shd w:val="clear" w:color="auto" w:fill="FFFFFF"/>
        </w:rPr>
        <w:t xml:space="preserve"> </w:t>
      </w:r>
      <w:hyperlink r:id="rId7" w:history="1">
        <w:r w:rsidRPr="00E27A10">
          <w:rPr>
            <w:rStyle w:val="a3"/>
            <w:rFonts w:ascii="Merriweather" w:hAnsi="Merriweather"/>
            <w:shd w:val="clear" w:color="auto" w:fill="FFFFFF"/>
          </w:rPr>
          <w:t>https://drive.google.com/file/d/1xklf7YLvZmrNXHtFivkdNEIZ5TD41EkZ/view</w:t>
        </w:r>
      </w:hyperlink>
    </w:p>
    <w:p w14:paraId="009FF819" w14:textId="4FD8F822" w:rsidR="00571B88" w:rsidRPr="00DE52A0" w:rsidRDefault="00571B88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- Як </w:t>
      </w:r>
      <w:r w:rsidR="0084746B"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розумієте його сюжет?</w:t>
      </w:r>
    </w:p>
    <w:p w14:paraId="42432C80" w14:textId="04C18825" w:rsidR="0084746B" w:rsidRPr="00DE52A0" w:rsidRDefault="0084746B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- Що є спільного у тебе і твоїх друзів? </w:t>
      </w:r>
    </w:p>
    <w:p w14:paraId="260F070A" w14:textId="327D1CAB" w:rsidR="0084746B" w:rsidRDefault="0084746B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- Чим унікальні твій сусід чи сусідка по парті? </w:t>
      </w:r>
    </w:p>
    <w:p w14:paraId="5116A556" w14:textId="77777777" w:rsidR="00265DED" w:rsidRPr="00DE52A0" w:rsidRDefault="00265DED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</w:p>
    <w:p w14:paraId="063E7B29" w14:textId="2C82CDB7" w:rsidR="00DF60BE" w:rsidRDefault="00DF60BE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i/>
          <w:iCs/>
          <w:color w:val="FF0000"/>
          <w:sz w:val="28"/>
          <w:szCs w:val="28"/>
          <w:u w:val="single"/>
          <w:shd w:val="clear" w:color="auto" w:fill="FFFFFF"/>
        </w:rPr>
        <w:t xml:space="preserve">Особистість </w:t>
      </w: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— це людина з певними якостями та характером, що поступово формуються. Ставлення до довкілля, суспільного буття, </w:t>
      </w: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lastRenderedPageBreak/>
        <w:t>власного здоров’я, інших людей і до себе визначає сутність нашої особистості.</w:t>
      </w:r>
    </w:p>
    <w:p w14:paraId="422477E8" w14:textId="77777777" w:rsidR="00265DED" w:rsidRPr="00DE52A0" w:rsidRDefault="00265DED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</w:p>
    <w:p w14:paraId="6664A9EA" w14:textId="44E02D25" w:rsidR="00DF60BE" w:rsidRPr="00DE52A0" w:rsidRDefault="00DE52A0" w:rsidP="00DE52A0">
      <w:pPr>
        <w:spacing w:after="0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>
        <w:rPr>
          <w:rFonts w:ascii="Merriweather" w:hAnsi="Merriweather"/>
          <w:color w:val="5B667F"/>
          <w:sz w:val="28"/>
          <w:szCs w:val="28"/>
          <w:shd w:val="clear" w:color="auto" w:fill="FFFFFF"/>
        </w:rPr>
        <w:t>-</w:t>
      </w:r>
      <w:r w:rsidR="00DF60BE"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Проаналізуйте схему «Ознаки особистості» та доберіть зі списку нижче відповідне визначення</w:t>
      </w:r>
    </w:p>
    <w:p w14:paraId="1A3DFE2D" w14:textId="569C0051" w:rsidR="00DF60BE" w:rsidRPr="0084746B" w:rsidRDefault="00DF60BE" w:rsidP="00DF60BE">
      <w:pPr>
        <w:rPr>
          <w:rFonts w:ascii="Merriweather" w:hAnsi="Merriweather"/>
          <w:color w:val="5B667F"/>
          <w:shd w:val="clear" w:color="auto" w:fill="FFFFFF"/>
        </w:rPr>
      </w:pPr>
      <w:r>
        <w:rPr>
          <w:noProof/>
        </w:rPr>
        <w:drawing>
          <wp:inline distT="0" distB="0" distL="0" distR="0" wp14:anchorId="453947F5" wp14:editId="6B55F467">
            <wp:extent cx="5814060" cy="2857500"/>
            <wp:effectExtent l="0" t="0" r="0" b="0"/>
            <wp:docPr id="1123674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BF92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• здатність до самостійної діяльності, прийняття зважених рішень; </w:t>
      </w:r>
    </w:p>
    <w:p w14:paraId="68231AAF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• вихованість, адекватна самооцінка; </w:t>
      </w:r>
    </w:p>
    <w:p w14:paraId="5DD88C04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• несхожість на інших; </w:t>
      </w:r>
    </w:p>
    <w:p w14:paraId="735A204A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• уміння керувати своєю поведінкою, відповідати за власні вчинки; </w:t>
      </w:r>
    </w:p>
    <w:p w14:paraId="01F3D4DD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>• почуття шани, визнання іншого рівним собі;</w:t>
      </w:r>
    </w:p>
    <w:p w14:paraId="7F7CCF01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 • чесне та правильне рішення чи дія; </w:t>
      </w:r>
    </w:p>
    <w:p w14:paraId="0E6D954E" w14:textId="77777777" w:rsidR="00DF60BE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 xml:space="preserve">• прагнення допомогти кожному, хто цього потребує; </w:t>
      </w:r>
    </w:p>
    <w:p w14:paraId="7F33E021" w14:textId="721E45ED" w:rsidR="0084746B" w:rsidRPr="006A2DC7" w:rsidRDefault="00DF60BE" w:rsidP="00DE52A0">
      <w:pPr>
        <w:spacing w:after="0"/>
        <w:rPr>
          <w:sz w:val="32"/>
          <w:szCs w:val="32"/>
        </w:rPr>
      </w:pPr>
      <w:r w:rsidRPr="006A2DC7">
        <w:rPr>
          <w:sz w:val="32"/>
          <w:szCs w:val="32"/>
        </w:rPr>
        <w:t>• здатність долати почуття страху та розгубленості у небезпеці</w:t>
      </w:r>
    </w:p>
    <w:p w14:paraId="4182D990" w14:textId="0FB49996" w:rsidR="00B20A49" w:rsidRDefault="00B20A49">
      <w:pPr>
        <w:rPr>
          <w:sz w:val="32"/>
          <w:szCs w:val="32"/>
        </w:rPr>
      </w:pPr>
      <w:r w:rsidRPr="00DE52A0">
        <w:rPr>
          <w:sz w:val="32"/>
          <w:szCs w:val="32"/>
        </w:rPr>
        <w:t>5.Руханка</w:t>
      </w:r>
    </w:p>
    <w:p w14:paraId="47C58176" w14:textId="67C3E746" w:rsidR="006A2DC7" w:rsidRDefault="00000000">
      <w:pPr>
        <w:rPr>
          <w:sz w:val="32"/>
          <w:szCs w:val="32"/>
        </w:rPr>
      </w:pPr>
      <w:hyperlink r:id="rId9" w:history="1">
        <w:r w:rsidR="006A2DC7" w:rsidRPr="00652541">
          <w:rPr>
            <w:rStyle w:val="a3"/>
            <w:sz w:val="32"/>
            <w:szCs w:val="32"/>
          </w:rPr>
          <w:t>https://www.youtube.com/watch?v=zpIsSk80yzg&amp;ab_channel=%D0%A0%D1%83%D1%85%D0%B0%D0%BD%D0%BA%D0%B0KOKO%D0%A3%D0%BA%D1%80%D0%B0%D1%97%D0%BD%D1%81%D1%8C%D0%BA%D0%BE%D1%8E</w:t>
        </w:r>
      </w:hyperlink>
    </w:p>
    <w:p w14:paraId="71648C46" w14:textId="77777777" w:rsidR="006A2DC7" w:rsidRPr="00DE52A0" w:rsidRDefault="006A2DC7">
      <w:pPr>
        <w:rPr>
          <w:sz w:val="32"/>
          <w:szCs w:val="32"/>
        </w:rPr>
      </w:pPr>
    </w:p>
    <w:p w14:paraId="7E9C8A74" w14:textId="01FD1682" w:rsidR="00B20A49" w:rsidRDefault="00B20A49">
      <w:pPr>
        <w:rPr>
          <w:rFonts w:ascii="Merriweather" w:hAnsi="Merriweather"/>
          <w:color w:val="5B667F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98F2D75" wp14:editId="1E5C70B9">
            <wp:extent cx="5852160" cy="4206240"/>
            <wp:effectExtent l="0" t="0" r="0" b="3810"/>
            <wp:docPr id="20778127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D8B6" w14:textId="45B0561A" w:rsidR="00B20A49" w:rsidRDefault="00B20A49" w:rsidP="00B20A49">
      <w:pPr>
        <w:pStyle w:val="a5"/>
        <w:numPr>
          <w:ilvl w:val="0"/>
          <w:numId w:val="1"/>
        </w:numPr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Як розумієте цей малюнок?</w:t>
      </w:r>
    </w:p>
    <w:p w14:paraId="01D14AAD" w14:textId="77777777" w:rsidR="00D22984" w:rsidRPr="00DE52A0" w:rsidRDefault="00D22984" w:rsidP="00B20A49">
      <w:pPr>
        <w:pStyle w:val="a5"/>
        <w:numPr>
          <w:ilvl w:val="0"/>
          <w:numId w:val="1"/>
        </w:numPr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</w:p>
    <w:p w14:paraId="7C59381F" w14:textId="1B17638D" w:rsidR="00B20A49" w:rsidRDefault="00B20A49" w:rsidP="00B20A49">
      <w:pPr>
        <w:pStyle w:val="a5"/>
        <w:numPr>
          <w:ilvl w:val="0"/>
          <w:numId w:val="1"/>
        </w:numPr>
        <w:rPr>
          <w:rFonts w:ascii="Merriweather" w:hAnsi="Merriweather"/>
          <w:color w:val="5B667F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Кожна людина має власний особистий простір — як фізичний, так і емоційний. Коли його порушують, ми відчуваємо дискомфорт. Як і всі люди, болісно на це реагуємо. Тому слід поважати різноманітні національні традиції та звички людей щодо особистого простору</w:t>
      </w:r>
      <w:r w:rsidRPr="00B20A49">
        <w:rPr>
          <w:rFonts w:ascii="Merriweather" w:hAnsi="Merriweather"/>
          <w:color w:val="5B667F"/>
          <w:shd w:val="clear" w:color="auto" w:fill="FFFFFF"/>
        </w:rPr>
        <w:t>. </w:t>
      </w:r>
    </w:p>
    <w:p w14:paraId="09CDC741" w14:textId="77777777" w:rsidR="00DE52A0" w:rsidRDefault="00DE52A0" w:rsidP="00B20A49">
      <w:pPr>
        <w:pStyle w:val="a5"/>
        <w:numPr>
          <w:ilvl w:val="0"/>
          <w:numId w:val="1"/>
        </w:numPr>
        <w:rPr>
          <w:rFonts w:ascii="Merriweather" w:hAnsi="Merriweather"/>
          <w:color w:val="5B667F"/>
          <w:shd w:val="clear" w:color="auto" w:fill="FFFFFF"/>
        </w:rPr>
      </w:pPr>
    </w:p>
    <w:p w14:paraId="62E47D9E" w14:textId="3CCB53E1" w:rsidR="00B20A49" w:rsidRDefault="00B20A49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  <w:r w:rsidRPr="00DE52A0">
        <w:rPr>
          <w:rFonts w:ascii="Merriweather" w:hAnsi="Merriweather"/>
          <w:i/>
          <w:iCs/>
          <w:color w:val="5B667F"/>
          <w:sz w:val="32"/>
          <w:szCs w:val="32"/>
          <w:u w:val="single"/>
          <w:shd w:val="clear" w:color="auto" w:fill="FFFFFF"/>
        </w:rPr>
        <w:t>6. Робота зі схемою</w:t>
      </w:r>
      <w:r>
        <w:rPr>
          <w:rFonts w:ascii="Merriweather" w:hAnsi="Merriweather"/>
          <w:color w:val="5B667F"/>
          <w:shd w:val="clear" w:color="auto" w:fill="FFFFFF"/>
        </w:rPr>
        <w:t>.</w:t>
      </w:r>
    </w:p>
    <w:p w14:paraId="25FA6B1D" w14:textId="77777777" w:rsidR="00D22984" w:rsidRDefault="00D22984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4CD33BF0" w14:textId="77777777" w:rsidR="00D22984" w:rsidRDefault="00B20A49" w:rsidP="00D22984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Проаналізуйте схему та поясніть, як розумієте приказки, що збереглися </w:t>
      </w:r>
      <w:proofErr w:type="spellStart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з</w:t>
      </w:r>
      <w:r w:rsidRPr="00D22984">
        <w:rPr>
          <w:rFonts w:ascii="Merriweather" w:hAnsi="Merriweather"/>
          <w:color w:val="5B667F"/>
          <w:sz w:val="28"/>
          <w:szCs w:val="28"/>
          <w:shd w:val="clear" w:color="auto" w:fill="FFFFFF"/>
        </w:rPr>
        <w:t>давнини</w:t>
      </w:r>
      <w:proofErr w:type="spellEnd"/>
      <w:r w:rsidRPr="00D22984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: </w:t>
      </w:r>
    </w:p>
    <w:p w14:paraId="04439DB4" w14:textId="77777777" w:rsidR="00D22984" w:rsidRDefault="00B20A49" w:rsidP="00D22984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22984">
        <w:rPr>
          <w:rFonts w:ascii="Merriweather" w:hAnsi="Merriweather"/>
          <w:color w:val="5B667F"/>
          <w:sz w:val="28"/>
          <w:szCs w:val="28"/>
          <w:shd w:val="clear" w:color="auto" w:fill="FFFFFF"/>
        </w:rPr>
        <w:t>«Моя хата скраю, нічого не знаю»;</w:t>
      </w:r>
    </w:p>
    <w:p w14:paraId="4095348C" w14:textId="77777777" w:rsidR="00D22984" w:rsidRDefault="00B20A49" w:rsidP="00D22984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22984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«Хоч трава не рости»; «Своя сорочка ближча до тіла»…</w:t>
      </w:r>
    </w:p>
    <w:p w14:paraId="3C88B767" w14:textId="3105A4EF" w:rsidR="00B20A49" w:rsidRPr="00D22984" w:rsidRDefault="00B20A49" w:rsidP="00D22984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22984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Якій «ролі в класі» вони відповідають</w:t>
      </w:r>
      <w:r w:rsidRPr="00D22984">
        <w:rPr>
          <w:rFonts w:ascii="Merriweather" w:hAnsi="Merriweather"/>
          <w:color w:val="5B667F"/>
          <w:shd w:val="clear" w:color="auto" w:fill="FFFFFF"/>
        </w:rPr>
        <w:t>?</w:t>
      </w:r>
    </w:p>
    <w:p w14:paraId="1A8F2BD4" w14:textId="77777777" w:rsidR="00B20A49" w:rsidRDefault="00B20A49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2A286FCF" w14:textId="7304ED31" w:rsidR="00B20A49" w:rsidRDefault="00B20A49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  <w:r w:rsidRPr="00B20A49">
        <w:rPr>
          <w:rFonts w:ascii="Merriweather" w:hAnsi="Merriweather"/>
          <w:noProof/>
          <w:color w:val="5B667F"/>
          <w:shd w:val="clear" w:color="auto" w:fill="FFFFFF"/>
        </w:rPr>
        <w:lastRenderedPageBreak/>
        <w:drawing>
          <wp:inline distT="0" distB="0" distL="0" distR="0" wp14:anchorId="32D8D15F" wp14:editId="65546DCB">
            <wp:extent cx="5875020" cy="3063240"/>
            <wp:effectExtent l="0" t="0" r="0" b="3810"/>
            <wp:docPr id="19866850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6E3" w14:textId="77777777" w:rsidR="00DE52A0" w:rsidRDefault="00DE52A0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08C4E823" w14:textId="77777777" w:rsidR="00DE52A0" w:rsidRDefault="00DE52A0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244DEE05" w14:textId="07D41E67" w:rsidR="002531FB" w:rsidRPr="00DE52A0" w:rsidRDefault="002531FB" w:rsidP="00B20A49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Клас може впливати на нас по-різному. Коли колектив дає змогу проявити кожному / кожній найкращі якості, — це позитивний вплив. Проте коли ми не хочемо виконувати завдання на </w:t>
      </w:r>
      <w:proofErr w:type="spellStart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уроках</w:t>
      </w:r>
      <w:proofErr w:type="spellEnd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і навіть ходити до школи, це свідчить про негативний вплив. Кожен із нас відповідальний за згуртованість колективу та позитивну атмосферу в класі або групі.</w:t>
      </w:r>
    </w:p>
    <w:p w14:paraId="6AABA61E" w14:textId="6C4C6D63" w:rsidR="002531FB" w:rsidRPr="002531FB" w:rsidRDefault="00000000" w:rsidP="002531FB">
      <w:pPr>
        <w:pStyle w:val="a5"/>
        <w:rPr>
          <w:rFonts w:ascii="Merriweather" w:hAnsi="Merriweather"/>
          <w:color w:val="5B667F"/>
          <w:shd w:val="clear" w:color="auto" w:fill="FFFFFF"/>
        </w:rPr>
      </w:pPr>
      <w:hyperlink r:id="rId12" w:history="1">
        <w:r w:rsidR="002531FB" w:rsidRPr="002531FB">
          <w:rPr>
            <w:rStyle w:val="a3"/>
            <w:rFonts w:ascii="Merriweather" w:hAnsi="Merriweather"/>
            <w:shd w:val="clear" w:color="auto" w:fill="FFFFFF"/>
          </w:rPr>
          <w:t>https://www.facebook.com/UNICEFUkraine/videos/1137154437102472/</w:t>
        </w:r>
      </w:hyperlink>
    </w:p>
    <w:p w14:paraId="5C6E3D91" w14:textId="77777777" w:rsidR="002531FB" w:rsidRDefault="002531FB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048B91BE" w14:textId="102CC6C3" w:rsidR="002531FB" w:rsidRPr="00DE52A0" w:rsidRDefault="002531FB" w:rsidP="00B20A49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7.</w:t>
      </w:r>
      <w:r w:rsidRPr="00DE52A0">
        <w:rPr>
          <w:sz w:val="28"/>
          <w:szCs w:val="28"/>
        </w:rPr>
        <w:t xml:space="preserve"> </w:t>
      </w: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 Перегляньте відео  спробуйте себе в ролі звукорежисерів — озвучте його.</w:t>
      </w:r>
    </w:p>
    <w:p w14:paraId="11E382B0" w14:textId="2E751C83" w:rsidR="002531FB" w:rsidRDefault="00000000" w:rsidP="00B20A49">
      <w:pPr>
        <w:pStyle w:val="a5"/>
        <w:rPr>
          <w:rStyle w:val="a3"/>
          <w:rFonts w:ascii="Merriweather" w:hAnsi="Merriweather"/>
          <w:shd w:val="clear" w:color="auto" w:fill="FFFFFF"/>
        </w:rPr>
      </w:pPr>
      <w:hyperlink r:id="rId13" w:history="1">
        <w:r w:rsidR="002531FB" w:rsidRPr="00F1737A">
          <w:rPr>
            <w:rStyle w:val="a3"/>
            <w:rFonts w:ascii="Merriweather" w:hAnsi="Merriweather"/>
            <w:shd w:val="clear" w:color="auto" w:fill="FFFFFF"/>
          </w:rPr>
          <w:t>https://drive.google.com/file/d/1wOmAjEvUPMuZxsWNrz4cVAkG0-JaDwPJ/view?fbclid=IwAR0pECiRVZUvhEftgciO6Jkomqn5cnNJp_w_NPdHU4BAGyrJ-ENZ6D2mobU</w:t>
        </w:r>
      </w:hyperlink>
    </w:p>
    <w:p w14:paraId="7D8C9D44" w14:textId="442123F7" w:rsidR="009C7D0B" w:rsidRDefault="009C7D0B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B02DF10" wp14:editId="02CEE2CF">
            <wp:extent cx="6363970" cy="3499485"/>
            <wp:effectExtent l="0" t="0" r="0" b="5715"/>
            <wp:docPr id="114808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2FF4" w14:textId="77777777" w:rsidR="009C7D0B" w:rsidRDefault="009C7D0B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</w:p>
    <w:p w14:paraId="16D07FCE" w14:textId="427B1708" w:rsidR="009C7D0B" w:rsidRPr="002D254F" w:rsidRDefault="009C7D0B" w:rsidP="00B20A49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2D254F">
        <w:rPr>
          <w:rFonts w:ascii="Merriweather" w:hAnsi="Merriweather"/>
          <w:color w:val="5B667F"/>
          <w:sz w:val="28"/>
          <w:szCs w:val="28"/>
          <w:shd w:val="clear" w:color="auto" w:fill="FFFFFF"/>
        </w:rPr>
        <w:t>Вибери відповідне продовження вислову та поясни свій вибір</w:t>
      </w:r>
    </w:p>
    <w:p w14:paraId="3699E791" w14:textId="07E085F3" w:rsidR="002531FB" w:rsidRDefault="002531FB" w:rsidP="00B20A49">
      <w:pPr>
        <w:pStyle w:val="a5"/>
        <w:rPr>
          <w:rFonts w:ascii="Merriweather" w:hAnsi="Merriweather"/>
          <w:color w:val="5B667F"/>
          <w:shd w:val="clear" w:color="auto" w:fill="FFFFFF"/>
        </w:rPr>
      </w:pPr>
      <w:r>
        <w:rPr>
          <w:rFonts w:ascii="Merriweather" w:hAnsi="Merriweather"/>
          <w:color w:val="5B667F"/>
          <w:shd w:val="clear" w:color="auto" w:fill="FFFFFF"/>
        </w:rPr>
        <w:t xml:space="preserve"> </w:t>
      </w:r>
    </w:p>
    <w:p w14:paraId="6D0E14E5" w14:textId="2897CE90" w:rsidR="002531FB" w:rsidRPr="00DE52A0" w:rsidRDefault="008807B5" w:rsidP="00B20A49">
      <w:pPr>
        <w:pStyle w:val="a5"/>
        <w:rPr>
          <w:rFonts w:ascii="Merriweather" w:hAnsi="Merriweather"/>
          <w:i/>
          <w:iCs/>
          <w:color w:val="5B667F"/>
          <w:sz w:val="28"/>
          <w:szCs w:val="28"/>
          <w:u w:val="single"/>
          <w:shd w:val="clear" w:color="auto" w:fill="FFFFFF"/>
        </w:rPr>
      </w:pPr>
      <w:r>
        <w:rPr>
          <w:rFonts w:ascii="Merriweather" w:hAnsi="Merriweather"/>
          <w:i/>
          <w:iCs/>
          <w:color w:val="5B667F"/>
          <w:sz w:val="28"/>
          <w:szCs w:val="28"/>
          <w:u w:val="single"/>
          <w:shd w:val="clear" w:color="auto" w:fill="FFFFFF"/>
        </w:rPr>
        <w:t>8.</w:t>
      </w:r>
      <w:r w:rsidR="002531FB" w:rsidRPr="00DE52A0">
        <w:rPr>
          <w:rFonts w:ascii="Merriweather" w:hAnsi="Merriweather"/>
          <w:i/>
          <w:iCs/>
          <w:color w:val="5B667F"/>
          <w:sz w:val="28"/>
          <w:szCs w:val="28"/>
          <w:u w:val="single"/>
          <w:shd w:val="clear" w:color="auto" w:fill="FFFFFF"/>
        </w:rPr>
        <w:t>.Домашнє завдання.</w:t>
      </w:r>
    </w:p>
    <w:p w14:paraId="078B8267" w14:textId="469F9266" w:rsidR="00571B88" w:rsidRPr="00DE52A0" w:rsidRDefault="002531FB" w:rsidP="002531FB">
      <w:pPr>
        <w:pStyle w:val="a5"/>
        <w:rPr>
          <w:rFonts w:ascii="Merriweather" w:hAnsi="Merriweather"/>
          <w:color w:val="5B667F"/>
          <w:sz w:val="28"/>
          <w:szCs w:val="28"/>
          <w:shd w:val="clear" w:color="auto" w:fill="FFFFFF"/>
        </w:rPr>
      </w:pPr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 xml:space="preserve">Параграф 6 опрацювати, записати риси колективу, в якому </w:t>
      </w:r>
      <w:proofErr w:type="spellStart"/>
      <w:r w:rsidRPr="00DE52A0">
        <w:rPr>
          <w:rFonts w:ascii="Merriweather" w:hAnsi="Merriweather"/>
          <w:color w:val="5B667F"/>
          <w:sz w:val="28"/>
          <w:szCs w:val="28"/>
          <w:shd w:val="clear" w:color="auto" w:fill="FFFFFF"/>
        </w:rPr>
        <w:t>комфортно</w:t>
      </w:r>
      <w:proofErr w:type="spellEnd"/>
    </w:p>
    <w:sectPr w:rsidR="00571B88" w:rsidRPr="00DE52A0" w:rsidSect="00D22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F4D01"/>
    <w:multiLevelType w:val="hybridMultilevel"/>
    <w:tmpl w:val="075212F2"/>
    <w:lvl w:ilvl="0" w:tplc="8B00E18A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7"/>
    <w:rsid w:val="00005855"/>
    <w:rsid w:val="002531FB"/>
    <w:rsid w:val="00265DED"/>
    <w:rsid w:val="002D254F"/>
    <w:rsid w:val="00324E8E"/>
    <w:rsid w:val="00366451"/>
    <w:rsid w:val="00571B88"/>
    <w:rsid w:val="006A2DC7"/>
    <w:rsid w:val="006F1DE7"/>
    <w:rsid w:val="00704067"/>
    <w:rsid w:val="0084746B"/>
    <w:rsid w:val="008807B5"/>
    <w:rsid w:val="009C7D0B"/>
    <w:rsid w:val="00A35991"/>
    <w:rsid w:val="00A9374E"/>
    <w:rsid w:val="00B20A49"/>
    <w:rsid w:val="00B62910"/>
    <w:rsid w:val="00D22984"/>
    <w:rsid w:val="00DE52A0"/>
    <w:rsid w:val="00DF60BE"/>
    <w:rsid w:val="00F31B90"/>
    <w:rsid w:val="00F415F8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C7CD"/>
  <w15:chartTrackingRefBased/>
  <w15:docId w15:val="{7A4B7815-7E5C-4A92-80EE-5E02B58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B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1B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0A4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1FB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359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wOmAjEvUPMuZxsWNrz4cVAkG0-JaDwPJ/view?fbclid=IwAR0pECiRVZUvhEftgciO6Jkomqn5cnNJp_w_NPdHU4BAGyrJ-ENZ6D2mo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klf7YLvZmrNXHtFivkdNEIZ5TD41EkZ/view" TargetMode="External"/><Relationship Id="rId12" Type="http://schemas.openxmlformats.org/officeDocument/2006/relationships/hyperlink" Target="https://www.facebook.com/UNICEFUkraine/videos/113715443710247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bg7azq1k2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facebook.com/UNICEFUkraine/videos/6471563108861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pIsSk80yzg&amp;ab_channel=%D0%A0%D1%83%D1%85%D0%B0%D0%BD%D0%BA%D0%B0KOKO%D0%A3%D0%BA%D1%80%D0%B0%D1%97%D0%BD%D1%81%D1%8C%D0%BA%D0%BE%D1%8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14</cp:revision>
  <dcterms:created xsi:type="dcterms:W3CDTF">2023-10-09T04:18:00Z</dcterms:created>
  <dcterms:modified xsi:type="dcterms:W3CDTF">2023-10-16T19:05:00Z</dcterms:modified>
</cp:coreProperties>
</file>