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4E" w:rsidRPr="00576E4E" w:rsidRDefault="001C11C1" w:rsidP="00CC02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val="uk-UA"/>
        </w:rPr>
      </w:pPr>
      <w:r w:rsidRPr="00576E4E">
        <w:rPr>
          <w:rFonts w:ascii="Times New Roman" w:eastAsia="Times New Roman" w:hAnsi="Times New Roman" w:cs="Times New Roman"/>
          <w:b/>
          <w:smallCaps/>
          <w:sz w:val="28"/>
          <w:szCs w:val="28"/>
          <w:lang w:val="uk-UA"/>
        </w:rPr>
        <w:t>Ознайомлення з Періодичною системою хімічних елементів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uk-UA"/>
        </w:rPr>
        <w:t xml:space="preserve">. </w:t>
      </w:r>
      <w:r w:rsidR="00AD683F" w:rsidRPr="00576E4E">
        <w:rPr>
          <w:rFonts w:ascii="Times New Roman" w:eastAsia="Times New Roman" w:hAnsi="Times New Roman" w:cs="Times New Roman"/>
          <w:b/>
          <w:smallCaps/>
          <w:sz w:val="28"/>
          <w:szCs w:val="28"/>
          <w:lang w:val="uk-UA"/>
        </w:rPr>
        <w:t xml:space="preserve">Хімічні елементи, їхні назви і символи. </w:t>
      </w:r>
      <w:r w:rsidR="00DC34DD">
        <w:rPr>
          <w:rFonts w:ascii="Times New Roman" w:eastAsia="Times New Roman" w:hAnsi="Times New Roman" w:cs="Times New Roman"/>
          <w:b/>
          <w:smallCaps/>
          <w:sz w:val="28"/>
          <w:szCs w:val="28"/>
          <w:lang w:val="uk-UA"/>
        </w:rPr>
        <w:t xml:space="preserve"> </w:t>
      </w:r>
      <w:r w:rsidR="00D708CA">
        <w:rPr>
          <w:rFonts w:ascii="Times New Roman" w:eastAsia="Times New Roman" w:hAnsi="Times New Roman" w:cs="Times New Roman"/>
          <w:b/>
          <w:smallCaps/>
          <w:sz w:val="28"/>
          <w:szCs w:val="28"/>
          <w:lang w:val="uk-UA"/>
        </w:rPr>
        <w:t>(7 клас)</w:t>
      </w:r>
    </w:p>
    <w:p w:rsidR="00576E4E" w:rsidRDefault="003C5F52" w:rsidP="00CC0240">
      <w:pPr>
        <w:spacing w:after="0" w:line="360" w:lineRule="auto"/>
        <w:ind w:left="396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Автор: </w:t>
      </w:r>
      <w:proofErr w:type="spellStart"/>
      <w:r w:rsidR="001C11C1">
        <w:rPr>
          <w:rFonts w:ascii="Times New Roman" w:eastAsia="Calibri" w:hAnsi="Times New Roman" w:cs="Times New Roman"/>
          <w:i/>
          <w:sz w:val="28"/>
          <w:szCs w:val="28"/>
          <w:lang w:val="uk-UA"/>
        </w:rPr>
        <w:t>Нечупієнко</w:t>
      </w:r>
      <w:proofErr w:type="spellEnd"/>
      <w:r w:rsidR="001C11C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Михайло Ігорович</w:t>
      </w:r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, вчитель </w:t>
      </w:r>
      <w:r w:rsidR="00CC024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хімії Миргородської спеціальної школи</w:t>
      </w:r>
      <w:r w:rsidR="00CC0240" w:rsidRPr="00CC024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Полтавської обласної ради</w:t>
      </w:r>
    </w:p>
    <w:p w:rsidR="00CC0240" w:rsidRPr="00576E4E" w:rsidRDefault="00CC0240" w:rsidP="00CC0240">
      <w:pPr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6E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="009C4A25" w:rsidRPr="00576E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C4A25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сформувати поняття про хімічний елемент</w:t>
      </w:r>
      <w:r w:rsidR="00AD683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; ознайомити учнів із символами і назвами хімічних елементів за сучасною українською номенклатурою.</w:t>
      </w:r>
      <w:r w:rsidR="00B64C4D" w:rsidRPr="0057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4A25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AD683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озвивати</w:t>
      </w:r>
      <w:r w:rsidR="001C11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1544AE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громадянську</w:t>
      </w:r>
      <w:r w:rsidR="001C11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1C11C1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навчальну</w:t>
      </w:r>
      <w:r w:rsidR="001544AE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D683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со</w:t>
      </w:r>
      <w:r w:rsidR="00D1094B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ціальну, загальнокультурну компетентності</w:t>
      </w:r>
      <w:r w:rsidR="00725158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9C4A25" w:rsidRPr="0057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4A25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Ф</w:t>
      </w:r>
      <w:r w:rsidR="00AD683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ормувати інтерес до вивчення хімії.</w:t>
      </w:r>
    </w:p>
    <w:p w:rsidR="009C1194" w:rsidRPr="00576E4E" w:rsidRDefault="009C1194" w:rsidP="00CC0240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6E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Тип уроку:</w:t>
      </w:r>
      <w:r w:rsidRPr="0057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4A25" w:rsidRPr="00576E4E">
        <w:rPr>
          <w:rFonts w:ascii="Times New Roman" w:hAnsi="Times New Roman" w:cs="Times New Roman"/>
          <w:sz w:val="28"/>
          <w:szCs w:val="28"/>
          <w:lang w:val="uk-UA"/>
        </w:rPr>
        <w:t xml:space="preserve">розвиток </w:t>
      </w:r>
      <w:proofErr w:type="spellStart"/>
      <w:r w:rsidR="009C4A25" w:rsidRPr="00576E4E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EF6899" w:rsidRPr="00576E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1194" w:rsidRPr="00576E4E" w:rsidRDefault="009C1194" w:rsidP="00CC0240">
      <w:pPr>
        <w:pStyle w:val="a5"/>
        <w:spacing w:after="0" w:line="36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6E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Форми роботи:</w:t>
      </w:r>
      <w:r w:rsidRPr="0057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669A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фронтальна, індивідуальна</w:t>
      </w:r>
      <w:r w:rsidR="009C4A25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, ігрова</w:t>
      </w:r>
      <w:r w:rsidR="00D7669A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708CA" w:rsidRDefault="00D708CA" w:rsidP="00CC0240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5F3062">
        <w:rPr>
          <w:b/>
          <w:color w:val="000000"/>
          <w:sz w:val="28"/>
          <w:szCs w:val="28"/>
          <w:lang w:val="uk-UA"/>
        </w:rPr>
        <w:t>Очікувані результати:</w:t>
      </w:r>
      <w:r w:rsidRPr="005F3062">
        <w:rPr>
          <w:color w:val="000000"/>
          <w:sz w:val="28"/>
          <w:szCs w:val="28"/>
          <w:lang w:val="uk-UA"/>
        </w:rPr>
        <w:t xml:space="preserve"> учні мають знати структуру Періодичної системи, знаходити відомості про хімічний елемент за періодичною системою</w:t>
      </w:r>
      <w:r>
        <w:rPr>
          <w:color w:val="000000"/>
          <w:sz w:val="28"/>
          <w:szCs w:val="28"/>
          <w:lang w:val="uk-UA"/>
        </w:rPr>
        <w:t>.</w:t>
      </w:r>
    </w:p>
    <w:p w:rsidR="00D708CA" w:rsidRPr="005F3062" w:rsidRDefault="00D708CA" w:rsidP="00CC0240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5F3062">
        <w:rPr>
          <w:b/>
          <w:color w:val="000000"/>
          <w:sz w:val="28"/>
          <w:szCs w:val="28"/>
          <w:lang w:val="uk-UA"/>
        </w:rPr>
        <w:t xml:space="preserve">Базові поняття і терміни: </w:t>
      </w:r>
      <w:r w:rsidRPr="005F3062">
        <w:rPr>
          <w:color w:val="000000"/>
          <w:sz w:val="28"/>
          <w:szCs w:val="28"/>
          <w:lang w:val="uk-UA"/>
        </w:rPr>
        <w:t>хімічний елемент, атом, заряд ядра, Періодична система хімічних елементів, період, ряд, група, порядковий номер.</w:t>
      </w:r>
      <w:r w:rsidRPr="005F3062">
        <w:rPr>
          <w:b/>
          <w:color w:val="000000"/>
          <w:sz w:val="28"/>
          <w:szCs w:val="28"/>
          <w:lang w:val="uk-UA"/>
        </w:rPr>
        <w:t xml:space="preserve"> </w:t>
      </w:r>
    </w:p>
    <w:p w:rsidR="009C1194" w:rsidRPr="00CC0240" w:rsidRDefault="00D708CA" w:rsidP="00CC0240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5F3062">
        <w:rPr>
          <w:b/>
          <w:color w:val="000000"/>
          <w:sz w:val="28"/>
          <w:szCs w:val="28"/>
          <w:lang w:val="uk-UA"/>
        </w:rPr>
        <w:t>Обладнання:</w:t>
      </w:r>
      <w:r w:rsidRPr="005F3062">
        <w:rPr>
          <w:color w:val="000000"/>
          <w:sz w:val="28"/>
          <w:szCs w:val="28"/>
          <w:lang w:val="uk-UA"/>
        </w:rPr>
        <w:t xml:space="preserve"> ІКТ (ноутбук, мультимедійна дошка, мобільні </w:t>
      </w:r>
      <w:r>
        <w:rPr>
          <w:color w:val="000000"/>
          <w:sz w:val="28"/>
          <w:szCs w:val="28"/>
          <w:lang w:val="uk-UA"/>
        </w:rPr>
        <w:t>пристрої</w:t>
      </w:r>
      <w:r w:rsidRPr="005F3062">
        <w:rPr>
          <w:color w:val="000000"/>
          <w:sz w:val="28"/>
          <w:szCs w:val="28"/>
          <w:lang w:val="uk-UA"/>
        </w:rPr>
        <w:t xml:space="preserve"> учнів), підручник «Хімія 7 клас» </w:t>
      </w:r>
      <w:proofErr w:type="spellStart"/>
      <w:r w:rsidRPr="005F3062">
        <w:rPr>
          <w:color w:val="000000"/>
          <w:sz w:val="28"/>
          <w:szCs w:val="28"/>
          <w:lang w:val="uk-UA"/>
        </w:rPr>
        <w:t>Попель</w:t>
      </w:r>
      <w:proofErr w:type="spellEnd"/>
      <w:r w:rsidRPr="005F3062">
        <w:rPr>
          <w:color w:val="000000"/>
          <w:sz w:val="28"/>
          <w:szCs w:val="28"/>
          <w:lang w:val="uk-UA"/>
        </w:rPr>
        <w:t xml:space="preserve"> П.П., </w:t>
      </w:r>
      <w:proofErr w:type="spellStart"/>
      <w:r w:rsidRPr="005F3062">
        <w:rPr>
          <w:color w:val="000000"/>
          <w:sz w:val="28"/>
          <w:szCs w:val="28"/>
          <w:lang w:val="uk-UA"/>
        </w:rPr>
        <w:t>Крикля</w:t>
      </w:r>
      <w:proofErr w:type="spellEnd"/>
      <w:r w:rsidRPr="005F3062">
        <w:rPr>
          <w:color w:val="000000"/>
          <w:sz w:val="28"/>
          <w:szCs w:val="28"/>
          <w:lang w:val="uk-UA"/>
        </w:rPr>
        <w:t xml:space="preserve"> Л.С. 2016, періодична система хімічних елементів. </w:t>
      </w:r>
    </w:p>
    <w:p w:rsidR="009C1194" w:rsidRPr="00576E4E" w:rsidRDefault="009C1194" w:rsidP="00CC0240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Хід уроку</w:t>
      </w: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7B4F67" w:rsidRPr="00576E4E" w:rsidRDefault="0095113E" w:rsidP="00CC02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76E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Привітання. Позитивне налаштування на роботу: посміхніться </w:t>
      </w:r>
      <w:r w:rsidR="007B4F67" w:rsidRPr="00576E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сусіду за партою, зробіть комплі</w:t>
      </w:r>
      <w:r w:rsidRPr="00576E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мент один одному та побажайте гарного продовження дня.</w:t>
      </w: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ІІ. </w:t>
      </w:r>
      <w:r w:rsidR="007B4F67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АКТУАЛІЗАЦІЯ ОПОРНИХ ЗНАНЬ. </w:t>
      </w:r>
    </w:p>
    <w:p w:rsidR="00D103FF" w:rsidRPr="00576E4E" w:rsidRDefault="00D103FF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Style w:val="ab"/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>Вправа «Доповни речення»</w:t>
      </w:r>
    </w:p>
    <w:p w:rsidR="00D103FF" w:rsidRPr="00576E4E" w:rsidRDefault="00D103FF" w:rsidP="00CC0240">
      <w:pPr>
        <w:tabs>
          <w:tab w:val="left" w:pos="1418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6E4E">
        <w:rPr>
          <w:rFonts w:ascii="Times New Roman" w:hAnsi="Times New Roman" w:cs="Times New Roman"/>
          <w:sz w:val="28"/>
          <w:szCs w:val="28"/>
          <w:lang w:val="uk-UA"/>
        </w:rPr>
        <w:t xml:space="preserve">У наведених реченнях вставити пропущені слова </w:t>
      </w:r>
      <w:r w:rsidRPr="00576E4E">
        <w:rPr>
          <w:rFonts w:ascii="Times New Roman" w:hAnsi="Times New Roman" w:cs="Times New Roman"/>
          <w:b/>
          <w:sz w:val="28"/>
          <w:szCs w:val="28"/>
          <w:lang w:val="uk-UA"/>
        </w:rPr>
        <w:t>«атом»</w:t>
      </w:r>
      <w:r w:rsidRPr="00576E4E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576E4E">
        <w:rPr>
          <w:rFonts w:ascii="Times New Roman" w:hAnsi="Times New Roman" w:cs="Times New Roman"/>
          <w:b/>
          <w:sz w:val="28"/>
          <w:szCs w:val="28"/>
          <w:lang w:val="uk-UA"/>
        </w:rPr>
        <w:t>«молекула»</w:t>
      </w:r>
      <w:r w:rsidRPr="00576E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103FF" w:rsidRPr="00576E4E" w:rsidRDefault="00D103FF" w:rsidP="00CC0240">
      <w:pPr>
        <w:pStyle w:val="a5"/>
        <w:numPr>
          <w:ilvl w:val="0"/>
          <w:numId w:val="10"/>
        </w:num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E4E">
        <w:rPr>
          <w:rFonts w:ascii="Times New Roman" w:hAnsi="Times New Roman" w:cs="Times New Roman"/>
          <w:sz w:val="28"/>
          <w:szCs w:val="28"/>
          <w:lang w:val="uk-UA"/>
        </w:rPr>
        <w:t xml:space="preserve">Унаслідок розчинення цукру у воді… цукру рівномірно розподіляться між … води. </w:t>
      </w:r>
    </w:p>
    <w:p w:rsidR="00D103FF" w:rsidRPr="00576E4E" w:rsidRDefault="00D103FF" w:rsidP="00CC0240">
      <w:pPr>
        <w:pStyle w:val="a5"/>
        <w:numPr>
          <w:ilvl w:val="0"/>
          <w:numId w:val="10"/>
        </w:num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E4E">
        <w:rPr>
          <w:rFonts w:ascii="Times New Roman" w:hAnsi="Times New Roman" w:cs="Times New Roman"/>
          <w:sz w:val="28"/>
          <w:szCs w:val="28"/>
          <w:lang w:val="uk-UA"/>
        </w:rPr>
        <w:t>… води складаються з … Оксигену й … Гідрогену.</w:t>
      </w:r>
    </w:p>
    <w:p w:rsidR="00D103FF" w:rsidRPr="00576E4E" w:rsidRDefault="00D103FF" w:rsidP="00CC0240">
      <w:pPr>
        <w:pStyle w:val="a5"/>
        <w:numPr>
          <w:ilvl w:val="0"/>
          <w:numId w:val="10"/>
        </w:num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E4E">
        <w:rPr>
          <w:rFonts w:ascii="Times New Roman" w:hAnsi="Times New Roman" w:cs="Times New Roman"/>
          <w:sz w:val="28"/>
          <w:szCs w:val="28"/>
          <w:lang w:val="uk-UA"/>
        </w:rPr>
        <w:t>До складу… цукру, крім … Оксигену й Гідрогену, входять … Карбону.</w:t>
      </w:r>
    </w:p>
    <w:p w:rsidR="00D103FF" w:rsidRPr="00576E4E" w:rsidRDefault="00D103FF" w:rsidP="00CC0240">
      <w:pPr>
        <w:pStyle w:val="a5"/>
        <w:numPr>
          <w:ilvl w:val="0"/>
          <w:numId w:val="10"/>
        </w:num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E4E">
        <w:rPr>
          <w:rFonts w:ascii="Times New Roman" w:hAnsi="Times New Roman" w:cs="Times New Roman"/>
          <w:sz w:val="28"/>
          <w:szCs w:val="28"/>
          <w:lang w:val="uk-UA"/>
        </w:rPr>
        <w:lastRenderedPageBreak/>
        <w:t>Солодкий смак розчину зумовлений … цукру.</w:t>
      </w:r>
    </w:p>
    <w:p w:rsidR="009C1194" w:rsidRPr="00576E4E" w:rsidRDefault="009C1194" w:rsidP="00CC02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094B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="00D103FF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</w:t>
      </w: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</w:t>
      </w:r>
      <w:r w:rsidR="00D1094B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МОТИВАЦІЯ НАВЧАЛЬНОЇ ДІЯЛЬНОСТІ</w:t>
      </w:r>
    </w:p>
    <w:p w:rsidR="00D103FF" w:rsidRPr="00576E4E" w:rsidRDefault="00D103FF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Щоб з’ясувати, про що піде мова сьогодні на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уроці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, пропоную вам розгадати ребус.</w:t>
      </w:r>
    </w:p>
    <w:p w:rsidR="009C1194" w:rsidRPr="00576E4E" w:rsidRDefault="00D103FF" w:rsidP="00CC0240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9C24806" wp14:editId="2D521846">
            <wp:extent cx="3455853" cy="1704975"/>
            <wp:effectExtent l="0" t="0" r="0" b="0"/>
            <wp:docPr id="2" name="Рисунок 2" descr="C:\Users\Derkach\Downloads\re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kach\Downloads\rebu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2"/>
                    <a:stretch/>
                  </pic:blipFill>
                  <pic:spPr bwMode="auto">
                    <a:xfrm>
                      <a:off x="0" y="0"/>
                      <a:ext cx="3477337" cy="171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(Елемент)</w:t>
      </w:r>
    </w:p>
    <w:p w:rsidR="000669D6" w:rsidRPr="00DC34DD" w:rsidRDefault="000669D6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DC34D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Отже, </w:t>
      </w:r>
      <w:r w:rsidRPr="00DC34DD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тема уроку: «</w:t>
      </w:r>
      <w:r w:rsidRPr="00DC34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Хімічні елементи, </w:t>
      </w:r>
      <w:r w:rsidR="001B436E" w:rsidRPr="00DC34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їхні назви і символи. </w:t>
      </w:r>
      <w:r w:rsidRPr="00DC34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Ознайомлення з Періодичною системою хімічних елементів.</w:t>
      </w:r>
      <w:r w:rsidRPr="00DC34DD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» </w:t>
      </w:r>
    </w:p>
    <w:p w:rsidR="00D103FF" w:rsidRPr="00576E4E" w:rsidRDefault="00D103FF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цьому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уроці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 дізнаєтесь…</w:t>
      </w:r>
    </w:p>
    <w:p w:rsidR="001C11C1" w:rsidRDefault="00D103FF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• звідки хіміки дізналися назви елементів;</w:t>
      </w:r>
      <w:r w:rsidR="001C11C1" w:rsidRPr="001C11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E5D51" w:rsidRPr="00CC0240" w:rsidRDefault="001C11C1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• чим відрізняються атоми один від одного;</w:t>
      </w:r>
    </w:p>
    <w:p w:rsidR="009C1194" w:rsidRPr="00576E4E" w:rsidRDefault="000669D6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="009C1194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V</w:t>
      </w: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9C1194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ВИВЧЕННЯ НОВОГО МАТЕРІАЛУ</w:t>
      </w:r>
    </w:p>
    <w:p w:rsidR="000669D6" w:rsidRPr="00576E4E" w:rsidRDefault="00D1094B" w:rsidP="00CC0240">
      <w:pPr>
        <w:pStyle w:val="a6"/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576E4E">
        <w:rPr>
          <w:sz w:val="28"/>
          <w:szCs w:val="28"/>
          <w:lang w:val="uk-UA"/>
        </w:rPr>
        <w:t xml:space="preserve">Ви вже знаєте, що всі речовини складаються з молекул, атомів або </w:t>
      </w:r>
      <w:proofErr w:type="spellStart"/>
      <w:r w:rsidRPr="00576E4E">
        <w:rPr>
          <w:sz w:val="28"/>
          <w:szCs w:val="28"/>
          <w:lang w:val="uk-UA"/>
        </w:rPr>
        <w:t>йонів</w:t>
      </w:r>
      <w:proofErr w:type="spellEnd"/>
      <w:r w:rsidRPr="00576E4E">
        <w:rPr>
          <w:sz w:val="28"/>
          <w:szCs w:val="28"/>
          <w:lang w:val="uk-UA"/>
        </w:rPr>
        <w:t xml:space="preserve">. Молекули та </w:t>
      </w:r>
      <w:proofErr w:type="spellStart"/>
      <w:r w:rsidRPr="00576E4E">
        <w:rPr>
          <w:sz w:val="28"/>
          <w:szCs w:val="28"/>
          <w:lang w:val="uk-UA"/>
        </w:rPr>
        <w:t>йони</w:t>
      </w:r>
      <w:proofErr w:type="spellEnd"/>
      <w:r w:rsidRPr="00576E4E">
        <w:rPr>
          <w:sz w:val="28"/>
          <w:szCs w:val="28"/>
          <w:lang w:val="uk-UA"/>
        </w:rPr>
        <w:t xml:space="preserve"> утворюються з атомів. Отже, усе в природі складається з атомів. Усі відо</w:t>
      </w:r>
      <w:r w:rsidR="000669D6" w:rsidRPr="00576E4E">
        <w:rPr>
          <w:sz w:val="28"/>
          <w:szCs w:val="28"/>
          <w:lang w:val="uk-UA"/>
        </w:rPr>
        <w:t>мі речовини, а їх майже 130 млн.</w:t>
      </w:r>
      <w:r w:rsidRPr="00576E4E">
        <w:rPr>
          <w:sz w:val="28"/>
          <w:szCs w:val="28"/>
          <w:lang w:val="uk-UA"/>
        </w:rPr>
        <w:t>, утворені атомами різних хімічних елементів. Усього на Землі та в</w:t>
      </w:r>
      <w:r w:rsidR="000669D6" w:rsidRPr="00576E4E">
        <w:rPr>
          <w:sz w:val="28"/>
          <w:szCs w:val="28"/>
          <w:lang w:val="uk-UA"/>
        </w:rPr>
        <w:t xml:space="preserve"> космічному просторі виявлено 92</w:t>
      </w:r>
      <w:r w:rsidRPr="00576E4E">
        <w:rPr>
          <w:sz w:val="28"/>
          <w:szCs w:val="28"/>
          <w:lang w:val="uk-UA"/>
        </w:rPr>
        <w:t xml:space="preserve"> рі</w:t>
      </w:r>
      <w:r w:rsidR="000669D6" w:rsidRPr="00576E4E">
        <w:rPr>
          <w:sz w:val="28"/>
          <w:szCs w:val="28"/>
          <w:lang w:val="uk-UA"/>
        </w:rPr>
        <w:t>зних видів атомів, ще близько 26</w:t>
      </w:r>
      <w:r w:rsidRPr="00576E4E">
        <w:rPr>
          <w:sz w:val="28"/>
          <w:szCs w:val="28"/>
          <w:lang w:val="uk-UA"/>
        </w:rPr>
        <w:t xml:space="preserve"> видів добуто вченими штучно. Атоми певного виду називають </w:t>
      </w:r>
      <w:r w:rsidRPr="00576E4E">
        <w:rPr>
          <w:b/>
          <w:bCs/>
          <w:i/>
          <w:iCs/>
          <w:sz w:val="28"/>
          <w:szCs w:val="28"/>
          <w:lang w:val="uk-UA"/>
        </w:rPr>
        <w:t>хімічним елементом.</w:t>
      </w:r>
    </w:p>
    <w:p w:rsidR="00D1094B" w:rsidRPr="00554956" w:rsidRDefault="00D1094B" w:rsidP="00CC0240">
      <w:pPr>
        <w:pStyle w:val="a6"/>
        <w:spacing w:line="360" w:lineRule="auto"/>
        <w:contextualSpacing/>
        <w:jc w:val="both"/>
        <w:rPr>
          <w:b/>
          <w:sz w:val="28"/>
          <w:szCs w:val="28"/>
          <w:lang w:val="uk-UA"/>
        </w:rPr>
      </w:pPr>
      <w:r w:rsidRPr="00554956">
        <w:rPr>
          <w:b/>
          <w:bCs/>
          <w:i/>
          <w:iCs/>
          <w:sz w:val="28"/>
          <w:szCs w:val="28"/>
          <w:lang w:val="uk-UA"/>
        </w:rPr>
        <w:t>Хімічний елемент </w:t>
      </w:r>
      <w:r w:rsidR="00F236E3" w:rsidRPr="00554956">
        <w:rPr>
          <w:b/>
          <w:i/>
          <w:iCs/>
          <w:sz w:val="28"/>
          <w:szCs w:val="28"/>
          <w:lang w:val="uk-UA"/>
        </w:rPr>
        <w:t>– це вид атомів з певним зарядо</w:t>
      </w:r>
      <w:r w:rsidR="00D708CA" w:rsidRPr="00554956">
        <w:rPr>
          <w:b/>
          <w:i/>
          <w:iCs/>
          <w:sz w:val="28"/>
          <w:szCs w:val="28"/>
          <w:lang w:val="uk-UA"/>
        </w:rPr>
        <w:t>м</w:t>
      </w:r>
      <w:r w:rsidR="00F236E3" w:rsidRPr="00554956">
        <w:rPr>
          <w:b/>
          <w:i/>
          <w:iCs/>
          <w:sz w:val="28"/>
          <w:szCs w:val="28"/>
          <w:lang w:val="uk-UA"/>
        </w:rPr>
        <w:t xml:space="preserve"> ядра.</w:t>
      </w:r>
    </w:p>
    <w:p w:rsidR="00CC5A6F" w:rsidRPr="00576E4E" w:rsidRDefault="00D1094B" w:rsidP="00CC0240">
      <w:pPr>
        <w:pStyle w:val="a6"/>
        <w:spacing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576E4E">
        <w:rPr>
          <w:sz w:val="28"/>
          <w:szCs w:val="28"/>
          <w:lang w:val="uk-UA"/>
        </w:rPr>
        <w:t xml:space="preserve">Найдавніше поняття про елементи пов’язане з античним філософом </w:t>
      </w:r>
      <w:proofErr w:type="spellStart"/>
      <w:r w:rsidRPr="00576E4E">
        <w:rPr>
          <w:sz w:val="28"/>
          <w:szCs w:val="28"/>
          <w:lang w:val="uk-UA"/>
        </w:rPr>
        <w:t>Аристотилем</w:t>
      </w:r>
      <w:proofErr w:type="spellEnd"/>
      <w:r w:rsidRPr="00576E4E">
        <w:rPr>
          <w:sz w:val="28"/>
          <w:szCs w:val="28"/>
          <w:lang w:val="uk-UA"/>
        </w:rPr>
        <w:t>, який створив першу картину світу. Згідно з нею всі тіла складаються з різних комбінацій п’яти елементів: землі, води, повітря, вогню й ефіру. І в перекладі з грецької мови слово «елемент» означає «складова частина».</w:t>
      </w:r>
    </w:p>
    <w:p w:rsidR="00B64C4D" w:rsidRPr="00576E4E" w:rsidRDefault="00F236E3" w:rsidP="00CC0240">
      <w:pPr>
        <w:pStyle w:val="a6"/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val="uk-UA"/>
        </w:rPr>
      </w:pPr>
      <w:r w:rsidRPr="00576E4E">
        <w:rPr>
          <w:rFonts w:eastAsia="Calibri"/>
          <w:sz w:val="28"/>
          <w:szCs w:val="28"/>
          <w:lang w:val="uk-UA"/>
        </w:rPr>
        <w:lastRenderedPageBreak/>
        <w:t xml:space="preserve">Кожний елемент має назву. Сучасні українські назви майже всіх хімічних елементів походять від латинських назв (табл. 1). Їх пишуть з великої літери. </w:t>
      </w:r>
      <w:r w:rsidR="00B64C4D" w:rsidRPr="00576E4E">
        <w:rPr>
          <w:rFonts w:eastAsia="Calibri"/>
          <w:sz w:val="28"/>
          <w:szCs w:val="28"/>
          <w:lang w:val="uk-UA"/>
        </w:rPr>
        <w:t xml:space="preserve">Наприклад, хімічний елемент із зарядом атомного ядра +1 називається Гідрогеном від  латинської назви </w:t>
      </w:r>
      <w:proofErr w:type="spellStart"/>
      <w:r w:rsidR="00B64C4D" w:rsidRPr="00576E4E">
        <w:rPr>
          <w:rFonts w:eastAsia="Calibri"/>
          <w:sz w:val="28"/>
          <w:szCs w:val="28"/>
          <w:lang w:val="uk-UA"/>
        </w:rPr>
        <w:t>Hydrogenium</w:t>
      </w:r>
      <w:proofErr w:type="spellEnd"/>
      <w:r w:rsidR="00B64C4D" w:rsidRPr="00576E4E">
        <w:rPr>
          <w:rFonts w:eastAsia="Calibri"/>
          <w:sz w:val="28"/>
          <w:szCs w:val="28"/>
          <w:lang w:val="uk-UA"/>
        </w:rPr>
        <w:t xml:space="preserve">. Хімічний елемент із зарядом ядра +8 називається Оксигеном (від латин. </w:t>
      </w:r>
      <w:proofErr w:type="spellStart"/>
      <w:r w:rsidR="00B64C4D" w:rsidRPr="00576E4E">
        <w:rPr>
          <w:rFonts w:eastAsia="Calibri"/>
          <w:sz w:val="28"/>
          <w:szCs w:val="28"/>
          <w:lang w:val="uk-UA"/>
        </w:rPr>
        <w:t>Oxygenium</w:t>
      </w:r>
      <w:proofErr w:type="spellEnd"/>
      <w:r w:rsidR="00B64C4D" w:rsidRPr="00576E4E">
        <w:rPr>
          <w:rFonts w:eastAsia="Calibri"/>
          <w:sz w:val="28"/>
          <w:szCs w:val="28"/>
          <w:lang w:val="uk-UA"/>
        </w:rPr>
        <w:t xml:space="preserve">)  і </w:t>
      </w:r>
      <w:proofErr w:type="spellStart"/>
      <w:r w:rsidR="00B64C4D" w:rsidRPr="00576E4E">
        <w:rPr>
          <w:rFonts w:eastAsia="Calibri"/>
          <w:sz w:val="28"/>
          <w:szCs w:val="28"/>
          <w:lang w:val="uk-UA"/>
        </w:rPr>
        <w:t>т.д</w:t>
      </w:r>
      <w:proofErr w:type="spellEnd"/>
      <w:r w:rsidR="00B64C4D" w:rsidRPr="00576E4E">
        <w:rPr>
          <w:rFonts w:eastAsia="Calibri"/>
          <w:sz w:val="28"/>
          <w:szCs w:val="28"/>
          <w:lang w:val="uk-UA"/>
        </w:rPr>
        <w:t>. по таблиці.</w:t>
      </w:r>
    </w:p>
    <w:p w:rsidR="00CC5A6F" w:rsidRPr="00576E4E" w:rsidRDefault="00CC5A6F" w:rsidP="00CC02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417A0647" wp14:editId="014FAB43">
            <wp:simplePos x="0" y="0"/>
            <wp:positionH relativeFrom="column">
              <wp:posOffset>0</wp:posOffset>
            </wp:positionH>
            <wp:positionV relativeFrom="paragraph">
              <wp:posOffset>237490</wp:posOffset>
            </wp:positionV>
            <wp:extent cx="6210300" cy="3827145"/>
            <wp:effectExtent l="0" t="0" r="0" b="1905"/>
            <wp:wrapTight wrapText="bothSides">
              <wp:wrapPolygon edited="0">
                <wp:start x="0" y="0"/>
                <wp:lineTo x="0" y="21503"/>
                <wp:lineTo x="21534" y="21503"/>
                <wp:lineTo x="215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6E3" w:rsidRPr="00576E4E" w:rsidRDefault="00F236E3" w:rsidP="00CC0240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Символи хімічних елементів. </w:t>
      </w:r>
    </w:p>
    <w:p w:rsidR="00F236E3" w:rsidRPr="00576E4E" w:rsidRDefault="00F236E3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Крім назви, кожний елемент має ще й скорочене позначення — символ, або знак. У наш час використовують символи елементів, запропоновані майже 200 років тому відомим шведським хіміком Й.Я.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Берцеліусом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F236E3" w:rsidRPr="00576E4E" w:rsidRDefault="00F236E3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Якщо перша літера в назві елемента вже використовується для позначення іншого елемента, то до неї додається одна з наступних літер, наприклад, символ Силіцію —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Si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Silicium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Меркурію —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Hg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(від латин.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Hydrargyrum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DC34DD" w:rsidRDefault="00F236E3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Українські назви деяких елементів звучать зовсім інакше, ніж латинські, але що поробиш - їх приходиться заучувати напам'ять.</w:t>
      </w:r>
      <w:r w:rsidR="00DC34DD" w:rsidRPr="00DC34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34D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Берцеліус</w:t>
      </w:r>
      <w:proofErr w:type="spellEnd"/>
      <w:r w:rsidR="00DC34D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запропонував як символи хімічних елементів приймати першу літеру їхніх латинських назв. Так, для позначення Оксигену він узяв символ «О» — першу літеру від </w:t>
      </w:r>
      <w:proofErr w:type="spellStart"/>
      <w:r w:rsidR="00DC34D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Охуgenium</w:t>
      </w:r>
      <w:proofErr w:type="spellEnd"/>
      <w:r w:rsidR="00DC34D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для Гідрогену — «Н» — від </w:t>
      </w:r>
      <w:proofErr w:type="spellStart"/>
      <w:r w:rsidR="00DC34D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Нуdrogenium</w:t>
      </w:r>
      <w:proofErr w:type="spellEnd"/>
      <w:r w:rsidR="00DC34D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для Карбону — «С» — від </w:t>
      </w:r>
      <w:proofErr w:type="spellStart"/>
      <w:r w:rsidR="00DC34D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Carboneum</w:t>
      </w:r>
      <w:proofErr w:type="spellEnd"/>
      <w:r w:rsidR="00DC34D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F236E3" w:rsidRPr="00576E4E" w:rsidRDefault="00F236E3" w:rsidP="00CC02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А ще вимова цих 9 елементів відрізняється від назви елементів.</w:t>
      </w:r>
    </w:p>
    <w:p w:rsidR="00F236E3" w:rsidRPr="00576E4E" w:rsidRDefault="00F236E3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Абсолютно ясно, що</w:t>
      </w:r>
      <w:r w:rsidR="00CC5A6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запам'ятати</w:t>
      </w:r>
      <w:r w:rsidR="00CC5A6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відразу</w:t>
      </w:r>
      <w:r w:rsidR="00CC5A6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всі</w:t>
      </w:r>
      <w:r w:rsidR="00CC5A6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символи і назви</w:t>
      </w:r>
      <w:r w:rsidR="00CC5A6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елементів (а їх зараз відомо 118) </w:t>
      </w:r>
      <w:r w:rsidR="00CC5A6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завдання</w:t>
      </w:r>
      <w:r w:rsidR="00CC5A6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непосильне. Тому для початку можна</w:t>
      </w:r>
      <w:r w:rsidR="00CC5A6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обмежитися</w:t>
      </w:r>
      <w:r w:rsidR="00CC5A6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найпоширенішими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2000"/>
      </w:tblGrid>
      <w:tr w:rsidR="00F236E3" w:rsidRPr="00576E4E" w:rsidTr="00DD421D">
        <w:trPr>
          <w:trHeight w:val="380"/>
        </w:trPr>
        <w:tc>
          <w:tcPr>
            <w:tcW w:w="1999" w:type="dxa"/>
            <w:vMerge w:val="restart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Заряд ядра </w:t>
            </w:r>
          </w:p>
        </w:tc>
        <w:tc>
          <w:tcPr>
            <w:tcW w:w="3998" w:type="dxa"/>
            <w:gridSpan w:val="2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елемента</w:t>
            </w:r>
          </w:p>
        </w:tc>
        <w:tc>
          <w:tcPr>
            <w:tcW w:w="1999" w:type="dxa"/>
            <w:vMerge w:val="restart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Символ елемента</w:t>
            </w:r>
          </w:p>
        </w:tc>
        <w:tc>
          <w:tcPr>
            <w:tcW w:w="2000" w:type="dxa"/>
            <w:vMerge w:val="restart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Вимова елемента</w:t>
            </w:r>
          </w:p>
        </w:tc>
      </w:tr>
      <w:tr w:rsidR="00F236E3" w:rsidRPr="00576E4E" w:rsidTr="00DD421D">
        <w:trPr>
          <w:trHeight w:val="258"/>
        </w:trPr>
        <w:tc>
          <w:tcPr>
            <w:tcW w:w="1999" w:type="dxa"/>
            <w:vMerge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Латинська</w:t>
            </w:r>
          </w:p>
        </w:tc>
        <w:tc>
          <w:tcPr>
            <w:tcW w:w="1999" w:type="dxa"/>
            <w:vMerge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  <w:vMerge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36E3" w:rsidRPr="00576E4E" w:rsidTr="00DD421D"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+2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Гелій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Helium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He</w:t>
            </w:r>
            <w:proofErr w:type="spellEnd"/>
          </w:p>
        </w:tc>
        <w:tc>
          <w:tcPr>
            <w:tcW w:w="2000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Гелій</w:t>
            </w:r>
          </w:p>
        </w:tc>
      </w:tr>
      <w:tr w:rsidR="00F236E3" w:rsidRPr="00576E4E" w:rsidTr="00DD421D"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+11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Натрій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Natrium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Na</w:t>
            </w:r>
            <w:proofErr w:type="spellEnd"/>
          </w:p>
        </w:tc>
        <w:tc>
          <w:tcPr>
            <w:tcW w:w="2000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Натрій</w:t>
            </w:r>
          </w:p>
        </w:tc>
      </w:tr>
      <w:tr w:rsidR="00F236E3" w:rsidRPr="00576E4E" w:rsidTr="00DD421D"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+12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Магній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Magnesium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Mg</w:t>
            </w:r>
            <w:proofErr w:type="spellEnd"/>
          </w:p>
        </w:tc>
        <w:tc>
          <w:tcPr>
            <w:tcW w:w="2000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Магній</w:t>
            </w:r>
          </w:p>
        </w:tc>
      </w:tr>
      <w:tr w:rsidR="00F236E3" w:rsidRPr="00576E4E" w:rsidTr="00DD421D"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+13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Алюміній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Aluminium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Al</w:t>
            </w:r>
            <w:proofErr w:type="spellEnd"/>
          </w:p>
        </w:tc>
        <w:tc>
          <w:tcPr>
            <w:tcW w:w="2000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Алюміній</w:t>
            </w:r>
          </w:p>
        </w:tc>
      </w:tr>
      <w:tr w:rsidR="00F236E3" w:rsidRPr="00576E4E" w:rsidTr="00DD421D"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+17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Хлор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Chlorum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Cl</w:t>
            </w:r>
            <w:proofErr w:type="spellEnd"/>
          </w:p>
        </w:tc>
        <w:tc>
          <w:tcPr>
            <w:tcW w:w="2000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Хлор</w:t>
            </w:r>
          </w:p>
        </w:tc>
      </w:tr>
      <w:tr w:rsidR="00F236E3" w:rsidRPr="00576E4E" w:rsidTr="00DD421D"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+19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Калій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Kalium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K</w:t>
            </w:r>
          </w:p>
        </w:tc>
        <w:tc>
          <w:tcPr>
            <w:tcW w:w="2000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Калій</w:t>
            </w:r>
          </w:p>
        </w:tc>
      </w:tr>
      <w:tr w:rsidR="00F236E3" w:rsidRPr="00576E4E" w:rsidTr="00DD421D"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+20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Кальцій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Calcium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Ca</w:t>
            </w:r>
            <w:proofErr w:type="spellEnd"/>
          </w:p>
        </w:tc>
        <w:tc>
          <w:tcPr>
            <w:tcW w:w="2000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Кальцій</w:t>
            </w:r>
          </w:p>
        </w:tc>
      </w:tr>
      <w:tr w:rsidR="00F236E3" w:rsidRPr="00576E4E" w:rsidTr="00DD421D"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+26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Ферум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Ferrum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Fe</w:t>
            </w:r>
            <w:proofErr w:type="spellEnd"/>
          </w:p>
        </w:tc>
        <w:tc>
          <w:tcPr>
            <w:tcW w:w="2000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Ферум</w:t>
            </w:r>
            <w:proofErr w:type="spellEnd"/>
          </w:p>
        </w:tc>
      </w:tr>
      <w:tr w:rsidR="00F236E3" w:rsidRPr="00576E4E" w:rsidTr="00DD421D"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+29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Купрум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Cuprum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Cu</w:t>
            </w:r>
            <w:proofErr w:type="spellEnd"/>
          </w:p>
        </w:tc>
        <w:tc>
          <w:tcPr>
            <w:tcW w:w="2000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Купрум</w:t>
            </w:r>
            <w:proofErr w:type="spellEnd"/>
          </w:p>
        </w:tc>
      </w:tr>
      <w:tr w:rsidR="00F236E3" w:rsidRPr="00576E4E" w:rsidTr="00DD421D"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+35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Бром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Bromum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Br</w:t>
            </w:r>
            <w:proofErr w:type="spellEnd"/>
          </w:p>
        </w:tc>
        <w:tc>
          <w:tcPr>
            <w:tcW w:w="2000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Бром</w:t>
            </w:r>
          </w:p>
        </w:tc>
      </w:tr>
      <w:tr w:rsidR="00F236E3" w:rsidRPr="00576E4E" w:rsidTr="00DD421D"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+79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Аурум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Aurum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Au</w:t>
            </w:r>
            <w:proofErr w:type="spellEnd"/>
          </w:p>
        </w:tc>
        <w:tc>
          <w:tcPr>
            <w:tcW w:w="2000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Аурум</w:t>
            </w:r>
          </w:p>
        </w:tc>
      </w:tr>
    </w:tbl>
    <w:p w:rsidR="00F236E3" w:rsidRPr="00576E4E" w:rsidRDefault="00F236E3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Вимова символів майже всіх інших  елементів збігається з їхніми назвами. Наприклад, символ елемента Калій</w:t>
      </w:r>
      <w:r w:rsidR="00D708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читається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«калій», а не «к», а елемента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Феруму</w:t>
      </w:r>
      <w:proofErr w:type="spellEnd"/>
      <w:r w:rsidR="00CC5A6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Fe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— «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ферум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», а не «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фе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». Усі винятки зібрано в таблиці 1.</w:t>
      </w:r>
    </w:p>
    <w:p w:rsidR="00DC34DD" w:rsidRPr="00CC0240" w:rsidRDefault="00F236E3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Символи та назви елементів — це літери хімічної мови. Цією мовою розмовляють усі хіміки світу. Нею можна спілкуватися навіть з хіміком з племені тумба-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юмба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І вам також треба вивчити «алфавіт» хімічної мови. </w:t>
      </w:r>
    </w:p>
    <w:p w:rsidR="009C1194" w:rsidRPr="00576E4E" w:rsidRDefault="009C1194" w:rsidP="00CC0240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Періодична система</w:t>
      </w: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Символи і назви хімічних елементів містяться в Періодичній системі.</w:t>
      </w: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Ідея створення Періодичної системи належить видатному російському хіміку Дмитру Івановичу Менделєєву.</w:t>
      </w:r>
    </w:p>
    <w:p w:rsidR="004A6B5B" w:rsidRPr="00576E4E" w:rsidRDefault="004A6B5B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Таблиця складається із горизонтальних рядів, які називаються періодами, періодів є всього сім. Наприклад, хімічний елемент Літій розміщений у другому періоді, Магній – у третьому, Барій – у шостому.</w:t>
      </w:r>
    </w:p>
    <w:p w:rsidR="004A6B5B" w:rsidRPr="00576E4E" w:rsidRDefault="004A6B5B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Вертикальні стовпчики, у яких зібрані елементи, що мають подібні хімічні властивості, хоча вони можуть відрізнятися фізичними властивостями, називаються групами. Група складається з головної та побічної підгруп. До головної </w:t>
      </w:r>
      <w:r w:rsidR="000578A1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підгрупи входять елементи і великих, і малих періодів, до побічної – тільки великих.</w:t>
      </w:r>
    </w:p>
    <w:p w:rsidR="000578A1" w:rsidRPr="00576E4E" w:rsidRDefault="000578A1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Вправа (усно)</w:t>
      </w:r>
    </w:p>
    <w:p w:rsidR="000578A1" w:rsidRPr="00576E4E" w:rsidRDefault="000578A1" w:rsidP="00CC0240">
      <w:pPr>
        <w:pStyle w:val="a5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Назвіть хімічні елементи, що належать до головної підгрупи п’ятої групи.</w:t>
      </w:r>
    </w:p>
    <w:p w:rsidR="000578A1" w:rsidRPr="00576E4E" w:rsidRDefault="000578A1" w:rsidP="00CC0240">
      <w:pPr>
        <w:pStyle w:val="a5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Вкажіть назви хімічних елементів, які утворюють побічну підгрупу шостої групи.</w:t>
      </w:r>
    </w:p>
    <w:p w:rsidR="000578A1" w:rsidRPr="00576E4E" w:rsidRDefault="000578A1" w:rsidP="00CC0240">
      <w:pPr>
        <w:pStyle w:val="a5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Вкажіть назву хімічного елемента, який знаходиться в головній підгрупі першої групи третього періоду.</w:t>
      </w: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періодичній системі хімічні елементи розміщені в пронумерованих клітинках. Кожний елемент у періодичній системі має свій порядковий номер. </w:t>
      </w: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Ви вже знаєте, що заряд ядра атома Гідрогену +1. Погляньте на таблицю й ви побачите, що Гідроген розташований у ній під номером 1.</w:t>
      </w: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Номер клітинки кожного хімічного елемента невипадковий — він дорівнює заряду ядра атома. Так, заряд ядра атома Оксигену +8 і його порядковий номер теж 8. </w:t>
      </w: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Періодична система служитиме вам зручною довідкою про хімічні елементи, допомагатиме отримувати інформацію про склад їх атомів.</w:t>
      </w: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Позитивний заряд ядра атома зумовлюють протони. Тож їх кількість дорівнює порядковому номеру хімічного елемента в періодичній системі.</w:t>
      </w: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Оскільки протонів й електронів в атомі порівно, то порядковий номер хімічного елемента вказує й на кількість електронів в атомі.</w:t>
      </w:r>
    </w:p>
    <w:p w:rsidR="00DC34DD" w:rsidRPr="00DC34DD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За порядковим номером хімічного елемента можна безпомилково</w:t>
      </w:r>
      <w:r w:rsidR="004A6B5B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дізнатись, скільки протонів й електронів в атомі.</w:t>
      </w:r>
    </w:p>
    <w:p w:rsidR="009C1194" w:rsidRPr="00576E4E" w:rsidRDefault="00B64C4D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V</w:t>
      </w:r>
      <w:r w:rsidR="009C1194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ЗАКРІПЛЕННЯ ЗНАНЬ УЧНІВ</w:t>
      </w:r>
    </w:p>
    <w:p w:rsidR="00B64C4D" w:rsidRDefault="00B64C4D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Вправа </w:t>
      </w:r>
      <w:r w:rsidRPr="00576E4E">
        <w:rPr>
          <w:rStyle w:val="ab"/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>«Назви і символи хімічних елементів»</w:t>
      </w:r>
    </w:p>
    <w:p w:rsidR="00DC34DD" w:rsidRPr="00DC34DD" w:rsidRDefault="00DC34DD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34DD">
        <w:rPr>
          <w:rFonts w:ascii="Times New Roman" w:eastAsia="Calibri" w:hAnsi="Times New Roman" w:cs="Times New Roman"/>
          <w:sz w:val="28"/>
          <w:szCs w:val="28"/>
          <w:lang w:val="uk-UA"/>
        </w:rPr>
        <w:t>Робота в парах, де учні перевіряють один одного запитуючи назви та символи хімічних елементів.</w:t>
      </w:r>
    </w:p>
    <w:p w:rsidR="009C1194" w:rsidRPr="00DC34DD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576E4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Вправа «Так-ні»</w:t>
      </w: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lastRenderedPageBreak/>
        <w:t>Вибрати вірні твердження</w:t>
      </w:r>
      <w:r w:rsid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>,</w:t>
      </w:r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із літер прочитати слово</w:t>
      </w: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У   Атоми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складаються з ядра та позитивно зарядженої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електронної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оболонки.</w:t>
      </w:r>
    </w:p>
    <w:p w:rsidR="009C1194" w:rsidRPr="00576E4E" w:rsidRDefault="009C1194" w:rsidP="00CC0240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</w:t>
      </w:r>
      <w:r w:rsidR="00B64C4D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До складу ядра входять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протони та нейтрони.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  <w:r w:rsidR="00B64C4D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Протон має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позитивний заряд.</w:t>
      </w: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Б   Заряд ядра атома визначають електрони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</w:t>
      </w:r>
      <w:r w:rsidR="00B64C4D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Атом в цілому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електронейтральний</w:t>
      </w:r>
      <w:proofErr w:type="spellEnd"/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А   Карбон – елемент, атом якого має заряд  +1</w:t>
      </w: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  <w:r w:rsidR="00B64C4D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Сучасні символи хімічних елементів запропонував Й. Я.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Берцеліус</w:t>
      </w:r>
      <w:proofErr w:type="spellEnd"/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</w:t>
      </w:r>
      <w:r w:rsidR="00B64C4D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Кількість протонів дорівнює порядковому номеру хімічного елемента в </w:t>
      </w: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періодичній системі.</w:t>
      </w: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Е    K – це символ елемента Кальцію.</w:t>
      </w: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Ц</w:t>
      </w:r>
      <w:r w:rsidR="00B64C4D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Склад та будова молекул речовин зумовлюють їхні властивості.</w:t>
      </w: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Найбільш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розповсюдженим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елементом у Всесвіті є Оксиген.</w:t>
      </w:r>
    </w:p>
    <w:p w:rsidR="00B64C4D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="00B64C4D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Атоми Оксигену, Карбону, Гідрогену і Нітрогену –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найпоширеніші в 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живих тілах</w:t>
      </w: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Отримали слово «Молодці!»</w:t>
      </w:r>
    </w:p>
    <w:p w:rsidR="009C1194" w:rsidRPr="00576E4E" w:rsidRDefault="009C1194" w:rsidP="00CC02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V</w:t>
      </w:r>
      <w:r w:rsidR="006D5462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ПІДСУМКИ УРОКУ</w:t>
      </w:r>
    </w:p>
    <w:p w:rsidR="009C1194" w:rsidRPr="00576E4E" w:rsidRDefault="009C1194" w:rsidP="00CC02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Рефлексія.</w:t>
      </w:r>
      <w:bookmarkStart w:id="0" w:name="_GoBack"/>
      <w:bookmarkEnd w:id="0"/>
    </w:p>
    <w:p w:rsidR="009C1194" w:rsidRPr="00576E4E" w:rsidRDefault="009C1194" w:rsidP="00CC0240">
      <w:pPr>
        <w:numPr>
          <w:ilvl w:val="0"/>
          <w:numId w:val="5"/>
        </w:numPr>
        <w:spacing w:after="0" w:line="36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Чи досягли ми мети уроку?</w:t>
      </w:r>
    </w:p>
    <w:p w:rsidR="009C1194" w:rsidRPr="00576E4E" w:rsidRDefault="009C1194" w:rsidP="00CC0240">
      <w:pPr>
        <w:numPr>
          <w:ilvl w:val="0"/>
          <w:numId w:val="5"/>
        </w:numPr>
        <w:spacing w:after="0" w:line="36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Що нового дізнались?</w:t>
      </w:r>
    </w:p>
    <w:p w:rsidR="009C1194" w:rsidRPr="00CC0240" w:rsidRDefault="009C1194" w:rsidP="00CC0240">
      <w:pPr>
        <w:numPr>
          <w:ilvl w:val="0"/>
          <w:numId w:val="5"/>
        </w:numPr>
        <w:spacing w:after="0" w:line="36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Який етап був найцікавішим?</w:t>
      </w:r>
    </w:p>
    <w:p w:rsidR="009C1194" w:rsidRPr="00554956" w:rsidRDefault="009C1194" w:rsidP="00CC0240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49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ДОМАШНЄ ЗАВДАННЯ</w:t>
      </w:r>
    </w:p>
    <w:p w:rsidR="00CC0240" w:rsidRDefault="009C1194" w:rsidP="00CC02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1.  Опрацювати §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F31D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підручника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9C1194" w:rsidRPr="00576E4E" w:rsidRDefault="00B64C4D" w:rsidP="00CC02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Знайти цікаву інформацію про походження назв хімічних елементів. </w:t>
      </w:r>
    </w:p>
    <w:p w:rsidR="006633D4" w:rsidRPr="00554956" w:rsidRDefault="006633D4" w:rsidP="00CC02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sectPr w:rsidR="006633D4" w:rsidRPr="00554956" w:rsidSect="008A789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B7" w:rsidRDefault="00AB4AB7" w:rsidP="00237DCA">
      <w:pPr>
        <w:spacing w:after="0" w:line="240" w:lineRule="auto"/>
      </w:pPr>
      <w:r>
        <w:separator/>
      </w:r>
    </w:p>
  </w:endnote>
  <w:endnote w:type="continuationSeparator" w:id="0">
    <w:p w:rsidR="00AB4AB7" w:rsidRDefault="00AB4AB7" w:rsidP="0023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B7" w:rsidRDefault="00AB4AB7" w:rsidP="00237DCA">
      <w:pPr>
        <w:spacing w:after="0" w:line="240" w:lineRule="auto"/>
      </w:pPr>
      <w:r>
        <w:separator/>
      </w:r>
    </w:p>
  </w:footnote>
  <w:footnote w:type="continuationSeparator" w:id="0">
    <w:p w:rsidR="00AB4AB7" w:rsidRDefault="00AB4AB7" w:rsidP="00237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E9A"/>
    <w:multiLevelType w:val="hybridMultilevel"/>
    <w:tmpl w:val="FA5E7E0A"/>
    <w:lvl w:ilvl="0" w:tplc="DB4EE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CB77F1"/>
    <w:multiLevelType w:val="hybridMultilevel"/>
    <w:tmpl w:val="2248982A"/>
    <w:lvl w:ilvl="0" w:tplc="E9669D04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39B2D53"/>
    <w:multiLevelType w:val="hybridMultilevel"/>
    <w:tmpl w:val="8970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331F2"/>
    <w:multiLevelType w:val="hybridMultilevel"/>
    <w:tmpl w:val="0504C604"/>
    <w:lvl w:ilvl="0" w:tplc="2FAC1F46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55F04B7"/>
    <w:multiLevelType w:val="hybridMultilevel"/>
    <w:tmpl w:val="199003C4"/>
    <w:lvl w:ilvl="0" w:tplc="8B0E1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332820"/>
    <w:multiLevelType w:val="hybridMultilevel"/>
    <w:tmpl w:val="12081144"/>
    <w:lvl w:ilvl="0" w:tplc="B414EE48">
      <w:start w:val="1"/>
      <w:numFmt w:val="decimal"/>
      <w:lvlText w:val="%1."/>
      <w:lvlJc w:val="left"/>
      <w:pPr>
        <w:ind w:left="385" w:hanging="285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uk-UA" w:eastAsia="en-US" w:bidi="ar-SA"/>
      </w:rPr>
    </w:lvl>
    <w:lvl w:ilvl="1" w:tplc="D57462F8">
      <w:numFmt w:val="bullet"/>
      <w:lvlText w:val="•"/>
      <w:lvlJc w:val="left"/>
      <w:pPr>
        <w:ind w:left="1396" w:hanging="285"/>
      </w:pPr>
      <w:rPr>
        <w:rFonts w:hint="default"/>
        <w:lang w:val="uk-UA" w:eastAsia="en-US" w:bidi="ar-SA"/>
      </w:rPr>
    </w:lvl>
    <w:lvl w:ilvl="2" w:tplc="6242F75E">
      <w:numFmt w:val="bullet"/>
      <w:lvlText w:val="•"/>
      <w:lvlJc w:val="left"/>
      <w:pPr>
        <w:ind w:left="2413" w:hanging="285"/>
      </w:pPr>
      <w:rPr>
        <w:rFonts w:hint="default"/>
        <w:lang w:val="uk-UA" w:eastAsia="en-US" w:bidi="ar-SA"/>
      </w:rPr>
    </w:lvl>
    <w:lvl w:ilvl="3" w:tplc="9E1AF270">
      <w:numFmt w:val="bullet"/>
      <w:lvlText w:val="•"/>
      <w:lvlJc w:val="left"/>
      <w:pPr>
        <w:ind w:left="3429" w:hanging="285"/>
      </w:pPr>
      <w:rPr>
        <w:rFonts w:hint="default"/>
        <w:lang w:val="uk-UA" w:eastAsia="en-US" w:bidi="ar-SA"/>
      </w:rPr>
    </w:lvl>
    <w:lvl w:ilvl="4" w:tplc="6B90F918">
      <w:numFmt w:val="bullet"/>
      <w:lvlText w:val="•"/>
      <w:lvlJc w:val="left"/>
      <w:pPr>
        <w:ind w:left="4446" w:hanging="285"/>
      </w:pPr>
      <w:rPr>
        <w:rFonts w:hint="default"/>
        <w:lang w:val="uk-UA" w:eastAsia="en-US" w:bidi="ar-SA"/>
      </w:rPr>
    </w:lvl>
    <w:lvl w:ilvl="5" w:tplc="9154C1F4">
      <w:numFmt w:val="bullet"/>
      <w:lvlText w:val="•"/>
      <w:lvlJc w:val="left"/>
      <w:pPr>
        <w:ind w:left="5462" w:hanging="285"/>
      </w:pPr>
      <w:rPr>
        <w:rFonts w:hint="default"/>
        <w:lang w:val="uk-UA" w:eastAsia="en-US" w:bidi="ar-SA"/>
      </w:rPr>
    </w:lvl>
    <w:lvl w:ilvl="6" w:tplc="57B41840">
      <w:numFmt w:val="bullet"/>
      <w:lvlText w:val="•"/>
      <w:lvlJc w:val="left"/>
      <w:pPr>
        <w:ind w:left="6479" w:hanging="285"/>
      </w:pPr>
      <w:rPr>
        <w:rFonts w:hint="default"/>
        <w:lang w:val="uk-UA" w:eastAsia="en-US" w:bidi="ar-SA"/>
      </w:rPr>
    </w:lvl>
    <w:lvl w:ilvl="7" w:tplc="AEC8DF74">
      <w:numFmt w:val="bullet"/>
      <w:lvlText w:val="•"/>
      <w:lvlJc w:val="left"/>
      <w:pPr>
        <w:ind w:left="7495" w:hanging="285"/>
      </w:pPr>
      <w:rPr>
        <w:rFonts w:hint="default"/>
        <w:lang w:val="uk-UA" w:eastAsia="en-US" w:bidi="ar-SA"/>
      </w:rPr>
    </w:lvl>
    <w:lvl w:ilvl="8" w:tplc="FD04114E">
      <w:numFmt w:val="bullet"/>
      <w:lvlText w:val="•"/>
      <w:lvlJc w:val="left"/>
      <w:pPr>
        <w:ind w:left="8512" w:hanging="285"/>
      </w:pPr>
      <w:rPr>
        <w:rFonts w:hint="default"/>
        <w:lang w:val="uk-UA" w:eastAsia="en-US" w:bidi="ar-SA"/>
      </w:rPr>
    </w:lvl>
  </w:abstractNum>
  <w:abstractNum w:abstractNumId="6">
    <w:nsid w:val="5DAF54BB"/>
    <w:multiLevelType w:val="hybridMultilevel"/>
    <w:tmpl w:val="A3FA2082"/>
    <w:lvl w:ilvl="0" w:tplc="65FCF3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9F052F"/>
    <w:multiLevelType w:val="hybridMultilevel"/>
    <w:tmpl w:val="A7027BC6"/>
    <w:lvl w:ilvl="0" w:tplc="95601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B6A5C"/>
    <w:multiLevelType w:val="hybridMultilevel"/>
    <w:tmpl w:val="2ECCCA8A"/>
    <w:lvl w:ilvl="0" w:tplc="0A7A4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8944D6"/>
    <w:multiLevelType w:val="hybridMultilevel"/>
    <w:tmpl w:val="98F8D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A015B"/>
    <w:multiLevelType w:val="hybridMultilevel"/>
    <w:tmpl w:val="7AE657C8"/>
    <w:lvl w:ilvl="0" w:tplc="E32A3E74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7D"/>
    <w:rsid w:val="000578A1"/>
    <w:rsid w:val="00065558"/>
    <w:rsid w:val="000669D6"/>
    <w:rsid w:val="001544AE"/>
    <w:rsid w:val="001B436E"/>
    <w:rsid w:val="001C11C1"/>
    <w:rsid w:val="002225BA"/>
    <w:rsid w:val="00237DCA"/>
    <w:rsid w:val="0027528F"/>
    <w:rsid w:val="002E5D51"/>
    <w:rsid w:val="002F1F57"/>
    <w:rsid w:val="00305C9D"/>
    <w:rsid w:val="003C5F52"/>
    <w:rsid w:val="003D20F2"/>
    <w:rsid w:val="004A6B5B"/>
    <w:rsid w:val="004B27A9"/>
    <w:rsid w:val="00554956"/>
    <w:rsid w:val="00555798"/>
    <w:rsid w:val="00576E4E"/>
    <w:rsid w:val="0058408B"/>
    <w:rsid w:val="00636C0F"/>
    <w:rsid w:val="006633D4"/>
    <w:rsid w:val="006D5462"/>
    <w:rsid w:val="00715E1E"/>
    <w:rsid w:val="0072457D"/>
    <w:rsid w:val="00725158"/>
    <w:rsid w:val="007B4F67"/>
    <w:rsid w:val="008C4D5C"/>
    <w:rsid w:val="008D6D2D"/>
    <w:rsid w:val="009454CE"/>
    <w:rsid w:val="0095113E"/>
    <w:rsid w:val="00983043"/>
    <w:rsid w:val="009C1194"/>
    <w:rsid w:val="009C4A25"/>
    <w:rsid w:val="00AB4AB7"/>
    <w:rsid w:val="00AC0845"/>
    <w:rsid w:val="00AD683F"/>
    <w:rsid w:val="00AE3760"/>
    <w:rsid w:val="00B64C4D"/>
    <w:rsid w:val="00B86A0F"/>
    <w:rsid w:val="00CC0240"/>
    <w:rsid w:val="00CC5A6F"/>
    <w:rsid w:val="00D103FF"/>
    <w:rsid w:val="00D1094B"/>
    <w:rsid w:val="00D708CA"/>
    <w:rsid w:val="00D7669A"/>
    <w:rsid w:val="00DC34DD"/>
    <w:rsid w:val="00EB695C"/>
    <w:rsid w:val="00EF6899"/>
    <w:rsid w:val="00F236E3"/>
    <w:rsid w:val="00F3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C4A25"/>
    <w:pPr>
      <w:widowControl w:val="0"/>
      <w:autoSpaceDE w:val="0"/>
      <w:autoSpaceDN w:val="0"/>
      <w:spacing w:before="64" w:after="0" w:line="240" w:lineRule="auto"/>
      <w:ind w:left="4427" w:right="4511"/>
      <w:jc w:val="center"/>
      <w:outlineLvl w:val="0"/>
    </w:pPr>
    <w:rPr>
      <w:rFonts w:ascii="Times New Roman" w:eastAsia="Times New Roman" w:hAnsi="Times New Roman" w:cs="Times New Roman"/>
      <w:b/>
      <w:bCs/>
      <w:sz w:val="33"/>
      <w:szCs w:val="33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2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1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C119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C119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D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7669A"/>
    <w:rPr>
      <w:b/>
      <w:bCs/>
    </w:rPr>
  </w:style>
  <w:style w:type="paragraph" w:styleId="a8">
    <w:name w:val="footer"/>
    <w:basedOn w:val="a"/>
    <w:link w:val="a9"/>
    <w:uiPriority w:val="99"/>
    <w:unhideWhenUsed/>
    <w:rsid w:val="0023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7DCA"/>
  </w:style>
  <w:style w:type="character" w:styleId="aa">
    <w:name w:val="Emphasis"/>
    <w:basedOn w:val="a0"/>
    <w:uiPriority w:val="20"/>
    <w:qFormat/>
    <w:rsid w:val="00555798"/>
    <w:rPr>
      <w:i/>
      <w:iCs/>
    </w:rPr>
  </w:style>
  <w:style w:type="character" w:styleId="ab">
    <w:name w:val="Hyperlink"/>
    <w:basedOn w:val="a0"/>
    <w:uiPriority w:val="99"/>
    <w:unhideWhenUsed/>
    <w:rsid w:val="008D6D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9C4A25"/>
    <w:rPr>
      <w:rFonts w:ascii="Times New Roman" w:eastAsia="Times New Roman" w:hAnsi="Times New Roman" w:cs="Times New Roman"/>
      <w:b/>
      <w:bCs/>
      <w:sz w:val="33"/>
      <w:szCs w:val="33"/>
      <w:lang w:val="uk-UA"/>
    </w:rPr>
  </w:style>
  <w:style w:type="table" w:customStyle="1" w:styleId="TableNormal">
    <w:name w:val="Table Normal"/>
    <w:uiPriority w:val="2"/>
    <w:semiHidden/>
    <w:unhideWhenUsed/>
    <w:qFormat/>
    <w:rsid w:val="009C4A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9C4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ad">
    <w:name w:val="Основной текст Знак"/>
    <w:basedOn w:val="a0"/>
    <w:link w:val="ac"/>
    <w:uiPriority w:val="1"/>
    <w:rsid w:val="009C4A25"/>
    <w:rPr>
      <w:rFonts w:ascii="Times New Roman" w:eastAsia="Times New Roman" w:hAnsi="Times New Roman" w:cs="Times New Roman"/>
      <w:sz w:val="25"/>
      <w:szCs w:val="25"/>
      <w:lang w:val="uk-UA"/>
    </w:rPr>
  </w:style>
  <w:style w:type="paragraph" w:customStyle="1" w:styleId="TableParagraph">
    <w:name w:val="Table Paragraph"/>
    <w:basedOn w:val="a"/>
    <w:uiPriority w:val="1"/>
    <w:qFormat/>
    <w:rsid w:val="009C4A2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uk-UA"/>
    </w:rPr>
  </w:style>
  <w:style w:type="character" w:styleId="ae">
    <w:name w:val="FollowedHyperlink"/>
    <w:basedOn w:val="a0"/>
    <w:uiPriority w:val="99"/>
    <w:semiHidden/>
    <w:unhideWhenUsed/>
    <w:rsid w:val="009C4A25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C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11C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C02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C4A25"/>
    <w:pPr>
      <w:widowControl w:val="0"/>
      <w:autoSpaceDE w:val="0"/>
      <w:autoSpaceDN w:val="0"/>
      <w:spacing w:before="64" w:after="0" w:line="240" w:lineRule="auto"/>
      <w:ind w:left="4427" w:right="4511"/>
      <w:jc w:val="center"/>
      <w:outlineLvl w:val="0"/>
    </w:pPr>
    <w:rPr>
      <w:rFonts w:ascii="Times New Roman" w:eastAsia="Times New Roman" w:hAnsi="Times New Roman" w:cs="Times New Roman"/>
      <w:b/>
      <w:bCs/>
      <w:sz w:val="33"/>
      <w:szCs w:val="33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2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1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C119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C119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D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7669A"/>
    <w:rPr>
      <w:b/>
      <w:bCs/>
    </w:rPr>
  </w:style>
  <w:style w:type="paragraph" w:styleId="a8">
    <w:name w:val="footer"/>
    <w:basedOn w:val="a"/>
    <w:link w:val="a9"/>
    <w:uiPriority w:val="99"/>
    <w:unhideWhenUsed/>
    <w:rsid w:val="0023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7DCA"/>
  </w:style>
  <w:style w:type="character" w:styleId="aa">
    <w:name w:val="Emphasis"/>
    <w:basedOn w:val="a0"/>
    <w:uiPriority w:val="20"/>
    <w:qFormat/>
    <w:rsid w:val="00555798"/>
    <w:rPr>
      <w:i/>
      <w:iCs/>
    </w:rPr>
  </w:style>
  <w:style w:type="character" w:styleId="ab">
    <w:name w:val="Hyperlink"/>
    <w:basedOn w:val="a0"/>
    <w:uiPriority w:val="99"/>
    <w:unhideWhenUsed/>
    <w:rsid w:val="008D6D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9C4A25"/>
    <w:rPr>
      <w:rFonts w:ascii="Times New Roman" w:eastAsia="Times New Roman" w:hAnsi="Times New Roman" w:cs="Times New Roman"/>
      <w:b/>
      <w:bCs/>
      <w:sz w:val="33"/>
      <w:szCs w:val="33"/>
      <w:lang w:val="uk-UA"/>
    </w:rPr>
  </w:style>
  <w:style w:type="table" w:customStyle="1" w:styleId="TableNormal">
    <w:name w:val="Table Normal"/>
    <w:uiPriority w:val="2"/>
    <w:semiHidden/>
    <w:unhideWhenUsed/>
    <w:qFormat/>
    <w:rsid w:val="009C4A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9C4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ad">
    <w:name w:val="Основной текст Знак"/>
    <w:basedOn w:val="a0"/>
    <w:link w:val="ac"/>
    <w:uiPriority w:val="1"/>
    <w:rsid w:val="009C4A25"/>
    <w:rPr>
      <w:rFonts w:ascii="Times New Roman" w:eastAsia="Times New Roman" w:hAnsi="Times New Roman" w:cs="Times New Roman"/>
      <w:sz w:val="25"/>
      <w:szCs w:val="25"/>
      <w:lang w:val="uk-UA"/>
    </w:rPr>
  </w:style>
  <w:style w:type="paragraph" w:customStyle="1" w:styleId="TableParagraph">
    <w:name w:val="Table Paragraph"/>
    <w:basedOn w:val="a"/>
    <w:uiPriority w:val="1"/>
    <w:qFormat/>
    <w:rsid w:val="009C4A2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uk-UA"/>
    </w:rPr>
  </w:style>
  <w:style w:type="character" w:styleId="ae">
    <w:name w:val="FollowedHyperlink"/>
    <w:basedOn w:val="a0"/>
    <w:uiPriority w:val="99"/>
    <w:semiHidden/>
    <w:unhideWhenUsed/>
    <w:rsid w:val="009C4A25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C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11C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C02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5088</Words>
  <Characters>2901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2023-06-12T22:12:00Z</dcterms:created>
  <dcterms:modified xsi:type="dcterms:W3CDTF">2023-06-12T22:19:00Z</dcterms:modified>
</cp:coreProperties>
</file>