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A711EF" w14:textId="77777777" w:rsidR="002A0E32" w:rsidRPr="00E5581A" w:rsidRDefault="002A0E32" w:rsidP="002A0E32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bookmarkStart w:id="0" w:name="_Hlk134541218"/>
      <w:bookmarkEnd w:id="0"/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t>Конспект уроку з хімії у 10 класі,</w:t>
      </w:r>
    </w:p>
    <w:p w14:paraId="5B67D1E4" w14:textId="1D51C950" w:rsidR="002A0E32" w:rsidRPr="00E5581A" w:rsidRDefault="002A0E32" w:rsidP="002A0E32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t xml:space="preserve">вчителя хімії </w:t>
      </w:r>
      <w:proofErr w:type="spellStart"/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t>Бричківського</w:t>
      </w:r>
      <w:proofErr w:type="spellEnd"/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t xml:space="preserve"> навчально-виховного комплексу</w:t>
      </w:r>
    </w:p>
    <w:p w14:paraId="38EC1063" w14:textId="3ACCE76E" w:rsidR="002A0E32" w:rsidRPr="00E5581A" w:rsidRDefault="002A0E32" w:rsidP="002A0E32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t>Полтавської міської ради, Полтавської області,</w:t>
      </w:r>
    </w:p>
    <w:p w14:paraId="533D89C5" w14:textId="7B91D126" w:rsidR="002A0E32" w:rsidRPr="00E5581A" w:rsidRDefault="002A0E32" w:rsidP="002A0E3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t>Борисенко Ольги Євгенівни</w:t>
      </w:r>
    </w:p>
    <w:p w14:paraId="24119D96" w14:textId="77777777" w:rsidR="002A0E32" w:rsidRPr="00E5581A" w:rsidRDefault="002A0E32" w:rsidP="002A0E32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14:paraId="5CC01538" w14:textId="05B5C932" w:rsidR="002A0E32" w:rsidRPr="00E5581A" w:rsidRDefault="002A0E32" w:rsidP="002A0E32">
      <w:pPr>
        <w:spacing w:after="0" w:line="360" w:lineRule="auto"/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14:ligatures w14:val="standardContextual"/>
        </w:rPr>
      </w:pPr>
      <w:r w:rsidRPr="00E5581A"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14:ligatures w14:val="standardContextual"/>
        </w:rPr>
        <w:t xml:space="preserve">Тема уроку: "Глюкоза: фізичні та хімічні </w:t>
      </w:r>
      <w:proofErr w:type="spellStart"/>
      <w:r w:rsidRPr="00E5581A"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>властивості</w:t>
      </w:r>
      <w:proofErr w:type="spellEnd"/>
      <w:r w:rsidRPr="00E5581A"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 xml:space="preserve">. Глюкоза в </w:t>
      </w:r>
      <w:proofErr w:type="spellStart"/>
      <w:r w:rsidRPr="00E5581A"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>природі</w:t>
      </w:r>
      <w:proofErr w:type="spellEnd"/>
      <w:r w:rsidRPr="00E5581A"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 xml:space="preserve">. </w:t>
      </w:r>
      <w:proofErr w:type="spellStart"/>
      <w:r w:rsidRPr="00E5581A"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>Лабораторний</w:t>
      </w:r>
      <w:proofErr w:type="spellEnd"/>
      <w:r w:rsidRPr="00E5581A"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 xml:space="preserve"> </w:t>
      </w:r>
      <w:proofErr w:type="spellStart"/>
      <w:r w:rsidRPr="00E5581A"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>дослід</w:t>
      </w:r>
      <w:proofErr w:type="spellEnd"/>
      <w:r w:rsidRPr="00E5581A"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 xml:space="preserve"> 2.</w:t>
      </w:r>
      <w:r w:rsidRPr="00E5581A"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14:ligatures w14:val="standardContextual"/>
        </w:rPr>
        <w:t xml:space="preserve"> Окиснення глюкози свіжоодержаним </w:t>
      </w:r>
      <w:proofErr w:type="gramStart"/>
      <w:r w:rsidRPr="00E5581A"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14:ligatures w14:val="standardContextual"/>
        </w:rPr>
        <w:t>купрум(</w:t>
      </w:r>
      <w:proofErr w:type="gramEnd"/>
      <w:r w:rsidRPr="00E5581A"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14:ligatures w14:val="standardContextual"/>
        </w:rPr>
        <w:t>ІІ) гідроксидом</w:t>
      </w:r>
      <w:r w:rsidR="00083D3E" w:rsidRPr="00E5581A">
        <w:rPr>
          <w:rFonts w:ascii="Times New Roman" w:eastAsia="Calibri" w:hAnsi="Times New Roman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14:ligatures w14:val="standardContextual"/>
        </w:rPr>
        <w:t>»</w:t>
      </w:r>
    </w:p>
    <w:p w14:paraId="4FFAE7F3" w14:textId="77777777" w:rsidR="002A0E32" w:rsidRPr="00E5581A" w:rsidRDefault="002A0E32" w:rsidP="002A0E3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Мета уроку: </w:t>
      </w:r>
    </w:p>
    <w:p w14:paraId="67A1309D" w14:textId="160FDB9F" w:rsidR="002A0E32" w:rsidRPr="00E5581A" w:rsidRDefault="002A0E32" w:rsidP="002A0E3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uk-UA"/>
        </w:rPr>
        <w:t>Навчальна:  </w:t>
      </w: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ознайомити з поняттям глюкози, знати її класифікацію, показати  значення глюкози та її поширення у природі;</w:t>
      </w:r>
    </w:p>
    <w:p w14:paraId="2DD2E0FC" w14:textId="77777777" w:rsidR="002A0E32" w:rsidRPr="00E5581A" w:rsidRDefault="002A0E32" w:rsidP="002A0E3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uk-UA"/>
        </w:rPr>
        <w:t>Розвиваюча</w:t>
      </w: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:  розвивати логічне та екологічне мислення, вміння узагальнювати та робити висновки, аргументувати свою думку, наводити приклади та застосовувати свої знання на практиці.</w:t>
      </w:r>
    </w:p>
    <w:p w14:paraId="0E0DF73F" w14:textId="3E1DA5DD" w:rsidR="002A0E32" w:rsidRPr="00E5581A" w:rsidRDefault="002A0E32" w:rsidP="002A0E3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uk-UA"/>
        </w:rPr>
        <w:t>Виховна</w:t>
      </w: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: формувати вміння висловлювати свої думки; виховувати культуру спілкування; виховувати бережливе ставлення до природи та свого організму; сприяти розвитку інтересу до вивчення предмету хімії.</w:t>
      </w:r>
    </w:p>
    <w:p w14:paraId="4FD05F74" w14:textId="77777777" w:rsidR="00E3715E" w:rsidRPr="00E5581A" w:rsidRDefault="00E3715E" w:rsidP="00E3715E">
      <w:pPr>
        <w:spacing w:after="0" w:line="240" w:lineRule="auto"/>
        <w:ind w:left="1701" w:hanging="170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58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Тип уроку:</w:t>
      </w:r>
      <w:r w:rsidRPr="00E558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комбінований.</w:t>
      </w:r>
    </w:p>
    <w:p w14:paraId="07EAD516" w14:textId="55B9B472" w:rsidR="00E3715E" w:rsidRPr="00E5581A" w:rsidRDefault="00E3715E" w:rsidP="00E3715E">
      <w:pPr>
        <w:spacing w:after="0" w:line="240" w:lineRule="auto"/>
        <w:ind w:left="1276" w:hanging="127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58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Обладнання:</w:t>
      </w:r>
      <w:r w:rsidRPr="00E558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455AE" w:rsidRPr="00E558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Підручники, тестові завдання «На урок» </w:t>
      </w:r>
      <w:r w:rsidRPr="00E5581A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презентація до уроку</w:t>
      </w:r>
      <w:r w:rsidR="00C455AE" w:rsidRPr="00E5581A">
        <w:rPr>
          <w:rFonts w:ascii="Times New Roman" w:eastAsia="Times New Roman" w:hAnsi="Times New Roman" w:cs="Times New Roman"/>
          <w:sz w:val="28"/>
          <w:szCs w:val="28"/>
          <w:lang w:eastAsia="ru-RU"/>
        </w:rPr>
        <w:t>, відео</w:t>
      </w:r>
    </w:p>
    <w:p w14:paraId="1270D44C" w14:textId="77777777" w:rsidR="00E3715E" w:rsidRPr="00E5581A" w:rsidRDefault="00E3715E" w:rsidP="002A0E3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14:paraId="48D2DB3E" w14:textId="77777777" w:rsidR="002A0E32" w:rsidRPr="00E5581A" w:rsidRDefault="002A0E32" w:rsidP="002A0E3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t>Хід уроку</w:t>
      </w:r>
    </w:p>
    <w:p w14:paraId="5C31AB92" w14:textId="77777777" w:rsidR="002A0E32" w:rsidRPr="00E5581A" w:rsidRDefault="002A0E32" w:rsidP="002A0E32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uk-UA"/>
        </w:rPr>
        <w:t>І. Організаційний етап </w:t>
      </w:r>
    </w:p>
    <w:p w14:paraId="788FD5E7" w14:textId="30BDF85F" w:rsidR="002A0E32" w:rsidRPr="00E5581A" w:rsidRDefault="00C455AE" w:rsidP="00083D3E">
      <w:pPr>
        <w:tabs>
          <w:tab w:val="left" w:pos="6708"/>
        </w:tabs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Перевірка зв’язку та  </w:t>
      </w:r>
      <w:r w:rsidR="002A0E32"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готовн</w:t>
      </w: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</w:t>
      </w:r>
      <w:r w:rsidR="002A0E32"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ст</w:t>
      </w: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і</w:t>
      </w:r>
      <w:r w:rsidR="002A0E32"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учнів до уроку </w:t>
      </w:r>
      <w:r w:rsidR="00083D3E"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ab/>
      </w:r>
    </w:p>
    <w:p w14:paraId="65607B7A" w14:textId="77777777" w:rsidR="00083D3E" w:rsidRPr="00E5581A" w:rsidRDefault="00083D3E" w:rsidP="00083D3E">
      <w:pPr>
        <w:pStyle w:val="3"/>
        <w:shd w:val="clear" w:color="auto" w:fill="EFEFEF"/>
        <w:spacing w:before="0"/>
        <w:rPr>
          <w:rFonts w:ascii="Roboto" w:eastAsia="Times New Roman" w:hAnsi="Roboto" w:cs="Times New Roman"/>
          <w:color w:val="1F1F1F"/>
          <w:sz w:val="28"/>
          <w:szCs w:val="28"/>
          <w:lang w:eastAsia="uk-UA"/>
        </w:rPr>
      </w:pPr>
      <w:r w:rsidRPr="00E5581A">
        <w:rPr>
          <w:noProof/>
          <w:sz w:val="28"/>
          <w:szCs w:val="28"/>
        </w:rPr>
        <w:drawing>
          <wp:inline distT="0" distB="0" distL="0" distR="0" wp14:anchorId="3662189C" wp14:editId="6C56F6A1">
            <wp:extent cx="914400" cy="9144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        </w:t>
      </w:r>
      <w:proofErr w:type="spellStart"/>
      <w:r w:rsidRPr="00E5581A">
        <w:rPr>
          <w:rFonts w:ascii="Roboto" w:eastAsia="Times New Roman" w:hAnsi="Roboto" w:cs="Times New Roman"/>
          <w:color w:val="1F1F1F"/>
          <w:sz w:val="28"/>
          <w:szCs w:val="28"/>
          <w:lang w:eastAsia="uk-UA"/>
        </w:rPr>
        <w:t>Google</w:t>
      </w:r>
      <w:proofErr w:type="spellEnd"/>
      <w:r w:rsidRPr="00E5581A">
        <w:rPr>
          <w:rFonts w:ascii="Roboto" w:eastAsia="Times New Roman" w:hAnsi="Roboto" w:cs="Times New Roman"/>
          <w:color w:val="1F1F1F"/>
          <w:sz w:val="28"/>
          <w:szCs w:val="28"/>
          <w:lang w:eastAsia="uk-UA"/>
        </w:rPr>
        <w:t xml:space="preserve"> </w:t>
      </w:r>
      <w:proofErr w:type="spellStart"/>
      <w:r w:rsidRPr="00E5581A">
        <w:rPr>
          <w:rFonts w:ascii="Roboto" w:eastAsia="Times New Roman" w:hAnsi="Roboto" w:cs="Times New Roman"/>
          <w:color w:val="1F1F1F"/>
          <w:sz w:val="28"/>
          <w:szCs w:val="28"/>
          <w:lang w:eastAsia="uk-UA"/>
        </w:rPr>
        <w:t>Meet</w:t>
      </w:r>
      <w:proofErr w:type="spellEnd"/>
    </w:p>
    <w:p w14:paraId="209DDDDE" w14:textId="416DEA30" w:rsidR="00083D3E" w:rsidRPr="00E5581A" w:rsidRDefault="00083D3E" w:rsidP="002A0E32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14:paraId="410E0544" w14:textId="77777777" w:rsidR="002A0E32" w:rsidRPr="00E5581A" w:rsidRDefault="002A0E32" w:rsidP="002A0E32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uk-UA"/>
        </w:rPr>
        <w:t>ІІ. Перевірка домашнього завдання</w:t>
      </w:r>
    </w:p>
    <w:p w14:paraId="51ECCF67" w14:textId="77777777" w:rsidR="002A0E32" w:rsidRPr="00E5581A" w:rsidRDefault="002A0E32" w:rsidP="002A0E32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uk-UA"/>
        </w:rPr>
        <w:t>-</w:t>
      </w: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Давайте з’ясуємо, які питання у Вас виникли про виконанні домашнього завдання?</w:t>
      </w:r>
    </w:p>
    <w:p w14:paraId="04DD8A1F" w14:textId="77777777" w:rsidR="002A0E32" w:rsidRPr="00E5581A" w:rsidRDefault="002A0E32" w:rsidP="002A0E32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lastRenderedPageBreak/>
        <w:t>(Озвучення способу розв’язування завдання одним із учнів класу, а інші здійснюють самоперевірку правильності його розв’язання.)</w:t>
      </w:r>
    </w:p>
    <w:p w14:paraId="2128331B" w14:textId="3386BBC6" w:rsidR="00C455AE" w:rsidRPr="00E5581A" w:rsidRDefault="002A0E32" w:rsidP="00C455AE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uk-UA"/>
        </w:rPr>
        <w:t>ІІІ. Етап актуалізації опорних знань </w:t>
      </w:r>
    </w:p>
    <w:p w14:paraId="1E3D68E7" w14:textId="66B3AC97" w:rsidR="00C455AE" w:rsidRPr="00E5581A" w:rsidRDefault="00C455AE" w:rsidP="00C455AE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-Ми продовжуємо нашу розмову про вуглеводи, але для початку пропоную вам згадати все, що  вивчили на минулому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уроці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:</w:t>
      </w:r>
      <w:r w:rsidRPr="00E5581A">
        <w:rPr>
          <w:rFonts w:ascii="Roboto" w:hAnsi="Roboto"/>
          <w:color w:val="5F6368"/>
          <w:spacing w:val="5"/>
          <w:sz w:val="28"/>
          <w:szCs w:val="28"/>
          <w:shd w:val="clear" w:color="auto" w:fill="FFFFFF"/>
        </w:rPr>
        <w:t xml:space="preserve"> </w:t>
      </w:r>
      <w:r w:rsidRPr="00E5581A">
        <w:rPr>
          <w:rFonts w:ascii="Times New Roman" w:hAnsi="Times New Roman" w:cs="Times New Roman"/>
          <w:spacing w:val="5"/>
          <w:sz w:val="28"/>
          <w:szCs w:val="28"/>
          <w:shd w:val="clear" w:color="auto" w:fill="FFFFFF"/>
        </w:rPr>
        <w:t>класифікацію вуглеводів, їх утворення й поширення у природі</w:t>
      </w:r>
      <w:r w:rsidR="002A09FF" w:rsidRPr="00E5581A">
        <w:rPr>
          <w:rFonts w:ascii="Times New Roman" w:hAnsi="Times New Roman" w:cs="Times New Roman"/>
          <w:spacing w:val="5"/>
          <w:sz w:val="28"/>
          <w:szCs w:val="28"/>
          <w:shd w:val="clear" w:color="auto" w:fill="FFFFFF"/>
        </w:rPr>
        <w:t xml:space="preserve">. </w:t>
      </w:r>
    </w:p>
    <w:p w14:paraId="34EE3472" w14:textId="0FC0D2D6" w:rsidR="00C455AE" w:rsidRPr="00E5581A" w:rsidRDefault="00C455AE" w:rsidP="00C455AE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uk-UA"/>
        </w:rPr>
        <w:t>Швидке тестування за допомогою вправ  на</w:t>
      </w:r>
      <w:r w:rsidR="002A09FF" w:rsidRPr="00E5581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uk-UA"/>
        </w:rPr>
        <w:t xml:space="preserve"> </w:t>
      </w:r>
      <w:r w:rsidRPr="00E5581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uk-UA"/>
        </w:rPr>
        <w:t>LearningApps.org</w:t>
      </w: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</w:t>
      </w:r>
      <w:r w:rsidRPr="00E5581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uk-UA"/>
        </w:rPr>
        <w:t xml:space="preserve"> (використати посилання за QR-кодом: </w:t>
      </w:r>
      <w:r w:rsidR="002A09FF" w:rsidRPr="00E5581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uk-UA"/>
        </w:rPr>
        <w:t>зіскакувати</w:t>
      </w:r>
      <w:r w:rsidRPr="00E5581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uk-UA"/>
        </w:rPr>
        <w:t xml:space="preserve"> код мобільним пристроєм і перейти до вправи).</w:t>
      </w:r>
    </w:p>
    <w:p w14:paraId="315EBAAE" w14:textId="77777777" w:rsidR="00C455AE" w:rsidRPr="00E5581A" w:rsidRDefault="00C455AE" w:rsidP="00C455AE">
      <w:pPr>
        <w:shd w:val="clear" w:color="auto" w:fill="FFFFFF"/>
        <w:spacing w:after="0" w:line="36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uk-UA"/>
        </w:rPr>
      </w:pPr>
      <w:r w:rsidRPr="00E5581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uk-UA"/>
        </w:rPr>
        <w:t xml:space="preserve">Учні за допомогою гаджетів виконують вправи на заповнення пропусків у реченні, на встановлення відповідності та складання </w:t>
      </w:r>
      <w:proofErr w:type="spellStart"/>
      <w:r w:rsidRPr="00E5581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uk-UA"/>
        </w:rPr>
        <w:t>пазлу</w:t>
      </w:r>
      <w:proofErr w:type="spellEnd"/>
      <w:r w:rsidRPr="00E5581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uk-UA"/>
        </w:rPr>
        <w:t>.</w:t>
      </w:r>
    </w:p>
    <w:p w14:paraId="420889B9" w14:textId="1EA1D83A" w:rsidR="002A0E32" w:rsidRPr="00E5581A" w:rsidRDefault="002A09FF" w:rsidP="002A0E32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uk-UA"/>
        </w:rPr>
      </w:pPr>
      <w:r w:rsidRPr="00E5581A">
        <w:rPr>
          <w:noProof/>
          <w:sz w:val="28"/>
          <w:szCs w:val="28"/>
        </w:rPr>
        <w:drawing>
          <wp:inline distT="0" distB="0" distL="0" distR="0" wp14:anchorId="097CF8D2" wp14:editId="1A624B43">
            <wp:extent cx="1701800" cy="1778000"/>
            <wp:effectExtent l="0" t="0" r="0" b="0"/>
            <wp:docPr id="958344470" name="Рисунок 958344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344470" name="Рисунок 95834447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D3510" w14:textId="77777777" w:rsidR="002A09FF" w:rsidRPr="00E5581A" w:rsidRDefault="002A09FF" w:rsidP="002A09FF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uk-UA"/>
        </w:rPr>
      </w:pPr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t>І</w:t>
      </w:r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uk-UA"/>
        </w:rPr>
        <w:t>V</w:t>
      </w:r>
      <w:r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t xml:space="preserve">. </w:t>
      </w:r>
      <w:r w:rsidRPr="00E5581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uk-UA"/>
        </w:rPr>
        <w:t>Етап мотивації навчальної діяльності.</w:t>
      </w:r>
    </w:p>
    <w:p w14:paraId="5A69672D" w14:textId="77777777" w:rsidR="002A09FF" w:rsidRPr="00E5581A" w:rsidRDefault="002A09FF" w:rsidP="002A09FF">
      <w:pPr>
        <w:spacing w:after="0" w:line="360" w:lineRule="auto"/>
        <w:ind w:firstLine="360"/>
        <w:jc w:val="both"/>
        <w:rPr>
          <w:rFonts w:ascii="Calibri" w:eastAsia="Calibri" w:hAnsi="Calibri" w:cs="Times New Roman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</w:pP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Погляньте, на зображення. Що спільного між цими продуктами харчування, з точки зору хімії?</w:t>
      </w:r>
    </w:p>
    <w:p w14:paraId="41F0FB0B" w14:textId="4C100E50" w:rsidR="002A09FF" w:rsidRPr="00E5581A" w:rsidRDefault="002A09FF" w:rsidP="002A0E32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E5581A">
        <w:rPr>
          <w:noProof/>
          <w:color w:val="000000"/>
          <w:sz w:val="28"/>
          <w:szCs w:val="28"/>
          <w:lang w:val="ru-RU"/>
        </w:rPr>
        <w:drawing>
          <wp:inline distT="0" distB="0" distL="0" distR="0" wp14:anchorId="2C7D0B70" wp14:editId="542C8C52">
            <wp:extent cx="2560320" cy="17830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1004D" w14:textId="6C52FD3E" w:rsidR="002A09FF" w:rsidRPr="00E5581A" w:rsidRDefault="002A09FF" w:rsidP="002A09F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</w:pPr>
      <w:r w:rsidRPr="00E5581A"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 xml:space="preserve">Так, </w:t>
      </w:r>
      <w:proofErr w:type="spellStart"/>
      <w:r w:rsidRPr="00E5581A"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>всі</w:t>
      </w:r>
      <w:proofErr w:type="spellEnd"/>
      <w:r w:rsidRPr="00E5581A"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 xml:space="preserve"> </w:t>
      </w:r>
      <w:proofErr w:type="spellStart"/>
      <w:r w:rsidRPr="00E5581A"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>ці</w:t>
      </w:r>
      <w:proofErr w:type="spellEnd"/>
      <w:r w:rsidRPr="00E5581A"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 xml:space="preserve"> </w:t>
      </w:r>
      <w:proofErr w:type="spellStart"/>
      <w:r w:rsidRPr="00E5581A"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>продукти</w:t>
      </w:r>
      <w:proofErr w:type="spellEnd"/>
      <w:r w:rsidRPr="00E5581A"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 xml:space="preserve"> </w:t>
      </w:r>
      <w:proofErr w:type="spellStart"/>
      <w:r w:rsidRPr="00E5581A"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>містять</w:t>
      </w:r>
      <w:proofErr w:type="spellEnd"/>
      <w:r w:rsidRPr="00E5581A"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 xml:space="preserve"> глюкозу.</w:t>
      </w:r>
    </w:p>
    <w:p w14:paraId="0435549B" w14:textId="6E338447" w:rsidR="002A09FF" w:rsidRPr="00E5581A" w:rsidRDefault="002A09FF" w:rsidP="002A09FF">
      <w:pPr>
        <w:spacing w:after="0" w:line="360" w:lineRule="auto"/>
        <w:ind w:firstLine="360"/>
        <w:jc w:val="both"/>
        <w:rPr>
          <w:rFonts w:ascii="Times New Roman" w:eastAsia="Calibri" w:hAnsi="Times New Roman" w:cs="Times New Roman"/>
          <w:b/>
          <w:bCs/>
          <w:i/>
          <w:i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</w:pPr>
      <w:proofErr w:type="spellStart"/>
      <w:r w:rsidRPr="00E5581A"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>Отже</w:t>
      </w:r>
      <w:proofErr w:type="spellEnd"/>
      <w:r w:rsidRPr="00E5581A"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 xml:space="preserve">, тема </w:t>
      </w:r>
      <w:proofErr w:type="spellStart"/>
      <w:r w:rsidRPr="00E5581A"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>сьогоднішнього</w:t>
      </w:r>
      <w:proofErr w:type="spellEnd"/>
      <w:r w:rsidRPr="00E5581A">
        <w:rPr>
          <w:rFonts w:ascii="Times New Roman" w:eastAsia="Calibri" w:hAnsi="Times New Roman" w:cs="Times New Roman"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 xml:space="preserve"> уроку: «</w:t>
      </w:r>
      <w:r w:rsidRPr="00E5581A">
        <w:rPr>
          <w:rFonts w:ascii="Calibri" w:eastAsia="Calibri" w:hAnsi="Calibri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14:ligatures w14:val="standardContextual"/>
        </w:rPr>
        <w:t xml:space="preserve">Глюкоза: фізичні та хімічні </w:t>
      </w:r>
      <w:proofErr w:type="spellStart"/>
      <w:r w:rsidRPr="00E5581A">
        <w:rPr>
          <w:rFonts w:ascii="Calibri" w:eastAsia="Calibri" w:hAnsi="Calibri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>властивості</w:t>
      </w:r>
      <w:proofErr w:type="spellEnd"/>
      <w:r w:rsidRPr="00E5581A">
        <w:rPr>
          <w:rFonts w:ascii="Calibri" w:eastAsia="Calibri" w:hAnsi="Calibri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 xml:space="preserve">. Глюкоза в </w:t>
      </w:r>
      <w:proofErr w:type="spellStart"/>
      <w:r w:rsidRPr="00E5581A">
        <w:rPr>
          <w:rFonts w:ascii="Calibri" w:eastAsia="Calibri" w:hAnsi="Calibri" w:cs="Times New Roman"/>
          <w:b/>
          <w:b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>природі</w:t>
      </w:r>
      <w:proofErr w:type="spellEnd"/>
      <w:r w:rsidRPr="00E5581A">
        <w:rPr>
          <w:rFonts w:ascii="Times New Roman" w:eastAsia="Calibri" w:hAnsi="Times New Roman" w:cs="Times New Roman"/>
          <w:b/>
          <w:bCs/>
          <w:i/>
          <w:i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ru-RU"/>
          <w14:ligatures w14:val="standardContextual"/>
        </w:rPr>
        <w:t>».</w:t>
      </w:r>
    </w:p>
    <w:p w14:paraId="490CF265" w14:textId="124F9AC5" w:rsidR="002A09FF" w:rsidRPr="00E5581A" w:rsidRDefault="000C6202" w:rsidP="000C6202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E5581A">
        <w:rPr>
          <w:rFonts w:ascii="Calibri" w:eastAsia="Calibri" w:hAnsi="Calibri" w:cs="Times New Roman"/>
          <w:kern w:val="2"/>
          <w:sz w:val="28"/>
          <w:szCs w:val="28"/>
          <w:lang w:val="ru-RU"/>
          <w14:ligatures w14:val="standardContextual"/>
        </w:rPr>
        <w:t xml:space="preserve">      </w:t>
      </w:r>
      <w:r w:rsidR="002A09FF"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uk-UA"/>
        </w:rPr>
        <w:t>V.</w:t>
      </w:r>
      <w:r w:rsidR="002A09FF" w:rsidRPr="00E5581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uk-UA"/>
        </w:rPr>
        <w:tab/>
      </w:r>
      <w:proofErr w:type="spellStart"/>
      <w:r w:rsidR="002A09FF" w:rsidRPr="00E5581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ru-RU" w:eastAsia="uk-UA"/>
        </w:rPr>
        <w:t>Етап</w:t>
      </w:r>
      <w:proofErr w:type="spellEnd"/>
      <w:r w:rsidR="002A09FF" w:rsidRPr="00E5581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ru-RU" w:eastAsia="uk-UA"/>
        </w:rPr>
        <w:t xml:space="preserve"> </w:t>
      </w:r>
      <w:proofErr w:type="spellStart"/>
      <w:r w:rsidR="002A09FF" w:rsidRPr="00E5581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ru-RU" w:eastAsia="uk-UA"/>
        </w:rPr>
        <w:t>вивчення</w:t>
      </w:r>
      <w:proofErr w:type="spellEnd"/>
      <w:r w:rsidR="002A09FF" w:rsidRPr="00E5581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ru-RU" w:eastAsia="uk-UA"/>
        </w:rPr>
        <w:t xml:space="preserve"> нового </w:t>
      </w:r>
      <w:proofErr w:type="spellStart"/>
      <w:r w:rsidR="002A09FF" w:rsidRPr="00E5581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ru-RU" w:eastAsia="uk-UA"/>
        </w:rPr>
        <w:t>матеріалу</w:t>
      </w:r>
      <w:proofErr w:type="spellEnd"/>
      <w:r w:rsidR="002A09FF" w:rsidRPr="00E5581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ru-RU" w:eastAsia="uk-UA"/>
        </w:rPr>
        <w:t>.</w:t>
      </w:r>
    </w:p>
    <w:p w14:paraId="10BBEA48" w14:textId="77777777" w:rsidR="002A09FF" w:rsidRPr="00E5581A" w:rsidRDefault="002A09FF" w:rsidP="002A09FF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Сьогодні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на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уроці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ми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будемо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працювати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за таким планом:</w:t>
      </w:r>
    </w:p>
    <w:p w14:paraId="14177A9D" w14:textId="69EA28C8" w:rsidR="002A09FF" w:rsidRPr="00E5581A" w:rsidRDefault="002A09FF" w:rsidP="002A09FF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lastRenderedPageBreak/>
        <w:t>1.</w:t>
      </w: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ab/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Поняттям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«глюкоза».</w:t>
      </w:r>
    </w:p>
    <w:p w14:paraId="63C7A430" w14:textId="572B7A57" w:rsidR="002A09FF" w:rsidRPr="00E5581A" w:rsidRDefault="002A09FF" w:rsidP="002A09FF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2.</w:t>
      </w: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ab/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Класифікація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.</w:t>
      </w:r>
    </w:p>
    <w:p w14:paraId="7CF2A664" w14:textId="69DDE6AF" w:rsidR="002A09FF" w:rsidRPr="00E5581A" w:rsidRDefault="002A09FF" w:rsidP="002A09FF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3.</w:t>
      </w: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ab/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Утворення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глюкози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.</w:t>
      </w:r>
    </w:p>
    <w:p w14:paraId="03E64C2F" w14:textId="594703C5" w:rsidR="002A09FF" w:rsidRPr="00E5581A" w:rsidRDefault="002A09FF" w:rsidP="002A09FF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4.</w:t>
      </w: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ab/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Значення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глюкози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та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її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поширення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у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природі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.</w:t>
      </w:r>
    </w:p>
    <w:p w14:paraId="79DEEC2B" w14:textId="35162CF6" w:rsidR="000C6202" w:rsidRPr="00E5581A" w:rsidRDefault="000C6202" w:rsidP="000C6202">
      <w:pPr>
        <w:spacing w:after="0" w:line="36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     Для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опрацювання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даної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теми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перейдемо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до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презентації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і детально </w:t>
      </w:r>
      <w:proofErr w:type="spellStart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ознайомимося</w:t>
      </w:r>
      <w:proofErr w:type="spellEnd"/>
      <w:r w:rsidRPr="00E5581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з темою уроку.</w:t>
      </w:r>
    </w:p>
    <w:p w14:paraId="47DDAF7B" w14:textId="3051FC35" w:rsidR="002A09FF" w:rsidRPr="00E5581A" w:rsidRDefault="00F006AD" w:rsidP="002A0E32">
      <w:pPr>
        <w:spacing w:after="0" w:line="360" w:lineRule="auto"/>
        <w:ind w:left="360"/>
        <w:jc w:val="both"/>
        <w:rPr>
          <w:sz w:val="28"/>
          <w:szCs w:val="28"/>
        </w:rPr>
      </w:pPr>
      <w:r w:rsidRPr="00E5581A">
        <w:rPr>
          <w:sz w:val="28"/>
          <w:szCs w:val="28"/>
        </w:rPr>
        <w:object w:dxaOrig="1520" w:dyaOrig="985" w14:anchorId="61E2F3F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4.6pt;height:142.8pt" o:ole="">
            <v:imagedata r:id="rId8" o:title=""/>
          </v:shape>
          <o:OLEObject Type="Embed" ProgID="PowerPoint.Show.12" ShapeID="_x0000_i1025" DrawAspect="Icon" ObjectID="_1748013259" r:id="rId9"/>
        </w:object>
      </w:r>
    </w:p>
    <w:p w14:paraId="54453E84" w14:textId="77777777" w:rsidR="00F006AD" w:rsidRPr="00E5581A" w:rsidRDefault="00F006AD" w:rsidP="002A0E32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14:paraId="05259E9E" w14:textId="0C1F4208" w:rsidR="002A09FF" w:rsidRPr="00E5581A" w:rsidRDefault="009303E9" w:rsidP="002A0E32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5581A">
        <w:rPr>
          <w:noProof/>
          <w:sz w:val="28"/>
          <w:szCs w:val="28"/>
        </w:rPr>
        <w:drawing>
          <wp:inline distT="0" distB="0" distL="0" distR="0" wp14:anchorId="706356B2" wp14:editId="02B02132">
            <wp:extent cx="2356233" cy="1325397"/>
            <wp:effectExtent l="0" t="0" r="6350" b="8255"/>
            <wp:docPr id="1" name="Графік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517" cy="1335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AAB" w:rsidRPr="00E5581A">
        <w:rPr>
          <w:noProof/>
          <w:sz w:val="28"/>
          <w:szCs w:val="28"/>
        </w:rPr>
        <w:drawing>
          <wp:inline distT="0" distB="0" distL="0" distR="0" wp14:anchorId="2634ED7F" wp14:editId="5787EAA4">
            <wp:extent cx="2683051" cy="1509233"/>
            <wp:effectExtent l="0" t="0" r="3175" b="0"/>
            <wp:docPr id="3" name="Графік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2940" cy="152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10F61" w14:textId="1B887C2B" w:rsidR="00A712DF" w:rsidRPr="00E5581A" w:rsidRDefault="00A712DF">
      <w:pPr>
        <w:rPr>
          <w:sz w:val="28"/>
          <w:szCs w:val="28"/>
        </w:rPr>
      </w:pPr>
    </w:p>
    <w:p w14:paraId="613C0AE0" w14:textId="49941969" w:rsidR="009303E9" w:rsidRPr="00E5581A" w:rsidRDefault="009303E9">
      <w:pPr>
        <w:rPr>
          <w:sz w:val="28"/>
          <w:szCs w:val="28"/>
        </w:rPr>
      </w:pPr>
      <w:r w:rsidRPr="00E5581A">
        <w:rPr>
          <w:noProof/>
          <w:sz w:val="28"/>
          <w:szCs w:val="28"/>
        </w:rPr>
        <w:drawing>
          <wp:inline distT="0" distB="0" distL="0" distR="0" wp14:anchorId="650A7106" wp14:editId="28F122F7">
            <wp:extent cx="2592705" cy="1458413"/>
            <wp:effectExtent l="0" t="0" r="0" b="8890"/>
            <wp:docPr id="5" name="Графік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5087" cy="1465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AAB" w:rsidRPr="00E5581A">
        <w:rPr>
          <w:noProof/>
          <w:sz w:val="28"/>
          <w:szCs w:val="28"/>
        </w:rPr>
        <w:drawing>
          <wp:inline distT="0" distB="0" distL="0" distR="0" wp14:anchorId="519F9B79" wp14:editId="731C51FD">
            <wp:extent cx="2721992" cy="1531138"/>
            <wp:effectExtent l="0" t="0" r="2540" b="0"/>
            <wp:docPr id="6" name="Графік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645" cy="1543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7CEA" w14:textId="57703E58" w:rsidR="009303E9" w:rsidRPr="00E5581A" w:rsidRDefault="009303E9">
      <w:pPr>
        <w:rPr>
          <w:sz w:val="28"/>
          <w:szCs w:val="28"/>
        </w:rPr>
      </w:pPr>
    </w:p>
    <w:p w14:paraId="53006B62" w14:textId="15E72A37" w:rsidR="009303E9" w:rsidRPr="00E5581A" w:rsidRDefault="009303E9">
      <w:pPr>
        <w:rPr>
          <w:sz w:val="28"/>
          <w:szCs w:val="28"/>
        </w:rPr>
      </w:pPr>
    </w:p>
    <w:p w14:paraId="604B47C3" w14:textId="7BF3F738" w:rsidR="009303E9" w:rsidRPr="00E5581A" w:rsidRDefault="009303E9">
      <w:pPr>
        <w:rPr>
          <w:sz w:val="28"/>
          <w:szCs w:val="28"/>
        </w:rPr>
      </w:pPr>
      <w:r w:rsidRPr="00E5581A">
        <w:rPr>
          <w:noProof/>
          <w:sz w:val="28"/>
          <w:szCs w:val="28"/>
        </w:rPr>
        <w:lastRenderedPageBreak/>
        <w:drawing>
          <wp:inline distT="0" distB="0" distL="0" distR="0" wp14:anchorId="5B6D1761" wp14:editId="4A64A1F9">
            <wp:extent cx="2425065" cy="1364115"/>
            <wp:effectExtent l="0" t="0" r="0" b="7620"/>
            <wp:docPr id="7" name="Графік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938" cy="1368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AAB" w:rsidRPr="00E5581A">
        <w:rPr>
          <w:noProof/>
          <w:sz w:val="28"/>
          <w:szCs w:val="28"/>
        </w:rPr>
        <w:drawing>
          <wp:inline distT="0" distB="0" distL="0" distR="0" wp14:anchorId="59601B0D" wp14:editId="56FA975D">
            <wp:extent cx="2364105" cy="1329824"/>
            <wp:effectExtent l="0" t="0" r="0" b="3810"/>
            <wp:docPr id="8" name="Графік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495" cy="1333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F0DDC" w14:textId="1BB27550" w:rsidR="009303E9" w:rsidRPr="00E5581A" w:rsidRDefault="009303E9">
      <w:pPr>
        <w:rPr>
          <w:sz w:val="28"/>
          <w:szCs w:val="28"/>
        </w:rPr>
      </w:pPr>
    </w:p>
    <w:p w14:paraId="008E2310" w14:textId="212B635F" w:rsidR="009303E9" w:rsidRPr="00E5581A" w:rsidRDefault="009303E9">
      <w:pPr>
        <w:rPr>
          <w:sz w:val="28"/>
          <w:szCs w:val="28"/>
        </w:rPr>
      </w:pPr>
      <w:r w:rsidRPr="00E5581A">
        <w:rPr>
          <w:noProof/>
          <w:sz w:val="28"/>
          <w:szCs w:val="28"/>
        </w:rPr>
        <w:drawing>
          <wp:inline distT="0" distB="0" distL="0" distR="0" wp14:anchorId="0521D053" wp14:editId="6D214913">
            <wp:extent cx="2699385" cy="1518422"/>
            <wp:effectExtent l="0" t="0" r="5715" b="5715"/>
            <wp:docPr id="9" name="Графік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816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AAB" w:rsidRPr="00E5581A">
        <w:rPr>
          <w:noProof/>
          <w:sz w:val="28"/>
          <w:szCs w:val="28"/>
        </w:rPr>
        <w:drawing>
          <wp:inline distT="0" distB="0" distL="0" distR="0" wp14:anchorId="189000D7" wp14:editId="677CFCF6">
            <wp:extent cx="2745105" cy="1544139"/>
            <wp:effectExtent l="0" t="0" r="0" b="0"/>
            <wp:docPr id="10" name="Графік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93" cy="1556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1B637" w14:textId="025FD9FD" w:rsidR="009303E9" w:rsidRPr="00E5581A" w:rsidRDefault="009303E9">
      <w:pPr>
        <w:rPr>
          <w:sz w:val="28"/>
          <w:szCs w:val="28"/>
        </w:rPr>
      </w:pPr>
    </w:p>
    <w:p w14:paraId="1F5D4925" w14:textId="7D11AD15" w:rsidR="009303E9" w:rsidRPr="00E5581A" w:rsidRDefault="009303E9">
      <w:pPr>
        <w:rPr>
          <w:rFonts w:ascii="Times New Roman" w:hAnsi="Times New Roman" w:cs="Times New Roman"/>
          <w:sz w:val="28"/>
          <w:szCs w:val="28"/>
        </w:rPr>
      </w:pPr>
      <w:r w:rsidRPr="00E5581A">
        <w:rPr>
          <w:rFonts w:ascii="Times New Roman" w:hAnsi="Times New Roman" w:cs="Times New Roman"/>
          <w:sz w:val="28"/>
          <w:szCs w:val="28"/>
        </w:rPr>
        <w:t>Перегляд відео з внесенням записів дослідження в зошит для практичних і лабораторних робіт. Записуємо висновки.</w:t>
      </w:r>
    </w:p>
    <w:p w14:paraId="2A29EAAD" w14:textId="77777777" w:rsidR="009303E9" w:rsidRPr="00E5581A" w:rsidRDefault="009303E9">
      <w:pPr>
        <w:rPr>
          <w:rFonts w:ascii="Times New Roman" w:hAnsi="Times New Roman" w:cs="Times New Roman"/>
          <w:sz w:val="28"/>
          <w:szCs w:val="28"/>
        </w:rPr>
      </w:pPr>
    </w:p>
    <w:p w14:paraId="4CFDC758" w14:textId="251CC5FE" w:rsidR="009303E9" w:rsidRPr="00E5581A" w:rsidRDefault="009303E9">
      <w:pPr>
        <w:rPr>
          <w:rFonts w:ascii="Times New Roman" w:hAnsi="Times New Roman" w:cs="Times New Roman"/>
          <w:sz w:val="28"/>
          <w:szCs w:val="28"/>
        </w:rPr>
      </w:pPr>
      <w:r w:rsidRPr="00E5581A">
        <w:rPr>
          <w:noProof/>
          <w:sz w:val="28"/>
          <w:szCs w:val="28"/>
        </w:rPr>
        <w:drawing>
          <wp:inline distT="0" distB="0" distL="0" distR="0" wp14:anchorId="61096CF2" wp14:editId="1623F8EF">
            <wp:extent cx="3201204" cy="1800698"/>
            <wp:effectExtent l="0" t="0" r="0" b="9525"/>
            <wp:docPr id="11" name="Графік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034" cy="181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45E44" w14:textId="1330398A" w:rsidR="009303E9" w:rsidRPr="00E5581A" w:rsidRDefault="009303E9">
      <w:pPr>
        <w:rPr>
          <w:rFonts w:ascii="Times New Roman" w:hAnsi="Times New Roman" w:cs="Times New Roman"/>
          <w:sz w:val="28"/>
          <w:szCs w:val="28"/>
        </w:rPr>
      </w:pPr>
      <w:r w:rsidRPr="00E5581A">
        <w:rPr>
          <w:rFonts w:ascii="Times New Roman" w:hAnsi="Times New Roman" w:cs="Times New Roman"/>
          <w:sz w:val="28"/>
          <w:szCs w:val="28"/>
        </w:rPr>
        <w:t xml:space="preserve">Перегляд відео  </w:t>
      </w:r>
      <w:r w:rsidR="00606C94" w:rsidRPr="00E5581A">
        <w:rPr>
          <w:rFonts w:ascii="Times New Roman" w:hAnsi="Times New Roman" w:cs="Times New Roman"/>
          <w:sz w:val="28"/>
          <w:szCs w:val="28"/>
        </w:rPr>
        <w:t>лабораторного досліду «Реакція  «срібного дзеркала»»</w:t>
      </w:r>
    </w:p>
    <w:p w14:paraId="3C1C17CF" w14:textId="1CCA3CA5" w:rsidR="00606C94" w:rsidRPr="00E5581A" w:rsidRDefault="00606C94">
      <w:pPr>
        <w:rPr>
          <w:rFonts w:ascii="Times New Roman" w:hAnsi="Times New Roman" w:cs="Times New Roman"/>
          <w:sz w:val="28"/>
          <w:szCs w:val="28"/>
        </w:rPr>
      </w:pPr>
    </w:p>
    <w:p w14:paraId="158546D5" w14:textId="4424A36B" w:rsidR="00606C94" w:rsidRPr="00E5581A" w:rsidRDefault="00606C94">
      <w:pPr>
        <w:rPr>
          <w:rFonts w:ascii="Times New Roman" w:hAnsi="Times New Roman" w:cs="Times New Roman"/>
          <w:sz w:val="28"/>
          <w:szCs w:val="28"/>
        </w:rPr>
      </w:pPr>
      <w:r w:rsidRPr="00E5581A">
        <w:rPr>
          <w:noProof/>
          <w:sz w:val="28"/>
          <w:szCs w:val="28"/>
        </w:rPr>
        <w:drawing>
          <wp:inline distT="0" distB="0" distL="0" distR="0" wp14:anchorId="3AA28AC8" wp14:editId="2E4D3953">
            <wp:extent cx="2775585" cy="1561285"/>
            <wp:effectExtent l="0" t="0" r="5715" b="1270"/>
            <wp:docPr id="12" name="Графік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451" cy="156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AAB" w:rsidRPr="00E5581A">
        <w:rPr>
          <w:noProof/>
          <w:sz w:val="28"/>
          <w:szCs w:val="28"/>
        </w:rPr>
        <w:drawing>
          <wp:inline distT="0" distB="0" distL="0" distR="0" wp14:anchorId="4C9E1477" wp14:editId="6783F5D7">
            <wp:extent cx="2760345" cy="1552712"/>
            <wp:effectExtent l="0" t="0" r="1905" b="9525"/>
            <wp:docPr id="13" name="Графік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354" cy="156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8142D" w14:textId="3990ADF4" w:rsidR="00606C94" w:rsidRPr="00E5581A" w:rsidRDefault="00606C94">
      <w:pPr>
        <w:rPr>
          <w:rFonts w:ascii="Times New Roman" w:hAnsi="Times New Roman" w:cs="Times New Roman"/>
          <w:sz w:val="28"/>
          <w:szCs w:val="28"/>
        </w:rPr>
      </w:pPr>
    </w:p>
    <w:p w14:paraId="293B5642" w14:textId="15561007" w:rsidR="00606C94" w:rsidRPr="00E5581A" w:rsidRDefault="00606C94">
      <w:pPr>
        <w:rPr>
          <w:rFonts w:ascii="Times New Roman" w:hAnsi="Times New Roman" w:cs="Times New Roman"/>
          <w:sz w:val="28"/>
          <w:szCs w:val="28"/>
        </w:rPr>
      </w:pPr>
      <w:r w:rsidRPr="00E5581A">
        <w:rPr>
          <w:noProof/>
          <w:sz w:val="28"/>
          <w:szCs w:val="28"/>
        </w:rPr>
        <w:lastRenderedPageBreak/>
        <w:drawing>
          <wp:inline distT="0" distB="0" distL="0" distR="0" wp14:anchorId="0D5EAF3B" wp14:editId="034DB053">
            <wp:extent cx="2897505" cy="1629865"/>
            <wp:effectExtent l="0" t="0" r="0" b="8890"/>
            <wp:docPr id="14" name="Графіка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510" cy="1641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AAB" w:rsidRPr="00E5581A">
        <w:rPr>
          <w:noProof/>
          <w:sz w:val="28"/>
          <w:szCs w:val="28"/>
        </w:rPr>
        <w:drawing>
          <wp:inline distT="0" distB="0" distL="0" distR="0" wp14:anchorId="21B1AA78" wp14:editId="37E593D6">
            <wp:extent cx="2873552" cy="1616391"/>
            <wp:effectExtent l="0" t="0" r="3175" b="3175"/>
            <wp:docPr id="15" name="Графік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980" cy="162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78984" w14:textId="6D60CF44" w:rsidR="00606C94" w:rsidRPr="00E5581A" w:rsidRDefault="00606C94">
      <w:pPr>
        <w:rPr>
          <w:noProof/>
          <w:sz w:val="28"/>
          <w:szCs w:val="28"/>
        </w:rPr>
      </w:pPr>
    </w:p>
    <w:p w14:paraId="713CBB1A" w14:textId="011836FB" w:rsidR="00606C94" w:rsidRPr="00E5581A" w:rsidRDefault="00606C94">
      <w:pPr>
        <w:rPr>
          <w:rFonts w:ascii="Times New Roman" w:hAnsi="Times New Roman" w:cs="Times New Roman"/>
          <w:sz w:val="28"/>
          <w:szCs w:val="28"/>
        </w:rPr>
      </w:pPr>
      <w:r w:rsidRPr="00E5581A">
        <w:rPr>
          <w:noProof/>
          <w:sz w:val="28"/>
          <w:szCs w:val="28"/>
        </w:rPr>
        <w:drawing>
          <wp:inline distT="0" distB="0" distL="0" distR="0" wp14:anchorId="73210EAA" wp14:editId="518F4A0A">
            <wp:extent cx="2577204" cy="1449694"/>
            <wp:effectExtent l="0" t="0" r="0" b="0"/>
            <wp:docPr id="16" name="Графік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919" cy="1454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8E418" w14:textId="71072AAF" w:rsidR="00606C94" w:rsidRPr="00E5581A" w:rsidRDefault="00606C94" w:rsidP="00606C94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kern w:val="2"/>
          <w:sz w:val="28"/>
          <w:szCs w:val="28"/>
          <w:lang w:val="en-US"/>
          <w14:ligatures w14:val="standardContextual"/>
        </w:rPr>
      </w:pPr>
      <w:r w:rsidRPr="00E5581A">
        <w:rPr>
          <w:rFonts w:ascii="Times New Roman" w:eastAsia="Times New Roman" w:hAnsi="Times New Roman" w:cs="Times New Roman"/>
          <w:b/>
          <w:bCs/>
          <w:i/>
          <w:iCs/>
          <w:color w:val="000000"/>
          <w:kern w:val="2"/>
          <w:sz w:val="28"/>
          <w:szCs w:val="28"/>
          <w14:ligatures w14:val="standardContextual"/>
        </w:rPr>
        <w:t>Узагальнення та систематизація знань.</w:t>
      </w:r>
    </w:p>
    <w:p w14:paraId="3AFD714A" w14:textId="2AD6246D" w:rsidR="005D07FF" w:rsidRPr="00E5581A" w:rsidRDefault="005D07FF" w:rsidP="005D07FF">
      <w:pPr>
        <w:pStyle w:val="a3"/>
        <w:shd w:val="clear" w:color="auto" w:fill="FFFFFF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val="ru-RU"/>
          <w14:ligatures w14:val="standardContextual"/>
        </w:rPr>
      </w:pPr>
      <w:r w:rsidRPr="00E5581A">
        <w:rPr>
          <w:rFonts w:ascii="Times New Roman" w:eastAsia="Times New Roman" w:hAnsi="Times New Roman" w:cs="Times New Roman"/>
          <w:color w:val="000000"/>
          <w:kern w:val="2"/>
          <w:sz w:val="28"/>
          <w:szCs w:val="28"/>
          <w14:ligatures w14:val="standardContextual"/>
        </w:rPr>
        <w:t>Для закріплення знань – виконати інтерактивну вправу</w:t>
      </w:r>
      <w:r w:rsidRPr="00E5581A"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14:ligatures w14:val="standardContextual"/>
        </w:rPr>
        <w:t xml:space="preserve">   </w:t>
      </w:r>
      <w:r w:rsidRPr="00E5581A"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val="en-US"/>
          <w14:ligatures w14:val="standardContextual"/>
        </w:rPr>
        <w:t>https</w:t>
      </w:r>
      <w:r w:rsidRPr="00E5581A"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val="ru-RU"/>
          <w14:ligatures w14:val="standardContextual"/>
        </w:rPr>
        <w:t>://</w:t>
      </w:r>
      <w:proofErr w:type="spellStart"/>
      <w:r w:rsidRPr="00E5581A"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val="en-US"/>
          <w14:ligatures w14:val="standardContextual"/>
        </w:rPr>
        <w:t>learningapps</w:t>
      </w:r>
      <w:proofErr w:type="spellEnd"/>
      <w:r w:rsidRPr="00E5581A"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val="ru-RU"/>
          <w14:ligatures w14:val="standardContextual"/>
        </w:rPr>
        <w:t>.</w:t>
      </w:r>
      <w:r w:rsidRPr="00E5581A"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val="en-US"/>
          <w14:ligatures w14:val="standardContextual"/>
        </w:rPr>
        <w:t>org</w:t>
      </w:r>
      <w:r w:rsidRPr="00E5581A"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val="ru-RU"/>
          <w14:ligatures w14:val="standardContextual"/>
        </w:rPr>
        <w:t>/9473963</w:t>
      </w:r>
    </w:p>
    <w:p w14:paraId="74402743" w14:textId="00AAE3A5" w:rsidR="005D07FF" w:rsidRPr="00E5581A" w:rsidRDefault="005D07FF" w:rsidP="005D07FF">
      <w:pPr>
        <w:pStyle w:val="a3"/>
        <w:shd w:val="clear" w:color="auto" w:fill="FFFFFF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val="ru-RU"/>
          <w14:ligatures w14:val="standardContextual"/>
        </w:rPr>
      </w:pPr>
    </w:p>
    <w:p w14:paraId="296B1D1F" w14:textId="5C1D0187" w:rsidR="005D07FF" w:rsidRPr="00E5581A" w:rsidRDefault="005D07FF" w:rsidP="005D07FF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eastAsia="Calibri" w:hAnsi="Times New Roman" w:cs="Times New Roman"/>
          <w:i/>
          <w:i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:lang w:val="en-US"/>
          <w14:ligatures w14:val="standardContextual"/>
        </w:rPr>
      </w:pPr>
      <w:r w:rsidRPr="00E5581A">
        <w:rPr>
          <w:rFonts w:ascii="Times New Roman" w:eastAsia="Calibri" w:hAnsi="Times New Roman" w:cs="Times New Roman"/>
          <w:b/>
          <w:bCs/>
          <w:i/>
          <w:i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14:ligatures w14:val="standardContextual"/>
        </w:rPr>
        <w:t>Домашнє завдання</w:t>
      </w:r>
      <w:r w:rsidR="00083D3E" w:rsidRPr="00E5581A">
        <w:rPr>
          <w:rFonts w:ascii="Times New Roman" w:eastAsia="Calibri" w:hAnsi="Times New Roman" w:cs="Times New Roman"/>
          <w:b/>
          <w:bCs/>
          <w:i/>
          <w:iCs/>
          <w:color w:val="000000"/>
          <w:kern w:val="2"/>
          <w:sz w:val="28"/>
          <w:szCs w:val="28"/>
          <w:bdr w:val="none" w:sz="0" w:space="0" w:color="auto" w:frame="1"/>
          <w:shd w:val="clear" w:color="auto" w:fill="FFFFFF"/>
          <w14:ligatures w14:val="standardContextual"/>
        </w:rPr>
        <w:t>.</w:t>
      </w:r>
    </w:p>
    <w:p w14:paraId="36EBEAB6" w14:textId="6E5953BA" w:rsidR="005D07FF" w:rsidRPr="00E5581A" w:rsidRDefault="005D07FF" w:rsidP="005D07FF">
      <w:pPr>
        <w:pStyle w:val="a3"/>
        <w:shd w:val="clear" w:color="auto" w:fill="FFFFFF"/>
        <w:spacing w:after="0" w:line="360" w:lineRule="auto"/>
        <w:ind w:left="1080"/>
        <w:jc w:val="both"/>
        <w:rPr>
          <w:rFonts w:ascii="Times New Roman" w:eastAsia="Times New Roman" w:hAnsi="Times New Roman" w:cs="Times New Roman"/>
          <w:b/>
          <w:bCs/>
          <w:kern w:val="2"/>
          <w:sz w:val="28"/>
          <w:szCs w:val="28"/>
          <w:lang w:val="ru-RU"/>
          <w14:ligatures w14:val="standardContextual"/>
        </w:rPr>
      </w:pPr>
      <w:r w:rsidRPr="00E5581A">
        <w:rPr>
          <w:rFonts w:ascii="Times New Roman" w:hAnsi="Times New Roman" w:cs="Times New Roman"/>
          <w:spacing w:val="5"/>
          <w:sz w:val="28"/>
          <w:szCs w:val="28"/>
          <w:shd w:val="clear" w:color="auto" w:fill="FFFFFF"/>
        </w:rPr>
        <w:t>Опрацювати §25, виконати вправи 396,397</w:t>
      </w:r>
      <w:r w:rsidR="00083D3E" w:rsidRPr="00E5581A">
        <w:rPr>
          <w:rFonts w:ascii="Times New Roman" w:hAnsi="Times New Roman" w:cs="Times New Roman"/>
          <w:spacing w:val="5"/>
          <w:sz w:val="28"/>
          <w:szCs w:val="28"/>
          <w:shd w:val="clear" w:color="auto" w:fill="FFFFFF"/>
        </w:rPr>
        <w:t xml:space="preserve"> (письмово)</w:t>
      </w:r>
      <w:r w:rsidRPr="00E5581A">
        <w:rPr>
          <w:rFonts w:ascii="Times New Roman" w:hAnsi="Times New Roman" w:cs="Times New Roman"/>
          <w:spacing w:val="5"/>
          <w:sz w:val="28"/>
          <w:szCs w:val="28"/>
          <w:shd w:val="clear" w:color="auto" w:fill="FFFFFF"/>
        </w:rPr>
        <w:t>; переглянути відео-урок, виконати тестові завдання («На урок»)</w:t>
      </w:r>
    </w:p>
    <w:p w14:paraId="1901EA64" w14:textId="77777777" w:rsidR="00606C94" w:rsidRPr="00E5581A" w:rsidRDefault="00606C94">
      <w:pPr>
        <w:rPr>
          <w:rFonts w:ascii="Times New Roman" w:hAnsi="Times New Roman" w:cs="Times New Roman"/>
          <w:sz w:val="28"/>
          <w:szCs w:val="28"/>
        </w:rPr>
      </w:pPr>
    </w:p>
    <w:sectPr w:rsidR="00606C94" w:rsidRPr="00E5581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Roboto">
    <w:altName w:val="Roboto"/>
    <w:charset w:val="00"/>
    <w:family w:val="auto"/>
    <w:pitch w:val="variable"/>
    <w:sig w:usb0="E00002FF" w:usb1="5000205B" w:usb2="0000002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5A7D2F"/>
    <w:multiLevelType w:val="hybridMultilevel"/>
    <w:tmpl w:val="227075D6"/>
    <w:lvl w:ilvl="0" w:tplc="CB2A9F48">
      <w:start w:val="6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6AF7A93"/>
    <w:multiLevelType w:val="hybridMultilevel"/>
    <w:tmpl w:val="3E606BC4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97B7DAC"/>
    <w:multiLevelType w:val="hybridMultilevel"/>
    <w:tmpl w:val="0F08F638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91D13E3"/>
    <w:multiLevelType w:val="hybridMultilevel"/>
    <w:tmpl w:val="F064E056"/>
    <w:lvl w:ilvl="0" w:tplc="6386787E">
      <w:start w:val="5"/>
      <w:numFmt w:val="upperRoman"/>
      <w:lvlText w:val="%1."/>
      <w:lvlJc w:val="left"/>
      <w:pPr>
        <w:ind w:left="1146" w:hanging="720"/>
      </w:pPr>
    </w:lvl>
    <w:lvl w:ilvl="1" w:tplc="04220019">
      <w:start w:val="1"/>
      <w:numFmt w:val="lowerLetter"/>
      <w:lvlText w:val="%2."/>
      <w:lvlJc w:val="left"/>
      <w:pPr>
        <w:ind w:left="1506" w:hanging="360"/>
      </w:pPr>
    </w:lvl>
    <w:lvl w:ilvl="2" w:tplc="0422001B">
      <w:start w:val="1"/>
      <w:numFmt w:val="lowerRoman"/>
      <w:lvlText w:val="%3."/>
      <w:lvlJc w:val="right"/>
      <w:pPr>
        <w:ind w:left="2226" w:hanging="180"/>
      </w:pPr>
    </w:lvl>
    <w:lvl w:ilvl="3" w:tplc="0422000F">
      <w:start w:val="1"/>
      <w:numFmt w:val="decimal"/>
      <w:lvlText w:val="%4."/>
      <w:lvlJc w:val="left"/>
      <w:pPr>
        <w:ind w:left="2946" w:hanging="360"/>
      </w:pPr>
    </w:lvl>
    <w:lvl w:ilvl="4" w:tplc="04220019">
      <w:start w:val="1"/>
      <w:numFmt w:val="lowerLetter"/>
      <w:lvlText w:val="%5."/>
      <w:lvlJc w:val="left"/>
      <w:pPr>
        <w:ind w:left="3666" w:hanging="360"/>
      </w:pPr>
    </w:lvl>
    <w:lvl w:ilvl="5" w:tplc="0422001B">
      <w:start w:val="1"/>
      <w:numFmt w:val="lowerRoman"/>
      <w:lvlText w:val="%6."/>
      <w:lvlJc w:val="right"/>
      <w:pPr>
        <w:ind w:left="4386" w:hanging="180"/>
      </w:pPr>
    </w:lvl>
    <w:lvl w:ilvl="6" w:tplc="0422000F">
      <w:start w:val="1"/>
      <w:numFmt w:val="decimal"/>
      <w:lvlText w:val="%7."/>
      <w:lvlJc w:val="left"/>
      <w:pPr>
        <w:ind w:left="5106" w:hanging="360"/>
      </w:pPr>
    </w:lvl>
    <w:lvl w:ilvl="7" w:tplc="04220019">
      <w:start w:val="1"/>
      <w:numFmt w:val="lowerLetter"/>
      <w:lvlText w:val="%8."/>
      <w:lvlJc w:val="left"/>
      <w:pPr>
        <w:ind w:left="5826" w:hanging="360"/>
      </w:pPr>
    </w:lvl>
    <w:lvl w:ilvl="8" w:tplc="0422001B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3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0E32"/>
    <w:rsid w:val="00083D3E"/>
    <w:rsid w:val="00092AAB"/>
    <w:rsid w:val="000C6202"/>
    <w:rsid w:val="000E25D4"/>
    <w:rsid w:val="002A09FF"/>
    <w:rsid w:val="002A0E32"/>
    <w:rsid w:val="004A6C90"/>
    <w:rsid w:val="005D07FF"/>
    <w:rsid w:val="00606C94"/>
    <w:rsid w:val="009303E9"/>
    <w:rsid w:val="00A712DF"/>
    <w:rsid w:val="00C455AE"/>
    <w:rsid w:val="00E3715E"/>
    <w:rsid w:val="00E5581A"/>
    <w:rsid w:val="00F006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F9E4FA"/>
  <w15:chartTrackingRefBased/>
  <w15:docId w15:val="{5C88C51F-AE08-42D7-B4C0-EB19404AD2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3D3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06C94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5D07FF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5D07FF"/>
    <w:rPr>
      <w:color w:val="605E5C"/>
      <w:shd w:val="clear" w:color="auto" w:fill="E1DFDD"/>
    </w:rPr>
  </w:style>
  <w:style w:type="character" w:customStyle="1" w:styleId="30">
    <w:name w:val="Заголовок 3 Знак"/>
    <w:basedOn w:val="a0"/>
    <w:link w:val="3"/>
    <w:uiPriority w:val="9"/>
    <w:semiHidden/>
    <w:rsid w:val="00083D3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072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75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22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15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94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9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1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5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8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21" Type="http://schemas.openxmlformats.org/officeDocument/2006/relationships/image" Target="media/image16.svg"/><Relationship Id="rId34" Type="http://schemas.openxmlformats.org/officeDocument/2006/relationships/image" Target="media/image29.png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svg"/><Relationship Id="rId33" Type="http://schemas.openxmlformats.org/officeDocument/2006/relationships/image" Target="media/image28.sv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sv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5" Type="http://schemas.openxmlformats.org/officeDocument/2006/relationships/image" Target="media/image1.png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svg"/><Relationship Id="rId31" Type="http://schemas.openxmlformats.org/officeDocument/2006/relationships/image" Target="media/image26.svg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8" Type="http://schemas.openxmlformats.org/officeDocument/2006/relationships/image" Target="media/image4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1</Pages>
  <Words>1827</Words>
  <Characters>1042</Characters>
  <Application>Microsoft Office Word</Application>
  <DocSecurity>0</DocSecurity>
  <Lines>8</Lines>
  <Paragraphs>5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2023-06-11T12:25:00Z</dcterms:created>
  <dcterms:modified xsi:type="dcterms:W3CDTF">2023-06-11T15:28:00Z</dcterms:modified>
</cp:coreProperties>
</file>