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3E" w:rsidRPr="005C5C3E" w:rsidRDefault="005C5C3E" w:rsidP="005C5C3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5C3E">
        <w:rPr>
          <w:rFonts w:ascii="Times New Roman" w:hAnsi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ДНЗ «Решетилівський професійний аграрний ліцей ім. </w:t>
      </w:r>
      <w:proofErr w:type="spellStart"/>
      <w:r w:rsidRPr="005C5C3E">
        <w:rPr>
          <w:rFonts w:ascii="Times New Roman" w:hAnsi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І.Г.Боровенського</w:t>
      </w:r>
      <w:proofErr w:type="spellEnd"/>
      <w:r w:rsidRPr="005C5C3E">
        <w:rPr>
          <w:rFonts w:ascii="Times New Roman" w:hAnsi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06220F" w:rsidP="0006220F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891" w:rsidRDefault="00AE1891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891" w:rsidRDefault="00AE1891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891" w:rsidRDefault="00AE1891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891" w:rsidRDefault="00AE1891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65EEE" wp14:editId="7784AD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5C3E" w:rsidRPr="00733EA1" w:rsidRDefault="00733EA1" w:rsidP="005C5C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C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3EA1">
                              <w:rPr>
                                <w:rFonts w:ascii="Times New Roman" w:hAnsi="Times New Roman"/>
                                <w:b/>
                                <w:color w:val="CC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00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>Методична розробка уроку біології і екології</w:t>
                            </w:r>
                            <w:r w:rsidR="005C5C3E" w:rsidRPr="00733EA1">
                              <w:rPr>
                                <w:rFonts w:ascii="Times New Roman" w:hAnsi="Times New Roman"/>
                                <w:b/>
                                <w:color w:val="CC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00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 xml:space="preserve"> на тему «</w:t>
                            </w:r>
                            <w:r w:rsidRPr="00733EA1">
                              <w:rPr>
                                <w:rFonts w:ascii="Times New Roman" w:hAnsi="Times New Roman"/>
                                <w:b/>
                                <w:color w:val="CC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00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 xml:space="preserve">Віруси, </w:t>
                            </w:r>
                            <w:proofErr w:type="spellStart"/>
                            <w:r w:rsidRPr="00733EA1">
                              <w:rPr>
                                <w:rFonts w:ascii="Times New Roman" w:hAnsi="Times New Roman"/>
                                <w:b/>
                                <w:color w:val="CC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00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>віроїди</w:t>
                            </w:r>
                            <w:proofErr w:type="spellEnd"/>
                            <w:r w:rsidRPr="00733EA1">
                              <w:rPr>
                                <w:rFonts w:ascii="Times New Roman" w:hAnsi="Times New Roman"/>
                                <w:b/>
                                <w:color w:val="CC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00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 w:rsidRPr="00733EA1">
                              <w:rPr>
                                <w:rFonts w:ascii="Times New Roman" w:hAnsi="Times New Roman"/>
                                <w:b/>
                                <w:color w:val="CC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00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>пріони</w:t>
                            </w:r>
                            <w:proofErr w:type="spellEnd"/>
                            <w:r w:rsidRPr="00733EA1">
                              <w:rPr>
                                <w:rFonts w:ascii="Times New Roman" w:hAnsi="Times New Roman"/>
                                <w:b/>
                                <w:color w:val="CC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00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>. Особливості їхньої організації та функціонування, гіпотези походження вірусів</w:t>
                            </w:r>
                            <w:r w:rsidR="005C5C3E" w:rsidRPr="00733EA1">
                              <w:rPr>
                                <w:rFonts w:ascii="Times New Roman" w:hAnsi="Times New Roman"/>
                                <w:b/>
                                <w:color w:val="CC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00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565EE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D6YBbDKgIAAEc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5C5C3E" w:rsidRPr="00733EA1" w:rsidRDefault="00733EA1" w:rsidP="005C5C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CC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3EA1">
                        <w:rPr>
                          <w:rFonts w:ascii="Times New Roman" w:hAnsi="Times New Roman"/>
                          <w:b/>
                          <w:color w:val="CC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00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>Методична розробка уроку біології і екології</w:t>
                      </w:r>
                      <w:r w:rsidR="005C5C3E" w:rsidRPr="00733EA1">
                        <w:rPr>
                          <w:rFonts w:ascii="Times New Roman" w:hAnsi="Times New Roman"/>
                          <w:b/>
                          <w:color w:val="CC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00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 xml:space="preserve"> на тему «</w:t>
                      </w:r>
                      <w:r w:rsidRPr="00733EA1">
                        <w:rPr>
                          <w:rFonts w:ascii="Times New Roman" w:hAnsi="Times New Roman"/>
                          <w:b/>
                          <w:color w:val="CC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00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 xml:space="preserve">Віруси, </w:t>
                      </w:r>
                      <w:proofErr w:type="spellStart"/>
                      <w:r w:rsidRPr="00733EA1">
                        <w:rPr>
                          <w:rFonts w:ascii="Times New Roman" w:hAnsi="Times New Roman"/>
                          <w:b/>
                          <w:color w:val="CC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00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>віроїди</w:t>
                      </w:r>
                      <w:proofErr w:type="spellEnd"/>
                      <w:r w:rsidRPr="00733EA1">
                        <w:rPr>
                          <w:rFonts w:ascii="Times New Roman" w:hAnsi="Times New Roman"/>
                          <w:b/>
                          <w:color w:val="CC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00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 w:rsidRPr="00733EA1">
                        <w:rPr>
                          <w:rFonts w:ascii="Times New Roman" w:hAnsi="Times New Roman"/>
                          <w:b/>
                          <w:color w:val="CC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00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>пріони</w:t>
                      </w:r>
                      <w:proofErr w:type="spellEnd"/>
                      <w:r w:rsidRPr="00733EA1">
                        <w:rPr>
                          <w:rFonts w:ascii="Times New Roman" w:hAnsi="Times New Roman"/>
                          <w:b/>
                          <w:color w:val="CC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00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>. Особливості їхньої організації та функціонування, гіпотези походження вірусів</w:t>
                      </w:r>
                      <w:r w:rsidR="005C5C3E" w:rsidRPr="00733EA1">
                        <w:rPr>
                          <w:rFonts w:ascii="Times New Roman" w:hAnsi="Times New Roman"/>
                          <w:b/>
                          <w:color w:val="CC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00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C3E" w:rsidRDefault="005C5C3E" w:rsidP="005C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1FA" w:rsidRDefault="00DD11FA" w:rsidP="005E7A17">
      <w:pPr>
        <w:spacing w:after="0"/>
        <w:jc w:val="right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DD11FA" w:rsidRDefault="00DD11FA" w:rsidP="005E7A17">
      <w:pPr>
        <w:spacing w:after="0"/>
        <w:jc w:val="right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DD11FA" w:rsidRDefault="00DD11FA" w:rsidP="005E7A17">
      <w:pPr>
        <w:spacing w:after="0"/>
        <w:jc w:val="right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DD11FA" w:rsidRDefault="00DD11FA" w:rsidP="00733EA1">
      <w:pPr>
        <w:spacing w:after="0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AE1891" w:rsidRDefault="00AE1891" w:rsidP="00733EA1">
      <w:pPr>
        <w:spacing w:after="0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AE1891" w:rsidRDefault="00AE1891" w:rsidP="00733EA1">
      <w:pPr>
        <w:spacing w:after="0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5E7A17" w:rsidRPr="005E7A17" w:rsidRDefault="007F5C5A" w:rsidP="005E7A17">
      <w:pPr>
        <w:spacing w:after="0"/>
        <w:jc w:val="right"/>
        <w:rPr>
          <w:rFonts w:ascii="Times New Roman" w:hAnsi="Times New Roman"/>
          <w:b/>
          <w:i/>
          <w:color w:val="002060"/>
          <w:sz w:val="44"/>
          <w:szCs w:val="44"/>
        </w:rPr>
      </w:pPr>
      <w:r>
        <w:rPr>
          <w:rFonts w:ascii="Times New Roman" w:hAnsi="Times New Roman"/>
          <w:b/>
          <w:i/>
          <w:color w:val="002060"/>
          <w:sz w:val="44"/>
          <w:szCs w:val="44"/>
        </w:rPr>
        <w:t>Викладач біології і екології</w:t>
      </w:r>
      <w:r w:rsidR="005E7A17" w:rsidRPr="005E7A17">
        <w:rPr>
          <w:rFonts w:ascii="Times New Roman" w:hAnsi="Times New Roman"/>
          <w:b/>
          <w:i/>
          <w:color w:val="002060"/>
          <w:sz w:val="44"/>
          <w:szCs w:val="44"/>
        </w:rPr>
        <w:t>:</w:t>
      </w:r>
    </w:p>
    <w:p w:rsidR="005E7A17" w:rsidRPr="005E7A17" w:rsidRDefault="007F5C5A" w:rsidP="005E7A17">
      <w:pPr>
        <w:spacing w:after="0"/>
        <w:jc w:val="right"/>
        <w:rPr>
          <w:rFonts w:ascii="Times New Roman" w:hAnsi="Times New Roman"/>
          <w:b/>
          <w:i/>
          <w:color w:val="002060"/>
          <w:sz w:val="44"/>
          <w:szCs w:val="44"/>
        </w:rPr>
      </w:pPr>
      <w:r>
        <w:rPr>
          <w:rFonts w:ascii="Times New Roman" w:hAnsi="Times New Roman"/>
          <w:b/>
          <w:i/>
          <w:color w:val="002060"/>
          <w:sz w:val="44"/>
          <w:szCs w:val="44"/>
        </w:rPr>
        <w:t>Калініченко О.В.</w:t>
      </w:r>
    </w:p>
    <w:p w:rsidR="005E7A17" w:rsidRDefault="005E7A17" w:rsidP="005E7A17">
      <w:pPr>
        <w:spacing w:after="0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DD11FA" w:rsidRDefault="00DD11FA" w:rsidP="005E7A17">
      <w:pPr>
        <w:spacing w:after="0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DD11FA" w:rsidRDefault="00DD11FA" w:rsidP="005E7A17">
      <w:pPr>
        <w:spacing w:after="0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DD11FA" w:rsidRDefault="00DD11FA" w:rsidP="005E7A17">
      <w:pPr>
        <w:spacing w:after="0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733EA1" w:rsidRDefault="00733EA1" w:rsidP="005E7A17">
      <w:pPr>
        <w:spacing w:after="0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733EA1" w:rsidRDefault="00733EA1" w:rsidP="005E7A17">
      <w:pPr>
        <w:spacing w:after="0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733EA1" w:rsidRDefault="00733EA1" w:rsidP="005E7A17">
      <w:pPr>
        <w:spacing w:after="0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733EA1" w:rsidRDefault="00733EA1" w:rsidP="005E7A17">
      <w:pPr>
        <w:spacing w:after="0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DD11FA" w:rsidRPr="00DD11FA" w:rsidRDefault="00DD11FA" w:rsidP="005E7A17">
      <w:pPr>
        <w:spacing w:after="0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5E7A17" w:rsidRPr="005E7A17" w:rsidRDefault="007F5C5A" w:rsidP="005E7A17">
      <w:pPr>
        <w:spacing w:after="0"/>
        <w:jc w:val="center"/>
        <w:rPr>
          <w:rFonts w:ascii="Times New Roman" w:hAnsi="Times New Roman"/>
          <w:b/>
          <w:color w:val="C00000"/>
          <w:sz w:val="44"/>
          <w:szCs w:val="44"/>
        </w:rPr>
      </w:pPr>
      <w:proofErr w:type="spellStart"/>
      <w:r>
        <w:rPr>
          <w:rFonts w:ascii="Times New Roman" w:hAnsi="Times New Roman"/>
          <w:b/>
          <w:color w:val="C00000"/>
          <w:sz w:val="44"/>
          <w:szCs w:val="44"/>
        </w:rPr>
        <w:t>Решетилівка</w:t>
      </w:r>
      <w:proofErr w:type="spellEnd"/>
      <w:r>
        <w:rPr>
          <w:rFonts w:ascii="Times New Roman" w:hAnsi="Times New Roman"/>
          <w:b/>
          <w:color w:val="C00000"/>
          <w:sz w:val="44"/>
          <w:szCs w:val="44"/>
        </w:rPr>
        <w:t xml:space="preserve"> - 2023</w:t>
      </w:r>
    </w:p>
    <w:p w:rsidR="00856243" w:rsidRPr="00856243" w:rsidRDefault="00856243" w:rsidP="0085624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6243">
        <w:rPr>
          <w:rFonts w:ascii="Times New Roman" w:hAnsi="Times New Roman"/>
          <w:b/>
          <w:sz w:val="28"/>
          <w:szCs w:val="28"/>
        </w:rPr>
        <w:lastRenderedPageBreak/>
        <w:t xml:space="preserve">Предмет. </w:t>
      </w:r>
      <w:r w:rsidR="007F5C5A">
        <w:rPr>
          <w:rFonts w:ascii="Times New Roman" w:hAnsi="Times New Roman"/>
          <w:sz w:val="28"/>
          <w:szCs w:val="28"/>
        </w:rPr>
        <w:t>Біологія і екологія</w:t>
      </w:r>
    </w:p>
    <w:p w:rsidR="00C50E9D" w:rsidRDefault="00A54015" w:rsidP="00A54015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54015">
        <w:rPr>
          <w:rFonts w:ascii="Times New Roman" w:hAnsi="Times New Roman"/>
          <w:b/>
          <w:sz w:val="28"/>
          <w:szCs w:val="28"/>
        </w:rPr>
        <w:t>Тема</w:t>
      </w:r>
      <w:r w:rsidR="0061488F">
        <w:rPr>
          <w:rFonts w:ascii="Times New Roman" w:hAnsi="Times New Roman"/>
          <w:b/>
          <w:sz w:val="28"/>
          <w:szCs w:val="28"/>
        </w:rPr>
        <w:t xml:space="preserve"> уроку:</w:t>
      </w:r>
      <w:r w:rsidRPr="00A54015">
        <w:rPr>
          <w:rFonts w:ascii="Times New Roman" w:hAnsi="Times New Roman"/>
          <w:b/>
          <w:sz w:val="28"/>
          <w:szCs w:val="28"/>
        </w:rPr>
        <w:t xml:space="preserve"> </w:t>
      </w:r>
    </w:p>
    <w:p w:rsidR="00A54015" w:rsidRDefault="007F5C5A" w:rsidP="00C50E9D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Віруси, </w:t>
      </w:r>
      <w:proofErr w:type="spellStart"/>
      <w:r>
        <w:rPr>
          <w:rFonts w:ascii="Times New Roman" w:hAnsi="Times New Roman"/>
          <w:sz w:val="28"/>
          <w:szCs w:val="28"/>
        </w:rPr>
        <w:t>віроїди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пріони</w:t>
      </w:r>
      <w:proofErr w:type="spellEnd"/>
      <w:r>
        <w:rPr>
          <w:rFonts w:ascii="Times New Roman" w:hAnsi="Times New Roman"/>
          <w:sz w:val="28"/>
          <w:szCs w:val="28"/>
        </w:rPr>
        <w:t>. Особливості їхньої організації та функціонуван</w:t>
      </w:r>
      <w:r w:rsidR="00C50E9D">
        <w:rPr>
          <w:rFonts w:ascii="Times New Roman" w:hAnsi="Times New Roman"/>
          <w:sz w:val="28"/>
          <w:szCs w:val="28"/>
        </w:rPr>
        <w:t>ня, гіпотези походження вірусів</w:t>
      </w:r>
    </w:p>
    <w:p w:rsidR="004543C5" w:rsidRDefault="00737D62" w:rsidP="00454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543C5">
        <w:rPr>
          <w:rFonts w:ascii="Times New Roman" w:hAnsi="Times New Roman"/>
          <w:b/>
          <w:sz w:val="28"/>
          <w:szCs w:val="28"/>
        </w:rPr>
        <w:t>ета:</w:t>
      </w:r>
      <w:r w:rsidR="004543C5" w:rsidRPr="009A0CD6">
        <w:rPr>
          <w:rFonts w:ascii="Times New Roman" w:hAnsi="Times New Roman"/>
          <w:sz w:val="28"/>
          <w:szCs w:val="28"/>
        </w:rPr>
        <w:t xml:space="preserve"> </w:t>
      </w:r>
    </w:p>
    <w:p w:rsidR="00737D62" w:rsidRDefault="00737D62" w:rsidP="00454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F06">
        <w:rPr>
          <w:rFonts w:ascii="Times New Roman" w:hAnsi="Times New Roman"/>
          <w:b/>
          <w:i/>
          <w:sz w:val="28"/>
          <w:szCs w:val="28"/>
        </w:rPr>
        <w:t>Знаннє</w:t>
      </w:r>
      <w:r w:rsidR="00B92F06" w:rsidRPr="00B92F06">
        <w:rPr>
          <w:rFonts w:ascii="Times New Roman" w:hAnsi="Times New Roman"/>
          <w:b/>
          <w:i/>
          <w:sz w:val="28"/>
          <w:szCs w:val="28"/>
        </w:rPr>
        <w:t>вий компон</w:t>
      </w:r>
      <w:r w:rsidRPr="00B92F06">
        <w:rPr>
          <w:rFonts w:ascii="Times New Roman" w:hAnsi="Times New Roman"/>
          <w:b/>
          <w:i/>
          <w:sz w:val="28"/>
          <w:szCs w:val="28"/>
        </w:rPr>
        <w:t>ент:</w:t>
      </w:r>
      <w:r w:rsidRPr="00737D62">
        <w:rPr>
          <w:rFonts w:ascii="Times New Roman" w:hAnsi="Times New Roman"/>
          <w:i/>
          <w:sz w:val="28"/>
          <w:szCs w:val="28"/>
        </w:rPr>
        <w:t xml:space="preserve"> </w:t>
      </w:r>
      <w:r w:rsidR="00B92F06" w:rsidRPr="00B92F06">
        <w:rPr>
          <w:rFonts w:ascii="Times New Roman" w:hAnsi="Times New Roman"/>
          <w:sz w:val="28"/>
          <w:szCs w:val="28"/>
        </w:rPr>
        <w:t xml:space="preserve">оперує термінами та поняттями: реплікація ДНК; - </w:t>
      </w:r>
      <w:proofErr w:type="spellStart"/>
      <w:r w:rsidR="00B92F06" w:rsidRPr="00B92F06">
        <w:rPr>
          <w:rFonts w:ascii="Times New Roman" w:hAnsi="Times New Roman"/>
          <w:sz w:val="28"/>
          <w:szCs w:val="28"/>
        </w:rPr>
        <w:t>пріони</w:t>
      </w:r>
      <w:proofErr w:type="spellEnd"/>
      <w:r w:rsidR="00B92F06" w:rsidRPr="00B92F06">
        <w:rPr>
          <w:rFonts w:ascii="Times New Roman" w:hAnsi="Times New Roman"/>
          <w:sz w:val="28"/>
          <w:szCs w:val="28"/>
        </w:rPr>
        <w:t xml:space="preserve">; -  віруси; - </w:t>
      </w:r>
      <w:proofErr w:type="spellStart"/>
      <w:r w:rsidR="00B92F06" w:rsidRPr="00B92F06">
        <w:rPr>
          <w:rFonts w:ascii="Times New Roman" w:hAnsi="Times New Roman"/>
          <w:sz w:val="28"/>
          <w:szCs w:val="28"/>
        </w:rPr>
        <w:t>віроїди</w:t>
      </w:r>
      <w:proofErr w:type="spellEnd"/>
      <w:r w:rsidR="00B92F06">
        <w:rPr>
          <w:rFonts w:ascii="Times New Roman" w:hAnsi="Times New Roman"/>
          <w:sz w:val="28"/>
          <w:szCs w:val="28"/>
        </w:rPr>
        <w:t>;</w:t>
      </w:r>
      <w:r w:rsidR="00B92F06" w:rsidRPr="00B92F06">
        <w:rPr>
          <w:rFonts w:ascii="Times New Roman" w:hAnsi="Times New Roman"/>
          <w:sz w:val="28"/>
          <w:szCs w:val="28"/>
        </w:rPr>
        <w:t xml:space="preserve"> Вірусологія; </w:t>
      </w:r>
      <w:proofErr w:type="spellStart"/>
      <w:r w:rsidR="00B92F06" w:rsidRPr="00B92F06">
        <w:rPr>
          <w:rFonts w:ascii="Times New Roman" w:hAnsi="Times New Roman"/>
          <w:sz w:val="28"/>
          <w:szCs w:val="28"/>
        </w:rPr>
        <w:t>Віріон</w:t>
      </w:r>
      <w:proofErr w:type="spellEnd"/>
      <w:r w:rsidR="00B92F06" w:rsidRPr="00B92F06">
        <w:rPr>
          <w:rFonts w:ascii="Times New Roman" w:hAnsi="Times New Roman"/>
          <w:sz w:val="28"/>
          <w:szCs w:val="28"/>
        </w:rPr>
        <w:t>; Вакцинація; Бактеріофаги; Прості віруси; Складні віруси; Вірус імунодефіциту людини; Синдром набутого імунодефіциту людини (СНІД);</w:t>
      </w:r>
    </w:p>
    <w:p w:rsidR="00B92F06" w:rsidRDefault="00B92F06" w:rsidP="00454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F06">
        <w:rPr>
          <w:rFonts w:ascii="Times New Roman" w:hAnsi="Times New Roman"/>
          <w:b/>
          <w:i/>
          <w:sz w:val="28"/>
          <w:szCs w:val="28"/>
        </w:rPr>
        <w:t xml:space="preserve">Діяльнісний компонент: </w:t>
      </w:r>
      <w:r w:rsidRPr="00B92F06">
        <w:rPr>
          <w:rFonts w:ascii="Times New Roman" w:hAnsi="Times New Roman"/>
          <w:sz w:val="28"/>
          <w:szCs w:val="28"/>
        </w:rPr>
        <w:t>демонструє навички роботи з підручником</w:t>
      </w:r>
      <w:r>
        <w:rPr>
          <w:rFonts w:ascii="Times New Roman" w:hAnsi="Times New Roman"/>
          <w:sz w:val="28"/>
          <w:szCs w:val="28"/>
        </w:rPr>
        <w:t>, додатковими джерелами інформації</w:t>
      </w:r>
      <w:r w:rsidRPr="00B92F0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використовує здобуті знання на практиці під час виконання вправ, розв’язування задач;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92F06">
        <w:rPr>
          <w:rFonts w:ascii="Times New Roman" w:hAnsi="Times New Roman"/>
          <w:sz w:val="28"/>
          <w:szCs w:val="28"/>
        </w:rPr>
        <w:t xml:space="preserve">наводить приклади: </w:t>
      </w:r>
      <w:proofErr w:type="spellStart"/>
      <w:r w:rsidRPr="00B92F06">
        <w:rPr>
          <w:rFonts w:ascii="Times New Roman" w:hAnsi="Times New Roman"/>
          <w:sz w:val="28"/>
          <w:szCs w:val="28"/>
        </w:rPr>
        <w:t>хвороб</w:t>
      </w:r>
      <w:proofErr w:type="spellEnd"/>
      <w:r w:rsidRPr="00B92F06">
        <w:rPr>
          <w:rFonts w:ascii="Times New Roman" w:hAnsi="Times New Roman"/>
          <w:sz w:val="28"/>
          <w:szCs w:val="28"/>
        </w:rPr>
        <w:t>, спричинени</w:t>
      </w:r>
      <w:r>
        <w:rPr>
          <w:rFonts w:ascii="Times New Roman" w:hAnsi="Times New Roman"/>
          <w:sz w:val="28"/>
          <w:szCs w:val="28"/>
        </w:rPr>
        <w:t xml:space="preserve">х вірусами, </w:t>
      </w:r>
      <w:proofErr w:type="spellStart"/>
      <w:r>
        <w:rPr>
          <w:rFonts w:ascii="Times New Roman" w:hAnsi="Times New Roman"/>
          <w:sz w:val="28"/>
          <w:szCs w:val="28"/>
        </w:rPr>
        <w:t>пріонами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віроїдами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9127D" w:rsidRPr="004543C5" w:rsidRDefault="00B92F06" w:rsidP="00B92F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2F06">
        <w:rPr>
          <w:rFonts w:ascii="Times New Roman" w:hAnsi="Times New Roman"/>
          <w:b/>
          <w:i/>
          <w:sz w:val="28"/>
          <w:szCs w:val="28"/>
        </w:rPr>
        <w:t>Ціннісний компонент</w:t>
      </w:r>
      <w:r w:rsidRPr="00B92F06">
        <w:rPr>
          <w:rFonts w:ascii="Times New Roman" w:hAnsi="Times New Roman"/>
          <w:sz w:val="28"/>
          <w:szCs w:val="28"/>
        </w:rPr>
        <w:t xml:space="preserve">: </w:t>
      </w:r>
      <w:r w:rsidRPr="00B92F06">
        <w:rPr>
          <w:rFonts w:ascii="Times New Roman" w:hAnsi="Times New Roman"/>
          <w:i/>
          <w:sz w:val="28"/>
          <w:szCs w:val="28"/>
        </w:rPr>
        <w:t>пояснює:</w:t>
      </w:r>
      <w:r w:rsidRPr="00B92F06">
        <w:rPr>
          <w:rFonts w:ascii="Times New Roman" w:hAnsi="Times New Roman"/>
          <w:sz w:val="28"/>
          <w:szCs w:val="28"/>
        </w:rPr>
        <w:t xml:space="preserve"> значення реплікації ДНК; роль </w:t>
      </w:r>
      <w:proofErr w:type="spellStart"/>
      <w:r w:rsidRPr="00B92F06">
        <w:rPr>
          <w:rFonts w:ascii="Times New Roman" w:hAnsi="Times New Roman"/>
          <w:sz w:val="28"/>
          <w:szCs w:val="28"/>
        </w:rPr>
        <w:t>пріонів</w:t>
      </w:r>
      <w:proofErr w:type="spellEnd"/>
      <w:r w:rsidRPr="00B92F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2F06">
        <w:rPr>
          <w:rFonts w:ascii="Times New Roman" w:hAnsi="Times New Roman"/>
          <w:sz w:val="28"/>
          <w:szCs w:val="28"/>
        </w:rPr>
        <w:t>віроїдів</w:t>
      </w:r>
      <w:proofErr w:type="spellEnd"/>
      <w:r w:rsidRPr="00B92F06">
        <w:rPr>
          <w:rFonts w:ascii="Times New Roman" w:hAnsi="Times New Roman"/>
          <w:sz w:val="28"/>
          <w:szCs w:val="28"/>
        </w:rPr>
        <w:t xml:space="preserve">  у природі;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F06">
        <w:rPr>
          <w:rFonts w:ascii="Times New Roman" w:hAnsi="Times New Roman"/>
          <w:sz w:val="28"/>
          <w:szCs w:val="28"/>
        </w:rPr>
        <w:t>класифікація: типи вірусів;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F06">
        <w:rPr>
          <w:rFonts w:ascii="Times New Roman" w:hAnsi="Times New Roman"/>
          <w:i/>
          <w:sz w:val="28"/>
          <w:szCs w:val="28"/>
        </w:rPr>
        <w:t>характеризує:</w:t>
      </w:r>
      <w:r w:rsidRPr="00B92F06">
        <w:rPr>
          <w:rFonts w:ascii="Times New Roman" w:hAnsi="Times New Roman"/>
          <w:sz w:val="28"/>
          <w:szCs w:val="28"/>
        </w:rPr>
        <w:t xml:space="preserve"> структуру і відтворення вірусів та </w:t>
      </w:r>
      <w:proofErr w:type="spellStart"/>
      <w:r w:rsidRPr="00B92F06">
        <w:rPr>
          <w:rFonts w:ascii="Times New Roman" w:hAnsi="Times New Roman"/>
          <w:sz w:val="28"/>
          <w:szCs w:val="28"/>
        </w:rPr>
        <w:t>пріонів</w:t>
      </w:r>
      <w:proofErr w:type="spellEnd"/>
      <w:r w:rsidRPr="00B92F06">
        <w:rPr>
          <w:rFonts w:ascii="Times New Roman" w:hAnsi="Times New Roman"/>
          <w:sz w:val="28"/>
          <w:szCs w:val="28"/>
        </w:rPr>
        <w:t>; процес реплікації ДНК, та процес зворотної транскрипції;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F06">
        <w:rPr>
          <w:rFonts w:ascii="Times New Roman" w:hAnsi="Times New Roman"/>
          <w:i/>
          <w:sz w:val="28"/>
          <w:szCs w:val="28"/>
        </w:rPr>
        <w:t>прогнозує:</w:t>
      </w:r>
      <w:r w:rsidRPr="00B92F06">
        <w:rPr>
          <w:rFonts w:ascii="Times New Roman" w:hAnsi="Times New Roman"/>
          <w:sz w:val="28"/>
          <w:szCs w:val="28"/>
        </w:rPr>
        <w:t xml:space="preserve"> негативний вплив деяких вірусів </w:t>
      </w:r>
      <w:r>
        <w:rPr>
          <w:rFonts w:ascii="Times New Roman" w:hAnsi="Times New Roman"/>
          <w:sz w:val="28"/>
          <w:szCs w:val="28"/>
        </w:rPr>
        <w:t xml:space="preserve">на репродуктивну систему людини; </w:t>
      </w:r>
      <w:r w:rsidRPr="00B92F06">
        <w:rPr>
          <w:rFonts w:ascii="Times New Roman" w:hAnsi="Times New Roman"/>
          <w:i/>
          <w:sz w:val="28"/>
          <w:szCs w:val="28"/>
        </w:rPr>
        <w:t>описує:</w:t>
      </w:r>
      <w:r w:rsidRPr="00B92F06">
        <w:rPr>
          <w:rFonts w:ascii="Times New Roman" w:hAnsi="Times New Roman"/>
          <w:sz w:val="28"/>
          <w:szCs w:val="28"/>
        </w:rPr>
        <w:t xml:space="preserve"> будову вірусів </w:t>
      </w:r>
      <w:proofErr w:type="spellStart"/>
      <w:r w:rsidRPr="00B92F06">
        <w:rPr>
          <w:rFonts w:ascii="Times New Roman" w:hAnsi="Times New Roman"/>
          <w:sz w:val="28"/>
          <w:szCs w:val="28"/>
        </w:rPr>
        <w:t>віроїдів</w:t>
      </w:r>
      <w:proofErr w:type="spellEnd"/>
      <w:r w:rsidRPr="00B92F0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92F06">
        <w:rPr>
          <w:rFonts w:ascii="Times New Roman" w:hAnsi="Times New Roman"/>
          <w:sz w:val="28"/>
          <w:szCs w:val="28"/>
        </w:rPr>
        <w:t>пріонів</w:t>
      </w:r>
      <w:proofErr w:type="spellEnd"/>
      <w:r w:rsidRPr="00B92F06">
        <w:rPr>
          <w:rFonts w:ascii="Times New Roman" w:hAnsi="Times New Roman"/>
          <w:sz w:val="28"/>
          <w:szCs w:val="28"/>
        </w:rPr>
        <w:t xml:space="preserve"> на малюнках та схемах; процес реплікації ДНК та зворотної транскрипції  на схемах;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F06">
        <w:rPr>
          <w:rFonts w:ascii="Times New Roman" w:hAnsi="Times New Roman"/>
          <w:i/>
          <w:sz w:val="28"/>
          <w:szCs w:val="28"/>
        </w:rPr>
        <w:t>аналізує: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F06">
        <w:rPr>
          <w:rFonts w:ascii="Times New Roman" w:hAnsi="Times New Roman"/>
          <w:sz w:val="28"/>
          <w:szCs w:val="28"/>
        </w:rPr>
        <w:t xml:space="preserve">місце </w:t>
      </w:r>
      <w:r>
        <w:rPr>
          <w:rFonts w:ascii="Times New Roman" w:hAnsi="Times New Roman"/>
          <w:sz w:val="28"/>
          <w:szCs w:val="28"/>
        </w:rPr>
        <w:t>вірусів у системі живої природи.</w:t>
      </w:r>
    </w:p>
    <w:p w:rsidR="009A0CD6" w:rsidRDefault="00E96A21" w:rsidP="009A0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Формування компетентностей</w:t>
      </w:r>
      <w:r w:rsidR="009A0CD6" w:rsidRPr="00FB1294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A0CD6" w:rsidRPr="00FB12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6A21" w:rsidRDefault="00E96A21" w:rsidP="009A0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MyriadPro-Regular" w:hAnsi="Times New Roman"/>
          <w:i/>
          <w:sz w:val="28"/>
          <w:szCs w:val="28"/>
          <w:u w:val="single"/>
          <w:lang w:eastAsia="ru-RU"/>
        </w:rPr>
        <w:t>Ключові компетентності</w:t>
      </w:r>
      <w:r w:rsidRPr="00E96A21">
        <w:rPr>
          <w:rFonts w:ascii="Times New Roman" w:eastAsia="MyriadPro-Regular" w:hAnsi="Times New Roman"/>
          <w:i/>
          <w:sz w:val="28"/>
          <w:szCs w:val="28"/>
          <w:u w:val="single"/>
          <w:lang w:eastAsia="ru-RU"/>
        </w:rPr>
        <w:t>:</w:t>
      </w:r>
    </w:p>
    <w:p w:rsidR="00E96A21" w:rsidRPr="009B7146" w:rsidRDefault="009B7146" w:rsidP="00E96A21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</w:rPr>
      </w:pPr>
      <w:r>
        <w:rPr>
          <w:rFonts w:ascii="Times New Roman" w:eastAsia="MyriadPro-Regular" w:hAnsi="Times New Roman"/>
          <w:i/>
          <w:sz w:val="28"/>
          <w:szCs w:val="28"/>
          <w:u w:val="single"/>
        </w:rPr>
        <w:t>Інформаційна компетентність</w:t>
      </w:r>
      <w:r w:rsidR="004543C5">
        <w:rPr>
          <w:rFonts w:ascii="Times New Roman" w:eastAsia="MyriadPro-Regular" w:hAnsi="Times New Roman"/>
          <w:sz w:val="28"/>
          <w:szCs w:val="28"/>
        </w:rPr>
        <w:t xml:space="preserve"> </w:t>
      </w:r>
      <w:r w:rsidRPr="009B7146">
        <w:rPr>
          <w:rFonts w:ascii="Times New Roman" w:hAnsi="Times New Roman"/>
          <w:sz w:val="28"/>
          <w:szCs w:val="28"/>
        </w:rPr>
        <w:t>Формування вміння самостійно шукати, аналізувати та відбирати необхідну інформацію, організовувати, перетворювати, зберігати та передавати її:</w:t>
      </w:r>
      <w:r>
        <w:t xml:space="preserve"> </w:t>
      </w:r>
      <w:r w:rsidRPr="009B7146">
        <w:rPr>
          <w:rFonts w:ascii="Times New Roman" w:eastAsia="MyriadPro-Regular" w:hAnsi="Times New Roman"/>
          <w:sz w:val="28"/>
          <w:szCs w:val="28"/>
        </w:rPr>
        <w:t>у</w:t>
      </w:r>
      <w:r w:rsidR="00E96A21" w:rsidRPr="009B7146">
        <w:rPr>
          <w:rFonts w:ascii="Times New Roman" w:eastAsia="MyriadPro-Regular" w:hAnsi="Times New Roman"/>
          <w:sz w:val="28"/>
          <w:szCs w:val="28"/>
        </w:rPr>
        <w:t>міння</w:t>
      </w:r>
      <w:r w:rsidR="007F5C5A" w:rsidRPr="009B7146">
        <w:rPr>
          <w:rFonts w:ascii="Times New Roman" w:eastAsia="MyriadPro-Regular" w:hAnsi="Times New Roman"/>
          <w:sz w:val="28"/>
          <w:szCs w:val="28"/>
        </w:rPr>
        <w:t xml:space="preserve"> пояснювати явища природи, наукове розуміння природних явищ</w:t>
      </w:r>
      <w:r w:rsidR="00E96A21" w:rsidRPr="009B7146">
        <w:rPr>
          <w:rFonts w:ascii="Times New Roman" w:eastAsia="MyriadPro-Regular" w:hAnsi="Times New Roman"/>
          <w:sz w:val="28"/>
          <w:szCs w:val="28"/>
        </w:rPr>
        <w:t>; пл</w:t>
      </w:r>
      <w:r w:rsidR="007F5C5A" w:rsidRPr="009B7146">
        <w:rPr>
          <w:rFonts w:ascii="Times New Roman" w:eastAsia="MyriadPro-Regular" w:hAnsi="Times New Roman"/>
          <w:sz w:val="28"/>
          <w:szCs w:val="28"/>
        </w:rPr>
        <w:t>анувати та реалізовувати різноманітні  спостереження</w:t>
      </w:r>
      <w:r w:rsidR="00E96A21" w:rsidRPr="009B7146">
        <w:rPr>
          <w:rFonts w:ascii="Times New Roman" w:eastAsia="MyriadPro-Regular" w:hAnsi="Times New Roman"/>
          <w:sz w:val="28"/>
          <w:szCs w:val="28"/>
        </w:rPr>
        <w:t>; добирати методи та засоби дослідження природних явищ.</w:t>
      </w:r>
    </w:p>
    <w:p w:rsidR="00E96A21" w:rsidRPr="009B7146" w:rsidRDefault="009B7146" w:rsidP="007F5C5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</w:rPr>
      </w:pPr>
      <w:r>
        <w:rPr>
          <w:rFonts w:ascii="Times New Roman" w:eastAsia="MyriadPro-Regular" w:hAnsi="Times New Roman"/>
          <w:i/>
          <w:sz w:val="28"/>
          <w:szCs w:val="28"/>
          <w:u w:val="single"/>
        </w:rPr>
        <w:t>Комунікативна</w:t>
      </w:r>
      <w:r w:rsidR="004543C5" w:rsidRPr="004543C5">
        <w:rPr>
          <w:rFonts w:ascii="Times New Roman" w:eastAsia="MyriadPro-Regular" w:hAnsi="Times New Roman"/>
          <w:i/>
          <w:sz w:val="28"/>
          <w:szCs w:val="28"/>
          <w:u w:val="single"/>
        </w:rPr>
        <w:t xml:space="preserve"> компетентність.</w:t>
      </w:r>
      <w:r w:rsidR="004543C5">
        <w:rPr>
          <w:rFonts w:ascii="Times New Roman" w:eastAsia="MyriadPro-Regular" w:hAnsi="Times New Roman"/>
          <w:sz w:val="28"/>
          <w:szCs w:val="28"/>
        </w:rPr>
        <w:t xml:space="preserve"> </w:t>
      </w:r>
      <w:r w:rsidRPr="009B7146">
        <w:rPr>
          <w:rFonts w:ascii="Times New Roman" w:hAnsi="Times New Roman"/>
          <w:sz w:val="28"/>
          <w:szCs w:val="28"/>
        </w:rPr>
        <w:t>Взаємодія з оточуючими й окремими людьми та п</w:t>
      </w:r>
      <w:r>
        <w:rPr>
          <w:rFonts w:ascii="Times New Roman" w:hAnsi="Times New Roman"/>
          <w:sz w:val="28"/>
          <w:szCs w:val="28"/>
        </w:rPr>
        <w:t xml:space="preserve">одіями, навички роботи у групі. </w:t>
      </w:r>
      <w:r w:rsidRPr="009B7146">
        <w:rPr>
          <w:rFonts w:ascii="Times New Roman" w:hAnsi="Times New Roman"/>
          <w:sz w:val="28"/>
          <w:szCs w:val="28"/>
        </w:rPr>
        <w:t>Вміння презентувати себе, поставити запитання, вести дискусію й ін. Прояв гнучкості, мобільності, проникливості, толерантності, творчої ініціативності;</w:t>
      </w:r>
    </w:p>
    <w:p w:rsidR="009B7146" w:rsidRPr="009B7146" w:rsidRDefault="009B7146" w:rsidP="00D3474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/>
          <w:sz w:val="28"/>
          <w:szCs w:val="28"/>
        </w:rPr>
      </w:pPr>
      <w:proofErr w:type="spellStart"/>
      <w:r w:rsidRPr="009B7146">
        <w:rPr>
          <w:rFonts w:ascii="Times New Roman" w:eastAsia="MyriadPro-Regular" w:hAnsi="Times New Roman"/>
          <w:i/>
          <w:sz w:val="28"/>
          <w:szCs w:val="28"/>
          <w:u w:val="single"/>
        </w:rPr>
        <w:lastRenderedPageBreak/>
        <w:t>Здоров’язбережувальна</w:t>
      </w:r>
      <w:proofErr w:type="spellEnd"/>
      <w:r w:rsidRPr="009B7146">
        <w:rPr>
          <w:rFonts w:ascii="Times New Roman" w:eastAsia="MyriadPro-Regular" w:hAnsi="Times New Roman"/>
          <w:i/>
          <w:sz w:val="28"/>
          <w:szCs w:val="28"/>
          <w:u w:val="single"/>
        </w:rPr>
        <w:t xml:space="preserve"> компетентність</w:t>
      </w:r>
      <w:r w:rsidR="004543C5" w:rsidRPr="009B7146">
        <w:rPr>
          <w:rFonts w:ascii="Times New Roman" w:eastAsia="MyriadPro-Regular" w:hAnsi="Times New Roman"/>
          <w:i/>
          <w:sz w:val="28"/>
          <w:szCs w:val="28"/>
          <w:u w:val="single"/>
        </w:rPr>
        <w:t>.</w:t>
      </w:r>
      <w:r w:rsidR="004543C5" w:rsidRPr="009B7146">
        <w:rPr>
          <w:rFonts w:ascii="Times New Roman" w:eastAsia="MyriadPro-Regular" w:hAnsi="Times New Roman"/>
          <w:sz w:val="28"/>
          <w:szCs w:val="28"/>
        </w:rPr>
        <w:t xml:space="preserve"> </w:t>
      </w:r>
      <w:r w:rsidRPr="009B7146">
        <w:rPr>
          <w:rFonts w:ascii="Times New Roman" w:hAnsi="Times New Roman"/>
          <w:sz w:val="28"/>
          <w:szCs w:val="28"/>
        </w:rPr>
        <w:t xml:space="preserve">Здатність застосовувати в умовах конкретної ситуації сукупність </w:t>
      </w:r>
      <w:proofErr w:type="spellStart"/>
      <w:r w:rsidRPr="009B7146">
        <w:rPr>
          <w:rFonts w:ascii="Times New Roman" w:hAnsi="Times New Roman"/>
          <w:sz w:val="28"/>
          <w:szCs w:val="28"/>
        </w:rPr>
        <w:t>здоров'язбережувальних</w:t>
      </w:r>
      <w:proofErr w:type="spellEnd"/>
      <w:r w:rsidRPr="009B7146">
        <w:rPr>
          <w:rFonts w:ascii="Times New Roman" w:hAnsi="Times New Roman"/>
          <w:sz w:val="28"/>
          <w:szCs w:val="28"/>
        </w:rPr>
        <w:t xml:space="preserve"> компетенцій, дбайливо ставитися до власного здоров'я та здоров'я інших людей. </w:t>
      </w:r>
    </w:p>
    <w:p w:rsidR="002A11ED" w:rsidRDefault="0026204A" w:rsidP="00A54015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eastAsia="ru-RU"/>
        </w:rPr>
        <w:t>Метод</w:t>
      </w:r>
      <w:r w:rsidR="002A11ED">
        <w:rPr>
          <w:rFonts w:ascii="Times New Roman" w:eastAsia="MyriadPro-Regular" w:hAnsi="Times New Roman"/>
          <w:b/>
          <w:sz w:val="28"/>
          <w:szCs w:val="28"/>
          <w:lang w:eastAsia="ru-RU"/>
        </w:rPr>
        <w:t>и проведення</w:t>
      </w:r>
      <w:r w:rsidR="00310566">
        <w:rPr>
          <w:rFonts w:ascii="Times New Roman" w:eastAsia="MyriadPro-Regular" w:hAnsi="Times New Roman"/>
          <w:b/>
          <w:sz w:val="28"/>
          <w:szCs w:val="28"/>
          <w:lang w:eastAsia="ru-RU"/>
        </w:rPr>
        <w:t xml:space="preserve"> уроку:</w:t>
      </w:r>
    </w:p>
    <w:p w:rsidR="002A11ED" w:rsidRDefault="004208D7" w:rsidP="002A11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MyriadPro-Regular" w:hAnsi="Times New Roman"/>
          <w:sz w:val="28"/>
          <w:szCs w:val="28"/>
        </w:rPr>
      </w:pPr>
      <w:r>
        <w:rPr>
          <w:rFonts w:ascii="Times New Roman" w:eastAsia="MyriadPro-Regular" w:hAnsi="Times New Roman"/>
          <w:sz w:val="28"/>
          <w:szCs w:val="28"/>
        </w:rPr>
        <w:t>Наочний</w:t>
      </w:r>
      <w:r w:rsidR="002A11ED">
        <w:rPr>
          <w:rFonts w:ascii="Times New Roman" w:eastAsia="MyriadPro-Regular" w:hAnsi="Times New Roman"/>
          <w:sz w:val="28"/>
          <w:szCs w:val="28"/>
        </w:rPr>
        <w:t xml:space="preserve"> – презентація, </w:t>
      </w:r>
    </w:p>
    <w:p w:rsidR="002A11ED" w:rsidRPr="002A11ED" w:rsidRDefault="004208D7" w:rsidP="002A11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MyriadPro-Regular" w:hAnsi="Times New Roman"/>
          <w:sz w:val="28"/>
          <w:szCs w:val="28"/>
        </w:rPr>
      </w:pPr>
      <w:r>
        <w:rPr>
          <w:rFonts w:ascii="Times New Roman" w:eastAsia="MyriadPro-Regular" w:hAnsi="Times New Roman"/>
          <w:sz w:val="28"/>
          <w:szCs w:val="28"/>
        </w:rPr>
        <w:t>Практичний</w:t>
      </w:r>
      <w:r w:rsidR="002A11ED">
        <w:rPr>
          <w:rFonts w:ascii="Times New Roman" w:eastAsia="MyriadPro-Regular" w:hAnsi="Times New Roman"/>
          <w:sz w:val="28"/>
          <w:szCs w:val="28"/>
        </w:rPr>
        <w:t xml:space="preserve"> – робота за комп’ютером</w:t>
      </w:r>
      <w:r w:rsidR="00664E29">
        <w:rPr>
          <w:rFonts w:ascii="Times New Roman" w:eastAsia="MyriadPro-Regular" w:hAnsi="Times New Roman"/>
          <w:sz w:val="28"/>
          <w:szCs w:val="28"/>
        </w:rPr>
        <w:t xml:space="preserve">, цифровими </w:t>
      </w:r>
      <w:r w:rsidR="009B7146">
        <w:rPr>
          <w:rFonts w:ascii="Times New Roman" w:eastAsia="MyriadPro-Regular" w:hAnsi="Times New Roman"/>
          <w:sz w:val="28"/>
          <w:szCs w:val="28"/>
        </w:rPr>
        <w:t>інтерактивними завданнями</w:t>
      </w:r>
      <w:r w:rsidR="002A11ED">
        <w:rPr>
          <w:rFonts w:ascii="Times New Roman" w:eastAsia="MyriadPro-Regular" w:hAnsi="Times New Roman"/>
          <w:sz w:val="28"/>
          <w:szCs w:val="28"/>
        </w:rPr>
        <w:t xml:space="preserve">. </w:t>
      </w:r>
    </w:p>
    <w:p w:rsidR="002A29BC" w:rsidRPr="007257F0" w:rsidRDefault="002A29BC" w:rsidP="002A29BC">
      <w:pPr>
        <w:pStyle w:val="a3"/>
        <w:spacing w:after="0" w:line="360" w:lineRule="auto"/>
        <w:ind w:left="1134" w:hanging="1134"/>
        <w:rPr>
          <w:rFonts w:ascii="Times New Roman" w:hAnsi="Times New Roman"/>
          <w:sz w:val="28"/>
          <w:szCs w:val="28"/>
        </w:rPr>
      </w:pPr>
      <w:r w:rsidRPr="002A29BC">
        <w:rPr>
          <w:rFonts w:ascii="Times New Roman" w:hAnsi="Times New Roman"/>
          <w:b/>
          <w:sz w:val="28"/>
          <w:szCs w:val="28"/>
        </w:rPr>
        <w:t xml:space="preserve">Проблемно-розвиваючі методи: </w:t>
      </w:r>
      <w:r w:rsidRPr="002A29BC">
        <w:rPr>
          <w:rFonts w:ascii="Times New Roman" w:hAnsi="Times New Roman"/>
          <w:sz w:val="28"/>
          <w:szCs w:val="28"/>
        </w:rPr>
        <w:t>постановка проблемних пита</w:t>
      </w:r>
      <w:r w:rsidR="007257F0">
        <w:rPr>
          <w:rFonts w:ascii="Times New Roman" w:hAnsi="Times New Roman"/>
          <w:sz w:val="28"/>
          <w:szCs w:val="28"/>
        </w:rPr>
        <w:t xml:space="preserve">нь, організація взаємоперевірки, </w:t>
      </w:r>
      <w:r w:rsidR="007257F0" w:rsidRPr="007257F0">
        <w:rPr>
          <w:rFonts w:ascii="Times New Roman" w:hAnsi="Times New Roman"/>
          <w:color w:val="000000" w:themeColor="text1"/>
          <w:sz w:val="28"/>
          <w:szCs w:val="28"/>
        </w:rPr>
        <w:t>пошукова діяльність здобувачів освіти, евристична бесіда</w:t>
      </w:r>
    </w:p>
    <w:p w:rsidR="00A54015" w:rsidRDefault="00A54015" w:rsidP="00A54015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A54015">
        <w:rPr>
          <w:rFonts w:ascii="Times New Roman" w:hAnsi="Times New Roman"/>
          <w:b/>
          <w:sz w:val="28"/>
          <w:szCs w:val="28"/>
          <w:lang w:eastAsia="ru-RU"/>
        </w:rPr>
        <w:t>Тип уроку:</w:t>
      </w:r>
      <w:r w:rsidRPr="00A540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FF5">
        <w:rPr>
          <w:rFonts w:ascii="Times New Roman" w:eastAsia="MyriadPro-Regular" w:hAnsi="Times New Roman"/>
          <w:sz w:val="28"/>
          <w:szCs w:val="28"/>
          <w:lang w:eastAsia="ru-RU"/>
        </w:rPr>
        <w:t>урок зас</w:t>
      </w:r>
      <w:r w:rsidR="0061488F">
        <w:rPr>
          <w:rFonts w:ascii="Times New Roman" w:eastAsia="MyriadPro-Regular" w:hAnsi="Times New Roman"/>
          <w:sz w:val="28"/>
          <w:szCs w:val="28"/>
          <w:lang w:eastAsia="ru-RU"/>
        </w:rPr>
        <w:t>воєння</w:t>
      </w:r>
      <w:r w:rsidR="00A45FF5">
        <w:rPr>
          <w:rFonts w:ascii="Times New Roman" w:eastAsia="MyriadPro-Regular" w:hAnsi="Times New Roman"/>
          <w:sz w:val="28"/>
          <w:szCs w:val="28"/>
          <w:lang w:eastAsia="ru-RU"/>
        </w:rPr>
        <w:t xml:space="preserve"> знань, умінь і навичок</w:t>
      </w:r>
      <w:r w:rsidRPr="00A54015">
        <w:rPr>
          <w:rFonts w:ascii="Times New Roman" w:eastAsia="MyriadPro-Regular" w:hAnsi="Times New Roman"/>
          <w:sz w:val="28"/>
          <w:szCs w:val="28"/>
          <w:lang w:eastAsia="ru-RU"/>
        </w:rPr>
        <w:t xml:space="preserve">.  </w:t>
      </w:r>
    </w:p>
    <w:p w:rsidR="00A54015" w:rsidRDefault="00A54015" w:rsidP="00A54015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A54015">
        <w:rPr>
          <w:rFonts w:ascii="Times New Roman" w:hAnsi="Times New Roman"/>
          <w:b/>
          <w:sz w:val="28"/>
          <w:szCs w:val="28"/>
          <w:lang w:eastAsia="ru-RU"/>
        </w:rPr>
        <w:t>Наочність і обладнання:</w:t>
      </w:r>
      <w:r w:rsidRPr="00A54015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hyperlink r:id="rId6" w:history="1">
        <w:r w:rsidRPr="00E13E8D">
          <w:rPr>
            <w:rStyle w:val="a7"/>
            <w:rFonts w:ascii="Times New Roman" w:eastAsia="MyriadPro-Regular" w:hAnsi="Times New Roman"/>
            <w:sz w:val="28"/>
            <w:szCs w:val="28"/>
            <w:lang w:eastAsia="ru-RU"/>
          </w:rPr>
          <w:t>навчальна презентація</w:t>
        </w:r>
        <w:r w:rsidR="002C7EAC" w:rsidRPr="00E13E8D">
          <w:rPr>
            <w:rStyle w:val="a7"/>
            <w:rFonts w:ascii="Times New Roman" w:eastAsia="MyriadPro-Regular" w:hAnsi="Times New Roman"/>
            <w:sz w:val="28"/>
            <w:szCs w:val="28"/>
            <w:lang w:eastAsia="ru-RU"/>
          </w:rPr>
          <w:t xml:space="preserve"> «</w:t>
        </w:r>
        <w:r w:rsidR="0061488F" w:rsidRPr="00E13E8D">
          <w:rPr>
            <w:rStyle w:val="a7"/>
            <w:rFonts w:ascii="Times New Roman" w:hAnsi="Times New Roman"/>
            <w:sz w:val="28"/>
            <w:szCs w:val="28"/>
          </w:rPr>
          <w:t xml:space="preserve">Віруси, </w:t>
        </w:r>
        <w:proofErr w:type="spellStart"/>
        <w:r w:rsidR="0061488F" w:rsidRPr="00E13E8D">
          <w:rPr>
            <w:rStyle w:val="a7"/>
            <w:rFonts w:ascii="Times New Roman" w:hAnsi="Times New Roman"/>
            <w:sz w:val="28"/>
            <w:szCs w:val="28"/>
          </w:rPr>
          <w:t>віроїди</w:t>
        </w:r>
        <w:proofErr w:type="spellEnd"/>
        <w:r w:rsidR="0061488F" w:rsidRPr="00E13E8D">
          <w:rPr>
            <w:rStyle w:val="a7"/>
            <w:rFonts w:ascii="Times New Roman" w:hAnsi="Times New Roman"/>
            <w:sz w:val="28"/>
            <w:szCs w:val="28"/>
          </w:rPr>
          <w:t xml:space="preserve">, </w:t>
        </w:r>
        <w:proofErr w:type="spellStart"/>
        <w:r w:rsidR="0061488F" w:rsidRPr="00E13E8D">
          <w:rPr>
            <w:rStyle w:val="a7"/>
            <w:rFonts w:ascii="Times New Roman" w:hAnsi="Times New Roman"/>
            <w:sz w:val="28"/>
            <w:szCs w:val="28"/>
          </w:rPr>
          <w:t>пріони</w:t>
        </w:r>
        <w:proofErr w:type="spellEnd"/>
        <w:r w:rsidR="0061488F" w:rsidRPr="00E13E8D">
          <w:rPr>
            <w:rStyle w:val="a7"/>
            <w:rFonts w:ascii="Times New Roman" w:hAnsi="Times New Roman"/>
            <w:sz w:val="28"/>
            <w:szCs w:val="28"/>
          </w:rPr>
          <w:t>. Особливості їхньої організац</w:t>
        </w:r>
        <w:bookmarkStart w:id="0" w:name="_GoBack"/>
        <w:bookmarkEnd w:id="0"/>
        <w:r w:rsidR="0061488F" w:rsidRPr="00E13E8D">
          <w:rPr>
            <w:rStyle w:val="a7"/>
            <w:rFonts w:ascii="Times New Roman" w:hAnsi="Times New Roman"/>
            <w:sz w:val="28"/>
            <w:szCs w:val="28"/>
          </w:rPr>
          <w:t>і</w:t>
        </w:r>
        <w:r w:rsidR="0061488F" w:rsidRPr="00E13E8D">
          <w:rPr>
            <w:rStyle w:val="a7"/>
            <w:rFonts w:ascii="Times New Roman" w:hAnsi="Times New Roman"/>
            <w:sz w:val="28"/>
            <w:szCs w:val="28"/>
          </w:rPr>
          <w:t>ї та функціонування, гіпотези походження вірусів</w:t>
        </w:r>
        <w:r w:rsidR="002C7EAC" w:rsidRPr="00E13E8D">
          <w:rPr>
            <w:rStyle w:val="a7"/>
            <w:rFonts w:ascii="Times New Roman" w:eastAsia="MyriadPro-Regular" w:hAnsi="Times New Roman"/>
            <w:sz w:val="28"/>
            <w:szCs w:val="28"/>
            <w:lang w:eastAsia="ru-RU"/>
          </w:rPr>
          <w:t>»</w:t>
        </w:r>
      </w:hyperlink>
      <w:r w:rsidRPr="00A54015">
        <w:rPr>
          <w:rFonts w:ascii="Times New Roman" w:eastAsia="MyriadPro-Regular" w:hAnsi="Times New Roman"/>
          <w:sz w:val="28"/>
          <w:szCs w:val="28"/>
          <w:lang w:eastAsia="ru-RU"/>
        </w:rPr>
        <w:t xml:space="preserve">, комп’ютер, </w:t>
      </w:r>
      <w:r w:rsidRPr="00A54015">
        <w:rPr>
          <w:rFonts w:ascii="Times New Roman" w:hAnsi="Times New Roman"/>
          <w:sz w:val="28"/>
          <w:szCs w:val="28"/>
          <w:lang w:eastAsia="ru-RU"/>
        </w:rPr>
        <w:t>підручник</w:t>
      </w:r>
      <w:r w:rsidR="0061488F">
        <w:rPr>
          <w:rFonts w:ascii="Times New Roman" w:hAnsi="Times New Roman"/>
          <w:sz w:val="28"/>
          <w:szCs w:val="28"/>
          <w:lang w:eastAsia="ru-RU"/>
        </w:rPr>
        <w:t>.</w:t>
      </w:r>
    </w:p>
    <w:p w:rsidR="00A45FF5" w:rsidRPr="00A20705" w:rsidRDefault="00A20705" w:rsidP="00A20705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A20705">
        <w:rPr>
          <w:rFonts w:ascii="Times New Roman" w:hAnsi="Times New Roman"/>
          <w:b/>
          <w:sz w:val="28"/>
          <w:szCs w:val="28"/>
        </w:rPr>
        <w:t>Міжпредметні зв’язки:</w:t>
      </w:r>
      <w:r w:rsidR="0061488F">
        <w:rPr>
          <w:rFonts w:ascii="Times New Roman" w:hAnsi="Times New Roman"/>
          <w:sz w:val="28"/>
          <w:szCs w:val="28"/>
        </w:rPr>
        <w:t xml:space="preserve"> природознавство</w:t>
      </w:r>
      <w:r w:rsidRPr="00A20705">
        <w:rPr>
          <w:rFonts w:ascii="Times New Roman" w:hAnsi="Times New Roman"/>
          <w:sz w:val="28"/>
          <w:szCs w:val="28"/>
        </w:rPr>
        <w:t>, історія</w:t>
      </w:r>
      <w:r w:rsidR="007257F0">
        <w:rPr>
          <w:rFonts w:ascii="Times New Roman" w:hAnsi="Times New Roman"/>
          <w:sz w:val="28"/>
          <w:szCs w:val="28"/>
        </w:rPr>
        <w:t>,</w:t>
      </w:r>
      <w:r w:rsidR="0061488F">
        <w:rPr>
          <w:rFonts w:ascii="Times New Roman" w:hAnsi="Times New Roman"/>
          <w:sz w:val="28"/>
          <w:szCs w:val="28"/>
        </w:rPr>
        <w:t xml:space="preserve"> медицина</w:t>
      </w:r>
      <w:r>
        <w:rPr>
          <w:rFonts w:ascii="Times New Roman" w:hAnsi="Times New Roman"/>
          <w:sz w:val="28"/>
          <w:szCs w:val="28"/>
        </w:rPr>
        <w:t>.</w:t>
      </w:r>
    </w:p>
    <w:p w:rsidR="00A54015" w:rsidRPr="008C38D9" w:rsidRDefault="008C38D9" w:rsidP="008C38D9">
      <w:pPr>
        <w:pStyle w:val="Style3"/>
        <w:spacing w:line="360" w:lineRule="auto"/>
        <w:ind w:left="567" w:hanging="567"/>
        <w:jc w:val="both"/>
        <w:rPr>
          <w:sz w:val="28"/>
          <w:szCs w:val="28"/>
        </w:rPr>
      </w:pPr>
      <w:r w:rsidRPr="008C38D9">
        <w:rPr>
          <w:b/>
          <w:sz w:val="28"/>
          <w:szCs w:val="28"/>
        </w:rPr>
        <w:t>Базові поняття і терміни:</w:t>
      </w:r>
      <w:r>
        <w:rPr>
          <w:b/>
          <w:sz w:val="28"/>
          <w:szCs w:val="28"/>
        </w:rPr>
        <w:t xml:space="preserve"> </w:t>
      </w:r>
      <w:r w:rsidR="0061488F">
        <w:rPr>
          <w:sz w:val="28"/>
          <w:szCs w:val="28"/>
        </w:rPr>
        <w:t xml:space="preserve">віруси, </w:t>
      </w:r>
      <w:proofErr w:type="spellStart"/>
      <w:r w:rsidR="0061488F">
        <w:rPr>
          <w:sz w:val="28"/>
          <w:szCs w:val="28"/>
        </w:rPr>
        <w:t>віріони</w:t>
      </w:r>
      <w:proofErr w:type="spellEnd"/>
      <w:r w:rsidR="0061488F">
        <w:rPr>
          <w:sz w:val="28"/>
          <w:szCs w:val="28"/>
        </w:rPr>
        <w:t xml:space="preserve">, </w:t>
      </w:r>
      <w:proofErr w:type="spellStart"/>
      <w:r w:rsidR="0061488F">
        <w:rPr>
          <w:sz w:val="28"/>
          <w:szCs w:val="28"/>
        </w:rPr>
        <w:t>віроїди</w:t>
      </w:r>
      <w:proofErr w:type="spellEnd"/>
      <w:r w:rsidR="0061488F">
        <w:rPr>
          <w:sz w:val="28"/>
          <w:szCs w:val="28"/>
        </w:rPr>
        <w:t xml:space="preserve">, </w:t>
      </w:r>
      <w:proofErr w:type="spellStart"/>
      <w:r w:rsidR="0061488F">
        <w:rPr>
          <w:sz w:val="28"/>
          <w:szCs w:val="28"/>
        </w:rPr>
        <w:t>пріони</w:t>
      </w:r>
      <w:proofErr w:type="spellEnd"/>
      <w:r w:rsidR="0061488F">
        <w:rPr>
          <w:sz w:val="28"/>
          <w:szCs w:val="28"/>
        </w:rPr>
        <w:t>, живі організми, паразити, клітина, хвороба.</w:t>
      </w:r>
    </w:p>
    <w:p w:rsidR="008C38D9" w:rsidRPr="008C38D9" w:rsidRDefault="008C38D9" w:rsidP="008C38D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38D9">
        <w:rPr>
          <w:rFonts w:ascii="Times New Roman" w:hAnsi="Times New Roman"/>
          <w:b/>
          <w:sz w:val="28"/>
          <w:szCs w:val="28"/>
        </w:rPr>
        <w:t>Час:</w:t>
      </w:r>
      <w:r w:rsidRPr="008C38D9">
        <w:rPr>
          <w:rFonts w:ascii="Times New Roman" w:hAnsi="Times New Roman"/>
          <w:sz w:val="28"/>
          <w:szCs w:val="28"/>
        </w:rPr>
        <w:t xml:space="preserve"> 45 хвилин.</w:t>
      </w:r>
    </w:p>
    <w:p w:rsidR="00A54015" w:rsidRDefault="008C38D9" w:rsidP="00B62A3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8D9">
        <w:rPr>
          <w:rFonts w:ascii="Times New Roman" w:hAnsi="Times New Roman"/>
          <w:b/>
          <w:sz w:val="28"/>
          <w:szCs w:val="28"/>
        </w:rPr>
        <w:t>Очікувані результати:</w:t>
      </w:r>
      <w:r w:rsidRPr="008C38D9">
        <w:rPr>
          <w:rFonts w:ascii="Times New Roman" w:hAnsi="Times New Roman"/>
          <w:sz w:val="28"/>
          <w:szCs w:val="28"/>
        </w:rPr>
        <w:t xml:space="preserve"> </w:t>
      </w:r>
      <w:r w:rsidR="00D177F8" w:rsidRPr="00011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отримати навички </w:t>
      </w:r>
      <w:r w:rsidR="00614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порівнювати віруси, </w:t>
      </w:r>
      <w:proofErr w:type="spellStart"/>
      <w:r w:rsidR="00614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віроїди</w:t>
      </w:r>
      <w:proofErr w:type="spellEnd"/>
      <w:r w:rsidR="00614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614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пріони</w:t>
      </w:r>
      <w:proofErr w:type="spellEnd"/>
      <w:r w:rsidR="00614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аналізувати їхні схожі риси та відмінності. </w:t>
      </w:r>
    </w:p>
    <w:p w:rsidR="00B412B5" w:rsidRPr="00B412B5" w:rsidRDefault="00B412B5" w:rsidP="00B62A38">
      <w:pPr>
        <w:spacing w:after="0" w:line="360" w:lineRule="auto"/>
        <w:jc w:val="both"/>
        <w:rPr>
          <w:rFonts w:ascii="Verdana" w:eastAsia="Times New Roman" w:hAnsi="Verdana"/>
          <w:color w:val="000000"/>
          <w:sz w:val="26"/>
          <w:szCs w:val="26"/>
          <w:lang w:eastAsia="ru-RU"/>
        </w:rPr>
      </w:pPr>
      <w:r w:rsidRPr="00B412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Підручник: </w:t>
      </w:r>
      <w:r w:rsidRPr="00B41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Біологія і екологія (рівень стандарту)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підруч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10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загал. серед. освіти </w:t>
      </w:r>
      <w:r w:rsidRPr="00B41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 М. Задорожний.  –  Харків: Видавництво «Ранок»,  2018.  –  208 с.: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0E9D" w:rsidRDefault="00856243" w:rsidP="0085624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56243">
        <w:rPr>
          <w:rFonts w:ascii="Times New Roman" w:hAnsi="Times New Roman"/>
          <w:sz w:val="28"/>
          <w:szCs w:val="28"/>
        </w:rPr>
        <w:t xml:space="preserve">    </w:t>
      </w:r>
    </w:p>
    <w:p w:rsidR="0061488F" w:rsidRDefault="00856243" w:rsidP="0085624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56243">
        <w:rPr>
          <w:rFonts w:ascii="Times New Roman" w:hAnsi="Times New Roman"/>
          <w:b/>
          <w:sz w:val="28"/>
          <w:szCs w:val="28"/>
        </w:rPr>
        <w:t>Епіграф уроку</w:t>
      </w:r>
      <w:r w:rsidRPr="0085624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856243" w:rsidRDefault="00856243" w:rsidP="0085624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Три шляхи ведуть до знань:</w:t>
      </w:r>
    </w:p>
    <w:p w:rsidR="00856243" w:rsidRDefault="00856243" w:rsidP="0085624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шлях наслідування – найлегший,</w:t>
      </w:r>
    </w:p>
    <w:p w:rsidR="00856243" w:rsidRDefault="00856243" w:rsidP="0085624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шлях роздумів – найскладніший</w:t>
      </w:r>
    </w:p>
    <w:p w:rsidR="00856243" w:rsidRDefault="00856243" w:rsidP="0085624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і шлях дослідження – найцікавіший.</w:t>
      </w:r>
    </w:p>
    <w:p w:rsidR="00856243" w:rsidRPr="00856243" w:rsidRDefault="00856243" w:rsidP="0085624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Конфуцій</w:t>
      </w:r>
    </w:p>
    <w:p w:rsidR="00C50E9D" w:rsidRDefault="00C50E9D" w:rsidP="002620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4B4" w:rsidRPr="0026204A" w:rsidRDefault="004A54B4" w:rsidP="002620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04A">
        <w:rPr>
          <w:rFonts w:ascii="Times New Roman" w:hAnsi="Times New Roman"/>
          <w:b/>
          <w:sz w:val="28"/>
          <w:szCs w:val="28"/>
        </w:rPr>
        <w:lastRenderedPageBreak/>
        <w:t>Структура уроку</w:t>
      </w:r>
    </w:p>
    <w:p w:rsidR="004A54B4" w:rsidRPr="0026204A" w:rsidRDefault="00B62A38" w:rsidP="002620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Організаційний етап</w:t>
      </w:r>
      <w:r w:rsidR="004A54B4" w:rsidRPr="0026204A">
        <w:rPr>
          <w:rFonts w:ascii="Times New Roman" w:hAnsi="Times New Roman"/>
          <w:sz w:val="28"/>
          <w:szCs w:val="28"/>
        </w:rPr>
        <w:t xml:space="preserve"> – 1 хв.</w:t>
      </w:r>
    </w:p>
    <w:p w:rsidR="004A54B4" w:rsidRDefault="004A54B4" w:rsidP="0026204A">
      <w:pPr>
        <w:pStyle w:val="Style6"/>
        <w:widowControl/>
        <w:numPr>
          <w:ilvl w:val="0"/>
          <w:numId w:val="1"/>
        </w:numPr>
        <w:spacing w:line="360" w:lineRule="auto"/>
        <w:jc w:val="left"/>
        <w:rPr>
          <w:rStyle w:val="FontStyle33"/>
        </w:rPr>
      </w:pPr>
      <w:r w:rsidRPr="0026204A">
        <w:rPr>
          <w:rStyle w:val="FontStyle33"/>
        </w:rPr>
        <w:t>Перевірка домашнього завдання – 5 хв.</w:t>
      </w:r>
    </w:p>
    <w:p w:rsidR="002A11ED" w:rsidRPr="002A11ED" w:rsidRDefault="002A11ED" w:rsidP="002A11ED">
      <w:pPr>
        <w:pStyle w:val="Style6"/>
        <w:widowControl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26204A">
        <w:rPr>
          <w:rStyle w:val="FontStyle33"/>
        </w:rPr>
        <w:t>Мотивація навчальної діяльності – 2 хв.</w:t>
      </w:r>
    </w:p>
    <w:p w:rsidR="004A54B4" w:rsidRPr="0026204A" w:rsidRDefault="00D54704" w:rsidP="002620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Актуалізація опорних знань – 8</w:t>
      </w:r>
      <w:r w:rsidR="004A54B4" w:rsidRPr="0026204A">
        <w:rPr>
          <w:rFonts w:ascii="Times New Roman" w:hAnsi="Times New Roman"/>
          <w:sz w:val="28"/>
          <w:szCs w:val="28"/>
        </w:rPr>
        <w:t xml:space="preserve"> хв.</w:t>
      </w:r>
    </w:p>
    <w:p w:rsidR="004A54B4" w:rsidRPr="0026204A" w:rsidRDefault="00B62A38" w:rsidP="002620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Вивчення нового матеріалу</w:t>
      </w:r>
      <w:r w:rsidR="004A54B4" w:rsidRPr="0026204A">
        <w:rPr>
          <w:rFonts w:ascii="Times New Roman" w:hAnsi="Times New Roman"/>
          <w:sz w:val="28"/>
          <w:szCs w:val="28"/>
        </w:rPr>
        <w:t xml:space="preserve"> </w:t>
      </w:r>
      <w:r w:rsidR="0026204A">
        <w:rPr>
          <w:rFonts w:ascii="Times New Roman" w:hAnsi="Times New Roman"/>
          <w:sz w:val="28"/>
          <w:szCs w:val="28"/>
        </w:rPr>
        <w:t xml:space="preserve"> – 20</w:t>
      </w:r>
      <w:r w:rsidR="004A54B4" w:rsidRPr="0026204A">
        <w:rPr>
          <w:rFonts w:ascii="Times New Roman" w:hAnsi="Times New Roman"/>
          <w:sz w:val="28"/>
          <w:szCs w:val="28"/>
        </w:rPr>
        <w:t xml:space="preserve"> хв.</w:t>
      </w:r>
    </w:p>
    <w:p w:rsidR="004A54B4" w:rsidRPr="0026204A" w:rsidRDefault="00D54704" w:rsidP="002620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Закріплення знань – 6</w:t>
      </w:r>
      <w:r w:rsidR="004A54B4" w:rsidRPr="0026204A">
        <w:rPr>
          <w:rFonts w:ascii="Times New Roman" w:hAnsi="Times New Roman"/>
          <w:sz w:val="28"/>
          <w:szCs w:val="28"/>
        </w:rPr>
        <w:t xml:space="preserve"> хв.</w:t>
      </w:r>
    </w:p>
    <w:p w:rsidR="004A54B4" w:rsidRPr="0026204A" w:rsidRDefault="004A54B4" w:rsidP="002620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04A">
        <w:rPr>
          <w:rFonts w:ascii="Times New Roman" w:hAnsi="Times New Roman"/>
          <w:sz w:val="28"/>
          <w:szCs w:val="28"/>
        </w:rPr>
        <w:t>Рефлексія – 1 хв.</w:t>
      </w:r>
    </w:p>
    <w:p w:rsidR="004A54B4" w:rsidRPr="0026204A" w:rsidRDefault="004A54B4" w:rsidP="002620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04A">
        <w:rPr>
          <w:rFonts w:ascii="Times New Roman" w:hAnsi="Times New Roman"/>
          <w:sz w:val="28"/>
          <w:szCs w:val="28"/>
        </w:rPr>
        <w:t>Підсумки уроку – 1 хв.</w:t>
      </w:r>
    </w:p>
    <w:p w:rsidR="00A54015" w:rsidRPr="007257F0" w:rsidRDefault="004A54B4" w:rsidP="007257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04A">
        <w:rPr>
          <w:rFonts w:ascii="Times New Roman" w:hAnsi="Times New Roman"/>
          <w:sz w:val="28"/>
          <w:szCs w:val="28"/>
        </w:rPr>
        <w:t>Домашнє завдання – 1 хв.</w:t>
      </w:r>
    </w:p>
    <w:p w:rsidR="0026204A" w:rsidRPr="0026204A" w:rsidRDefault="0026204A" w:rsidP="0026204A">
      <w:pPr>
        <w:pStyle w:val="Style3"/>
        <w:widowControl/>
        <w:spacing w:line="360" w:lineRule="auto"/>
        <w:ind w:left="720"/>
        <w:jc w:val="center"/>
        <w:rPr>
          <w:rStyle w:val="FontStyle34"/>
        </w:rPr>
      </w:pPr>
      <w:r w:rsidRPr="0026204A">
        <w:rPr>
          <w:rStyle w:val="FontStyle34"/>
        </w:rPr>
        <w:t>Хід уроку</w:t>
      </w:r>
    </w:p>
    <w:p w:rsidR="0026204A" w:rsidRPr="0026204A" w:rsidRDefault="00B62A38" w:rsidP="0026204A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360" w:lineRule="auto"/>
        <w:ind w:right="557"/>
        <w:rPr>
          <w:rStyle w:val="FontStyle33"/>
          <w:b/>
        </w:rPr>
      </w:pPr>
      <w:r>
        <w:rPr>
          <w:rStyle w:val="FontStyle33"/>
          <w:b/>
        </w:rPr>
        <w:t>Організаційний етап</w:t>
      </w:r>
      <w:r w:rsidR="0026204A" w:rsidRPr="0026204A">
        <w:rPr>
          <w:rStyle w:val="FontStyle33"/>
          <w:b/>
        </w:rPr>
        <w:t>.</w:t>
      </w:r>
    </w:p>
    <w:p w:rsidR="00B62A38" w:rsidRDefault="0026204A" w:rsidP="00B62A38">
      <w:pPr>
        <w:pStyle w:val="Style4"/>
        <w:widowControl/>
        <w:tabs>
          <w:tab w:val="left" w:pos="278"/>
        </w:tabs>
        <w:spacing w:line="360" w:lineRule="auto"/>
        <w:ind w:right="-2" w:firstLine="0"/>
        <w:jc w:val="both"/>
        <w:rPr>
          <w:rStyle w:val="FontStyle33"/>
        </w:rPr>
      </w:pPr>
      <w:r w:rsidRPr="0026204A">
        <w:rPr>
          <w:rStyle w:val="FontStyle33"/>
        </w:rPr>
        <w:t>Приві</w:t>
      </w:r>
      <w:r w:rsidR="002C4E23">
        <w:rPr>
          <w:rStyle w:val="FontStyle33"/>
        </w:rPr>
        <w:t>тання. Перевірка наявності здобувачів освіти</w:t>
      </w:r>
      <w:r w:rsidR="00664E29">
        <w:rPr>
          <w:rStyle w:val="FontStyle33"/>
        </w:rPr>
        <w:t xml:space="preserve"> на уроці та їх </w:t>
      </w:r>
      <w:r w:rsidRPr="0026204A">
        <w:rPr>
          <w:rStyle w:val="FontStyle33"/>
        </w:rPr>
        <w:t>готовності до роботи</w:t>
      </w:r>
      <w:r>
        <w:rPr>
          <w:rStyle w:val="FontStyle33"/>
        </w:rPr>
        <w:t xml:space="preserve">. </w:t>
      </w:r>
    </w:p>
    <w:p w:rsidR="00856243" w:rsidRPr="00741BD9" w:rsidRDefault="0026204A" w:rsidP="00C50E9D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360" w:lineRule="auto"/>
        <w:ind w:right="-2"/>
        <w:jc w:val="both"/>
        <w:rPr>
          <w:rStyle w:val="FontStyle33"/>
          <w:b/>
          <w:sz w:val="32"/>
          <w:szCs w:val="32"/>
        </w:rPr>
      </w:pPr>
      <w:r w:rsidRPr="0026204A">
        <w:rPr>
          <w:rStyle w:val="FontStyle33"/>
          <w:b/>
        </w:rPr>
        <w:t>Перевірка домашнього завдання</w:t>
      </w:r>
      <w:r>
        <w:rPr>
          <w:rStyle w:val="FontStyle33"/>
          <w:b/>
        </w:rPr>
        <w:t>.</w:t>
      </w:r>
      <w:r w:rsidR="002A11ED">
        <w:rPr>
          <w:rStyle w:val="FontStyle33"/>
          <w:b/>
        </w:rPr>
        <w:t xml:space="preserve"> </w:t>
      </w:r>
    </w:p>
    <w:p w:rsidR="00237AA0" w:rsidRPr="00B62A38" w:rsidRDefault="00317BAD" w:rsidP="00B62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FontStyle33"/>
          <w:i/>
        </w:rPr>
        <w:t>Випереджувальне завдання</w:t>
      </w:r>
      <w:r w:rsidR="004208D7" w:rsidRPr="00C6278B">
        <w:rPr>
          <w:rStyle w:val="FontStyle33"/>
          <w:i/>
        </w:rPr>
        <w:t>:</w:t>
      </w:r>
      <w:r w:rsidR="004208D7">
        <w:rPr>
          <w:rStyle w:val="FontStyle33"/>
        </w:rPr>
        <w:t xml:space="preserve"> </w:t>
      </w:r>
      <w:r w:rsidR="00B62A38" w:rsidRPr="00B62A38">
        <w:rPr>
          <w:rFonts w:ascii="Times New Roman" w:eastAsia="Times New Roman" w:hAnsi="Times New Roman"/>
          <w:sz w:val="28"/>
          <w:szCs w:val="28"/>
        </w:rPr>
        <w:t>У чому принципова різниця між вірусами та одноклітинними організмами?</w:t>
      </w:r>
      <w:r w:rsidR="00B62A38" w:rsidRPr="00B62A38">
        <w:rPr>
          <w:rFonts w:ascii="Times New Roman" w:hAnsi="Times New Roman"/>
          <w:sz w:val="28"/>
          <w:szCs w:val="28"/>
        </w:rPr>
        <w:t xml:space="preserve"> </w:t>
      </w:r>
      <w:r w:rsidR="00B62A38" w:rsidRPr="00B62A38">
        <w:rPr>
          <w:rFonts w:ascii="Times New Roman" w:eastAsia="Times New Roman" w:hAnsi="Times New Roman"/>
          <w:sz w:val="28"/>
          <w:szCs w:val="28"/>
        </w:rPr>
        <w:t>Які прояви активності вірусів вам відомі з власного досвіду?</w:t>
      </w:r>
    </w:p>
    <w:p w:rsidR="00237AA0" w:rsidRPr="00237AA0" w:rsidRDefault="00237AA0" w:rsidP="00C50E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37AA0">
        <w:rPr>
          <w:rFonts w:ascii="Times New Roman" w:hAnsi="Times New Roman"/>
          <w:b/>
          <w:sz w:val="28"/>
          <w:szCs w:val="28"/>
        </w:rPr>
        <w:t xml:space="preserve">Мотивація навчальної діяльності. </w:t>
      </w:r>
    </w:p>
    <w:p w:rsidR="00B62A38" w:rsidRDefault="00237AA0" w:rsidP="00237A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7AA0">
        <w:rPr>
          <w:rFonts w:ascii="Times New Roman" w:hAnsi="Times New Roman"/>
          <w:sz w:val="28"/>
          <w:szCs w:val="28"/>
        </w:rPr>
        <w:t xml:space="preserve">Повідомлення теми уроку та мети. </w:t>
      </w:r>
    </w:p>
    <w:p w:rsidR="00C50E9D" w:rsidRDefault="00237AA0" w:rsidP="00C50E9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62A38">
        <w:rPr>
          <w:rFonts w:ascii="Times New Roman" w:hAnsi="Times New Roman"/>
          <w:b/>
          <w:sz w:val="28"/>
          <w:szCs w:val="28"/>
        </w:rPr>
        <w:t>Проблемне запитання:</w:t>
      </w:r>
      <w:r w:rsidRPr="00237AA0">
        <w:rPr>
          <w:rFonts w:ascii="Times New Roman" w:hAnsi="Times New Roman"/>
          <w:sz w:val="28"/>
          <w:szCs w:val="28"/>
        </w:rPr>
        <w:t xml:space="preserve"> </w:t>
      </w:r>
      <w:r w:rsidR="00B62A38" w:rsidRPr="00B62A38">
        <w:rPr>
          <w:rFonts w:ascii="Times New Roman" w:hAnsi="Times New Roman"/>
          <w:sz w:val="28"/>
          <w:szCs w:val="28"/>
        </w:rPr>
        <w:t>Чи є віруси живими об’єктами</w:t>
      </w:r>
      <w:r w:rsidR="00B62A38" w:rsidRPr="00FA4872">
        <w:rPr>
          <w:rFonts w:ascii="Times New Roman" w:hAnsi="Times New Roman"/>
          <w:sz w:val="28"/>
          <w:szCs w:val="28"/>
          <w:lang w:val="ru-RU"/>
        </w:rPr>
        <w:t>?</w:t>
      </w:r>
    </w:p>
    <w:p w:rsidR="00E7231E" w:rsidRPr="00C50E9D" w:rsidRDefault="00517F58" w:rsidP="00C50E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7DAB6AB6" wp14:editId="3429CA32">
            <wp:simplePos x="0" y="0"/>
            <wp:positionH relativeFrom="column">
              <wp:posOffset>3023870</wp:posOffset>
            </wp:positionH>
            <wp:positionV relativeFrom="paragraph">
              <wp:posOffset>429260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31E" w:rsidRPr="00C50E9D">
        <w:rPr>
          <w:rFonts w:ascii="Times New Roman" w:hAnsi="Times New Roman"/>
          <w:b/>
          <w:sz w:val="28"/>
          <w:szCs w:val="28"/>
        </w:rPr>
        <w:t>Актуалізація опорних знань.</w:t>
      </w:r>
      <w:r w:rsidR="00FB6E28" w:rsidRPr="00C50E9D">
        <w:rPr>
          <w:rFonts w:ascii="Times New Roman" w:hAnsi="Times New Roman"/>
          <w:b/>
          <w:sz w:val="28"/>
          <w:szCs w:val="28"/>
        </w:rPr>
        <w:t xml:space="preserve"> </w:t>
      </w:r>
    </w:p>
    <w:p w:rsidR="00B412B5" w:rsidRDefault="00D952BB" w:rsidP="00D952BB">
      <w:pPr>
        <w:spacing w:after="0" w:line="360" w:lineRule="auto"/>
        <w:ind w:left="1134" w:firstLine="282"/>
        <w:rPr>
          <w:rFonts w:ascii="Times New Roman" w:hAnsi="Times New Roman"/>
          <w:b/>
          <w:i/>
          <w:sz w:val="28"/>
          <w:szCs w:val="28"/>
        </w:rPr>
      </w:pPr>
      <w:r w:rsidRPr="00D952BB">
        <w:rPr>
          <w:rFonts w:ascii="Times New Roman" w:hAnsi="Times New Roman"/>
          <w:b/>
          <w:i/>
          <w:sz w:val="28"/>
          <w:szCs w:val="28"/>
        </w:rPr>
        <w:t>Вправа «</w:t>
      </w:r>
      <w:proofErr w:type="spellStart"/>
      <w:r w:rsidRPr="00D952BB">
        <w:rPr>
          <w:rFonts w:ascii="Times New Roman" w:hAnsi="Times New Roman"/>
          <w:b/>
          <w:i/>
          <w:sz w:val="28"/>
          <w:szCs w:val="28"/>
        </w:rPr>
        <w:t>Перевір</w:t>
      </w:r>
      <w:proofErr w:type="spellEnd"/>
      <w:r w:rsidRPr="00D952BB">
        <w:rPr>
          <w:rFonts w:ascii="Times New Roman" w:hAnsi="Times New Roman"/>
          <w:b/>
          <w:i/>
          <w:sz w:val="28"/>
          <w:szCs w:val="28"/>
        </w:rPr>
        <w:t xml:space="preserve"> себе»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B412B5" w:rsidRDefault="00B412B5" w:rsidP="00D952BB">
      <w:pPr>
        <w:spacing w:after="0" w:line="360" w:lineRule="auto"/>
        <w:ind w:left="1134" w:firstLine="282"/>
        <w:rPr>
          <w:rFonts w:ascii="Times New Roman" w:hAnsi="Times New Roman"/>
          <w:b/>
          <w:i/>
          <w:sz w:val="28"/>
          <w:szCs w:val="28"/>
        </w:rPr>
      </w:pPr>
    </w:p>
    <w:p w:rsidR="00B412B5" w:rsidRDefault="00B412B5" w:rsidP="00D952BB">
      <w:pPr>
        <w:spacing w:after="0" w:line="360" w:lineRule="auto"/>
        <w:ind w:left="1134" w:firstLine="282"/>
        <w:rPr>
          <w:rFonts w:ascii="Times New Roman" w:hAnsi="Times New Roman"/>
          <w:b/>
          <w:i/>
          <w:sz w:val="28"/>
          <w:szCs w:val="28"/>
        </w:rPr>
      </w:pPr>
    </w:p>
    <w:p w:rsidR="00B412B5" w:rsidRDefault="00B412B5" w:rsidP="00D952BB">
      <w:pPr>
        <w:spacing w:after="0" w:line="360" w:lineRule="auto"/>
        <w:ind w:left="1134" w:firstLine="282"/>
        <w:rPr>
          <w:rFonts w:ascii="Times New Roman" w:hAnsi="Times New Roman"/>
          <w:b/>
          <w:i/>
          <w:sz w:val="28"/>
          <w:szCs w:val="28"/>
        </w:rPr>
      </w:pPr>
    </w:p>
    <w:p w:rsidR="005C5C3E" w:rsidRPr="00D952BB" w:rsidRDefault="00B412B5" w:rsidP="00D952BB">
      <w:pPr>
        <w:spacing w:after="0" w:line="360" w:lineRule="auto"/>
        <w:ind w:left="1134" w:firstLine="28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Поміркуйте! Запитання та завдання на стор.17</w:t>
      </w:r>
      <w:r w:rsidR="00D952BB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D952BB" w:rsidRPr="00C50E9D" w:rsidRDefault="00C50E9D" w:rsidP="00C50E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0E9D">
        <w:rPr>
          <w:rFonts w:ascii="Times New Roman" w:hAnsi="Times New Roman"/>
          <w:b/>
          <w:sz w:val="28"/>
          <w:szCs w:val="28"/>
        </w:rPr>
        <w:t xml:space="preserve">Вивчення нового матеріалу  </w:t>
      </w:r>
    </w:p>
    <w:p w:rsidR="00C50E9D" w:rsidRPr="00517F58" w:rsidRDefault="00517F58" w:rsidP="00517F5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1.</w:t>
      </w:r>
      <w:r w:rsidR="00C50E9D" w:rsidRPr="00517F58">
        <w:rPr>
          <w:rFonts w:ascii="Times New Roman" w:hAnsi="Times New Roman"/>
          <w:b/>
          <w:i/>
          <w:iCs/>
          <w:sz w:val="28"/>
          <w:szCs w:val="28"/>
        </w:rPr>
        <w:t>Особливості організації та функціонування вірусів</w:t>
      </w:r>
    </w:p>
    <w:p w:rsidR="00C50E9D" w:rsidRPr="00C50E9D" w:rsidRDefault="00C50E9D" w:rsidP="00C50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50E9D">
        <w:rPr>
          <w:rFonts w:ascii="Times New Roman" w:eastAsia="Times New Roman" w:hAnsi="Times New Roman"/>
          <w:b/>
          <w:i/>
          <w:iCs/>
          <w:sz w:val="28"/>
          <w:szCs w:val="28"/>
        </w:rPr>
        <w:t>Відкриття вірусів</w:t>
      </w:r>
    </w:p>
    <w:p w:rsidR="00C50E9D" w:rsidRPr="00C50E9D" w:rsidRDefault="00C50E9D" w:rsidP="00C50E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 xml:space="preserve">Віруси вперше були відкриті 1852 р. ботаніком Д. І. Івановським на прикладі вірусу тютюнової мозаїки, хоча захворювання, які викликані ними, </w:t>
      </w:r>
      <w:r w:rsidRPr="00C50E9D">
        <w:rPr>
          <w:rFonts w:ascii="Times New Roman" w:eastAsia="Times New Roman" w:hAnsi="Times New Roman"/>
          <w:sz w:val="28"/>
          <w:szCs w:val="28"/>
        </w:rPr>
        <w:lastRenderedPageBreak/>
        <w:t xml:space="preserve">відомі здавна. З часом було встановлено, що за своєю хімічною природою віруси є нуклеопротеїдами (складними сполуками, що складаються з білків та нуклеїнових кислот). На сьогодні описано більше 500 вірусних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хвороб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>.</w:t>
      </w:r>
    </w:p>
    <w:p w:rsidR="00C50E9D" w:rsidRPr="00517F58" w:rsidRDefault="00C50E9D" w:rsidP="00C50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17F58">
        <w:rPr>
          <w:rFonts w:ascii="Times New Roman" w:eastAsia="Times New Roman" w:hAnsi="Times New Roman"/>
          <w:b/>
          <w:i/>
          <w:sz w:val="28"/>
          <w:szCs w:val="28"/>
        </w:rPr>
        <w:t>Загальні властивості вірусів:</w:t>
      </w:r>
    </w:p>
    <w:p w:rsidR="00517F58" w:rsidRDefault="00C50E9D" w:rsidP="00C50E9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>найменші живі організми;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517F58" w:rsidRDefault="00C50E9D" w:rsidP="00C50E9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>не мають клітинної будови;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517F58" w:rsidRDefault="00C50E9D" w:rsidP="00C50E9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 xml:space="preserve">можуть відтворюватися, лише проникнувши у живу клітину (є </w:t>
      </w:r>
      <w:proofErr w:type="spellStart"/>
      <w:r w:rsidRPr="00517F58">
        <w:rPr>
          <w:rFonts w:ascii="Times New Roman" w:hAnsi="Times New Roman"/>
          <w:sz w:val="28"/>
          <w:szCs w:val="28"/>
        </w:rPr>
        <w:t>облігатними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ендопаразитами);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517F58" w:rsidRDefault="00C50E9D" w:rsidP="00C50E9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>паразитують усередині клітин, багато з них спричиняють захворювання;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517F58" w:rsidRDefault="00C50E9D" w:rsidP="00C50E9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 xml:space="preserve">мають дуже просту будову: складаються з невеликої молекули нуклеїнової кислоти (або РНК, або ДНК), що оточена білковою чи </w:t>
      </w:r>
      <w:proofErr w:type="spellStart"/>
      <w:r w:rsidRPr="00517F58">
        <w:rPr>
          <w:rFonts w:ascii="Times New Roman" w:hAnsi="Times New Roman"/>
          <w:sz w:val="28"/>
          <w:szCs w:val="28"/>
        </w:rPr>
        <w:t>ліпопротеїнової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оболонкою;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517F58" w:rsidRDefault="00C50E9D" w:rsidP="00C50E9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>перебувають на межі живого і неживого;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C50E9D" w:rsidRDefault="00C50E9D" w:rsidP="00C50E9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 xml:space="preserve">кожен тип вірусу здатний розпізнавати й інфікувати лише певні типи клітин, тобто є </w:t>
      </w:r>
      <w:proofErr w:type="spellStart"/>
      <w:r w:rsidRPr="00517F58">
        <w:rPr>
          <w:rFonts w:ascii="Times New Roman" w:hAnsi="Times New Roman"/>
          <w:sz w:val="28"/>
          <w:szCs w:val="28"/>
        </w:rPr>
        <w:t>високоспецифічними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до своїх хазяїв.</w:t>
      </w:r>
    </w:p>
    <w:p w:rsidR="00733EA1" w:rsidRPr="00733EA1" w:rsidRDefault="00733EA1" w:rsidP="00733EA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33EA1">
        <w:rPr>
          <w:rFonts w:ascii="Times New Roman" w:hAnsi="Times New Roman"/>
          <w:b/>
          <w:sz w:val="28"/>
          <w:szCs w:val="28"/>
        </w:rPr>
        <w:t>Перегляньте відео «Віруси» та самостійно назвіть будову складних і простих вірусів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hyperlink r:id="rId8" w:history="1">
        <w:r w:rsidRPr="0028128D">
          <w:rPr>
            <w:rStyle w:val="a7"/>
            <w:rFonts w:ascii="Times New Roman" w:hAnsi="Times New Roman"/>
            <w:b/>
            <w:sz w:val="28"/>
            <w:szCs w:val="28"/>
          </w:rPr>
          <w:t>https://www.youtube.com/watch?v=ZgXzI82eb4</w:t>
        </w:r>
      </w:hyperlink>
    </w:p>
    <w:p w:rsidR="00C50E9D" w:rsidRPr="00517F58" w:rsidRDefault="00517F58" w:rsidP="00C50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2. </w:t>
      </w:r>
      <w:r w:rsidR="00C50E9D" w:rsidRPr="00517F58">
        <w:rPr>
          <w:rFonts w:ascii="Times New Roman" w:eastAsia="Times New Roman" w:hAnsi="Times New Roman"/>
          <w:b/>
          <w:i/>
          <w:iCs/>
          <w:sz w:val="28"/>
          <w:szCs w:val="28"/>
        </w:rPr>
        <w:t>Особливості організації та функціонування</w:t>
      </w:r>
    </w:p>
    <w:p w:rsidR="00C50E9D" w:rsidRDefault="00C50E9D" w:rsidP="00C50E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 xml:space="preserve">Немає остаточної відповіді, є віруси живими чи ні. Вона залежить від критеріїв життя: якщо вважати живою будь-яку структуру, що має генетичний матеріал (ДНК чи РНК) і здатна до самовідтворення, то відповідь є «так». якщо ознакою живого вважати клітинну будову, то відповідь буде «ні». До того ж поза межами клітини хазяїна віруси не можуть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самовідтворюватися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0E9D" w:rsidRDefault="00C50E9D" w:rsidP="00C50E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>Поза клітиною віруси перебувають в інертному стані, однак мають набір інструкцій (генетичний код), необхідні для того, щоб знову проникнути в клітину, підпорядкувавши її своїм інструкціям і примусити створювати багато ідентичних вірусу копій.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0E9D" w:rsidRPr="00C50E9D" w:rsidRDefault="00C50E9D" w:rsidP="00C50E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 xml:space="preserve">Форму вірусу, що перебуває поза межами клітини в стані спокою, називають </w:t>
      </w:r>
      <w:proofErr w:type="spellStart"/>
      <w:r w:rsidRPr="00C50E9D">
        <w:rPr>
          <w:rFonts w:ascii="Times New Roman" w:eastAsia="Times New Roman" w:hAnsi="Times New Roman"/>
          <w:b/>
          <w:sz w:val="28"/>
          <w:szCs w:val="28"/>
        </w:rPr>
        <w:t>віріоном</w:t>
      </w:r>
      <w:proofErr w:type="spellEnd"/>
      <w:r w:rsidRPr="00C50E9D">
        <w:rPr>
          <w:rFonts w:ascii="Times New Roman" w:eastAsia="Times New Roman" w:hAnsi="Times New Roman"/>
          <w:b/>
          <w:sz w:val="28"/>
          <w:szCs w:val="28"/>
        </w:rPr>
        <w:t>.</w:t>
      </w:r>
      <w:r w:rsidRPr="00C50E9D">
        <w:rPr>
          <w:rFonts w:ascii="Times New Roman" w:eastAsia="Times New Roman" w:hAnsi="Times New Roman"/>
          <w:sz w:val="28"/>
          <w:szCs w:val="28"/>
        </w:rPr>
        <w:t xml:space="preserve"> Будова вірусу є досить простою. Він складається з таких структур:</w:t>
      </w:r>
    </w:p>
    <w:p w:rsidR="00517F58" w:rsidRDefault="00C50E9D" w:rsidP="00C50E9D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 xml:space="preserve">серцевини — генетичного матеріалу, що являє собою або РНК, або ДНК (одно- або </w:t>
      </w:r>
      <w:proofErr w:type="spellStart"/>
      <w:r w:rsidRPr="00517F58">
        <w:rPr>
          <w:rFonts w:ascii="Times New Roman" w:hAnsi="Times New Roman"/>
          <w:sz w:val="28"/>
          <w:szCs w:val="28"/>
        </w:rPr>
        <w:t>дволанцюгових</w:t>
      </w:r>
      <w:proofErr w:type="spellEnd"/>
      <w:r w:rsidRPr="00517F58">
        <w:rPr>
          <w:rFonts w:ascii="Times New Roman" w:hAnsi="Times New Roman"/>
          <w:sz w:val="28"/>
          <w:szCs w:val="28"/>
        </w:rPr>
        <w:t>);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517F58" w:rsidRDefault="00C50E9D" w:rsidP="00C50E9D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7F58">
        <w:rPr>
          <w:rFonts w:ascii="Times New Roman" w:hAnsi="Times New Roman"/>
          <w:sz w:val="28"/>
          <w:szCs w:val="28"/>
        </w:rPr>
        <w:lastRenderedPageBreak/>
        <w:t>капсиду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— захисної білкової оболонки, що оточує серцевину;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517F58" w:rsidRDefault="00C50E9D" w:rsidP="00C50E9D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7F58">
        <w:rPr>
          <w:rFonts w:ascii="Times New Roman" w:hAnsi="Times New Roman"/>
          <w:sz w:val="28"/>
          <w:szCs w:val="28"/>
        </w:rPr>
        <w:t>нуклеокапсиду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— складної структури, що утворена серцевиною та </w:t>
      </w:r>
      <w:proofErr w:type="spellStart"/>
      <w:r w:rsidRPr="00517F58">
        <w:rPr>
          <w:rFonts w:ascii="Times New Roman" w:hAnsi="Times New Roman"/>
          <w:sz w:val="28"/>
          <w:szCs w:val="28"/>
        </w:rPr>
        <w:t>капсидом</w:t>
      </w:r>
      <w:proofErr w:type="spellEnd"/>
      <w:r w:rsidRPr="00517F58">
        <w:rPr>
          <w:rFonts w:ascii="Times New Roman" w:hAnsi="Times New Roman"/>
          <w:sz w:val="28"/>
          <w:szCs w:val="28"/>
        </w:rPr>
        <w:t>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517F58" w:rsidRDefault="00C50E9D" w:rsidP="00C50E9D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 xml:space="preserve">білкової оболонки — у деяких вірусів, таких як ВІЛ та грип, є додатковий </w:t>
      </w:r>
      <w:proofErr w:type="spellStart"/>
      <w:r w:rsidRPr="00517F58">
        <w:rPr>
          <w:rFonts w:ascii="Times New Roman" w:hAnsi="Times New Roman"/>
          <w:sz w:val="28"/>
          <w:szCs w:val="28"/>
        </w:rPr>
        <w:t>ліпопротеїновий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шар, що утворюється з плазматичної мембрани клітини-хазяїна;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C50E9D" w:rsidRPr="00517F58" w:rsidRDefault="00C50E9D" w:rsidP="00C50E9D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7F58">
        <w:rPr>
          <w:rFonts w:ascii="Times New Roman" w:hAnsi="Times New Roman"/>
          <w:sz w:val="28"/>
          <w:szCs w:val="28"/>
        </w:rPr>
        <w:t>глікопротеїнів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на поверхні вірусної оболонки; вони потрібні для ідентифікації та зв’язку вірусу зі специфічними рецепторами клітини, надаючи можливість вірусу проникнути всередину. </w:t>
      </w:r>
    </w:p>
    <w:p w:rsidR="00C50E9D" w:rsidRDefault="00C50E9D" w:rsidP="00C50E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 xml:space="preserve">Віруси займають екологічну нішу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облігатних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внутрішньоклітинних паразитів, розмножуючись тільки в живих клітинах, вони використовують їхній ферментативний апарат і перемикають клітину на синтез зрілих вірусних часток —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віріонів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>. У результаті клітина гине або, рідше, залишається значно послабленою. Більшість вірусів спричиняють захворювання різного ступеня небезпечності.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0E9D" w:rsidRPr="00C50E9D" w:rsidRDefault="00C50E9D" w:rsidP="00C50E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 xml:space="preserve">Віруси є збудниками небезпечних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хвороб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людини. Зокрема, це грип та інші гострі респіраторні захворювання, синдром набутого імунодефіциту людини (СНІД), сказ, поліомієліт, вірусний енцефаліт, менінгіт, віспа, краснуха, сказ, кір, вірусні гепатити,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герпес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>, деякі онкологічні захворювання та інші.</w:t>
      </w:r>
    </w:p>
    <w:p w:rsidR="00C50E9D" w:rsidRPr="00517F58" w:rsidRDefault="00517F58" w:rsidP="00C50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val="ru-RU"/>
        </w:rPr>
        <w:t>3</w:t>
      </w:r>
      <w:r w:rsidR="00C50E9D" w:rsidRPr="00517F58">
        <w:rPr>
          <w:rFonts w:ascii="Times New Roman" w:eastAsia="Times New Roman" w:hAnsi="Times New Roman"/>
          <w:b/>
          <w:i/>
          <w:iCs/>
          <w:sz w:val="28"/>
          <w:szCs w:val="28"/>
          <w:lang w:val="ru-RU"/>
        </w:rPr>
        <w:t xml:space="preserve">. </w:t>
      </w:r>
      <w:r w:rsidR="00C50E9D" w:rsidRPr="00517F5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Особливості організації та функціонування </w:t>
      </w:r>
      <w:proofErr w:type="spellStart"/>
      <w:r w:rsidR="00C50E9D" w:rsidRPr="00517F58">
        <w:rPr>
          <w:rFonts w:ascii="Times New Roman" w:eastAsia="Times New Roman" w:hAnsi="Times New Roman"/>
          <w:b/>
          <w:i/>
          <w:iCs/>
          <w:sz w:val="28"/>
          <w:szCs w:val="28"/>
        </w:rPr>
        <w:t>віроїдів</w:t>
      </w:r>
      <w:proofErr w:type="spellEnd"/>
    </w:p>
    <w:p w:rsidR="00C50E9D" w:rsidRPr="00C50E9D" w:rsidRDefault="00C50E9D" w:rsidP="00C50E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>Назва «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віроїди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» була запропонована американським фітопатологом Теодором Отто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Дінером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. Симптоми захворювань, що викликають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віроїди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у рослин, схожі на симптоми, що спричиняються вірусами.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50E9D">
        <w:rPr>
          <w:rFonts w:ascii="Times New Roman" w:eastAsia="Times New Roman" w:hAnsi="Times New Roman"/>
          <w:sz w:val="28"/>
          <w:szCs w:val="28"/>
        </w:rPr>
        <w:t xml:space="preserve">Але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віроїди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відрізняються від вірусів за низкою ознак:</w:t>
      </w:r>
    </w:p>
    <w:p w:rsidR="00517F58" w:rsidRDefault="00C50E9D" w:rsidP="00C50E9D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>на відміну від вірусів, не мають білкової оболонки і складаються лише з інфекційної молекули РНК;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517F58" w:rsidRDefault="00C50E9D" w:rsidP="00C50E9D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>не мають антигенних властивостей і не можуть бути визначені звичайними методами;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517F58" w:rsidRDefault="00C50E9D" w:rsidP="00C50E9D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 xml:space="preserve">мають дуже малі розміри: довжина молекули РНК </w:t>
      </w:r>
      <w:proofErr w:type="spellStart"/>
      <w:r w:rsidRPr="00517F58">
        <w:rPr>
          <w:rFonts w:ascii="Times New Roman" w:hAnsi="Times New Roman"/>
          <w:sz w:val="28"/>
          <w:szCs w:val="28"/>
        </w:rPr>
        <w:t>віроїдів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дорівнює лише 1 ∙ 10</w:t>
      </w:r>
      <w:r w:rsidRPr="00517F58">
        <w:rPr>
          <w:rFonts w:ascii="Times New Roman" w:hAnsi="Times New Roman"/>
          <w:sz w:val="28"/>
          <w:szCs w:val="28"/>
          <w:vertAlign w:val="superscript"/>
        </w:rPr>
        <w:t>-6</w:t>
      </w:r>
      <w:r w:rsidRPr="00517F58">
        <w:rPr>
          <w:rFonts w:ascii="Times New Roman" w:hAnsi="Times New Roman"/>
          <w:sz w:val="28"/>
          <w:szCs w:val="28"/>
        </w:rPr>
        <w:t xml:space="preserve"> мм, вона складається з 300-400 нуклеотидів (таким чином, </w:t>
      </w:r>
      <w:proofErr w:type="spellStart"/>
      <w:r w:rsidRPr="00517F58">
        <w:rPr>
          <w:rFonts w:ascii="Times New Roman" w:hAnsi="Times New Roman"/>
          <w:sz w:val="28"/>
          <w:szCs w:val="28"/>
        </w:rPr>
        <w:t>віроїди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— найменші відомі в природі частики, що здатні до розмноження);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517F58" w:rsidRDefault="00C50E9D" w:rsidP="00C50E9D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lastRenderedPageBreak/>
        <w:t xml:space="preserve">молекули </w:t>
      </w:r>
      <w:proofErr w:type="spellStart"/>
      <w:r w:rsidRPr="00517F58">
        <w:rPr>
          <w:rFonts w:ascii="Times New Roman" w:hAnsi="Times New Roman"/>
          <w:sz w:val="28"/>
          <w:szCs w:val="28"/>
        </w:rPr>
        <w:t>віроїдів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17F58">
        <w:rPr>
          <w:rFonts w:ascii="Times New Roman" w:hAnsi="Times New Roman"/>
          <w:sz w:val="28"/>
          <w:szCs w:val="28"/>
        </w:rPr>
        <w:t>одноланцюгові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кільцеві РНК (таку будову має ще тільки один вірус — вірус 5-гепатиту);</w:t>
      </w:r>
      <w:r w:rsidR="00517F58">
        <w:rPr>
          <w:rFonts w:ascii="Times New Roman" w:hAnsi="Times New Roman"/>
          <w:sz w:val="28"/>
          <w:szCs w:val="28"/>
        </w:rPr>
        <w:t xml:space="preserve"> </w:t>
      </w:r>
    </w:p>
    <w:p w:rsidR="00C50E9D" w:rsidRPr="00517F58" w:rsidRDefault="00C50E9D" w:rsidP="00C50E9D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F58">
        <w:rPr>
          <w:rFonts w:ascii="Times New Roman" w:hAnsi="Times New Roman"/>
          <w:sz w:val="28"/>
          <w:szCs w:val="28"/>
        </w:rPr>
        <w:t xml:space="preserve">молекули РНК </w:t>
      </w:r>
      <w:proofErr w:type="spellStart"/>
      <w:r w:rsidRPr="00517F58">
        <w:rPr>
          <w:rFonts w:ascii="Times New Roman" w:hAnsi="Times New Roman"/>
          <w:sz w:val="28"/>
          <w:szCs w:val="28"/>
        </w:rPr>
        <w:t>віроїдів</w:t>
      </w:r>
      <w:proofErr w:type="spellEnd"/>
      <w:r w:rsidRPr="00517F58">
        <w:rPr>
          <w:rFonts w:ascii="Times New Roman" w:hAnsi="Times New Roman"/>
          <w:sz w:val="28"/>
          <w:szCs w:val="28"/>
        </w:rPr>
        <w:t xml:space="preserve"> не кодують власних білків, тому їх розмноження може відбуватися або </w:t>
      </w:r>
      <w:proofErr w:type="spellStart"/>
      <w:r w:rsidRPr="00517F58">
        <w:rPr>
          <w:rFonts w:ascii="Times New Roman" w:hAnsi="Times New Roman"/>
          <w:sz w:val="28"/>
          <w:szCs w:val="28"/>
        </w:rPr>
        <w:t>аутокаталітично</w:t>
      </w:r>
      <w:proofErr w:type="spellEnd"/>
      <w:r w:rsidRPr="00517F58">
        <w:rPr>
          <w:rFonts w:ascii="Times New Roman" w:hAnsi="Times New Roman"/>
          <w:sz w:val="28"/>
          <w:szCs w:val="28"/>
        </w:rPr>
        <w:t>, або за участі клітини-хазяїна.</w:t>
      </w:r>
    </w:p>
    <w:p w:rsidR="00C50E9D" w:rsidRPr="00517F58" w:rsidRDefault="00517F58" w:rsidP="00517F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4</w:t>
      </w:r>
      <w:r w:rsidR="00C50E9D" w:rsidRPr="00517F5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. Особливості організації та функціонування </w:t>
      </w:r>
      <w:proofErr w:type="spellStart"/>
      <w:r w:rsidR="00C50E9D" w:rsidRPr="00517F58">
        <w:rPr>
          <w:rFonts w:ascii="Times New Roman" w:eastAsia="Times New Roman" w:hAnsi="Times New Roman"/>
          <w:b/>
          <w:i/>
          <w:iCs/>
          <w:sz w:val="28"/>
          <w:szCs w:val="28"/>
        </w:rPr>
        <w:t>пріонів</w:t>
      </w:r>
      <w:proofErr w:type="spellEnd"/>
    </w:p>
    <w:p w:rsidR="00C50E9D" w:rsidRDefault="00C50E9D" w:rsidP="00C50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>Термін «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пріони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» запропонував американський біохімік та невролог Стенлі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Прузінер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>, який відкрив їх 1982 р.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0E9D" w:rsidRDefault="00C50E9D" w:rsidP="00C50E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50E9D">
        <w:rPr>
          <w:rFonts w:ascii="Times New Roman" w:eastAsia="Times New Roman" w:hAnsi="Times New Roman"/>
          <w:b/>
          <w:sz w:val="28"/>
          <w:szCs w:val="28"/>
        </w:rPr>
        <w:t>Пріони</w:t>
      </w:r>
      <w:proofErr w:type="spellEnd"/>
      <w:r w:rsidRPr="00C50E9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50E9D">
        <w:rPr>
          <w:rFonts w:ascii="Times New Roman" w:eastAsia="Times New Roman" w:hAnsi="Times New Roman"/>
          <w:sz w:val="28"/>
          <w:szCs w:val="28"/>
        </w:rPr>
        <w:t xml:space="preserve">— це низькомолекулярні білки, вони не містять нуклеїнових кислот. Вони викликають захворювання — трансмісійні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губкоподібні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енцелопатії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>, які мають дуже довгий інкубаційний період, повільно прогресуючий розвиток, дегенеративні зміни у ЦНС, відсутність ознак запалення та вираженої імунної відповіді, летальний результат.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Пріони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складаються з особливого білка, який існує у вигляді двох ізомерів. Один з них — нормальний клітинний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пріоновий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протеїн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PrP</w:t>
      </w:r>
      <w:r w:rsidRPr="00C50E9D">
        <w:rPr>
          <w:rFonts w:ascii="Times New Roman" w:eastAsia="Times New Roman" w:hAnsi="Times New Roman"/>
          <w:sz w:val="28"/>
          <w:szCs w:val="28"/>
          <w:vertAlign w:val="superscript"/>
        </w:rPr>
        <w:t>C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. Інший — аномальний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PrP</w:t>
      </w:r>
      <w:r w:rsidRPr="00C50E9D">
        <w:rPr>
          <w:rFonts w:ascii="Times New Roman" w:eastAsia="Times New Roman" w:hAnsi="Times New Roman"/>
          <w:sz w:val="28"/>
          <w:szCs w:val="28"/>
          <w:vertAlign w:val="superscript"/>
        </w:rPr>
        <w:t>Sc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, він відрізняється вторинною структурою, стійкий до розщеплення і розчинення, здатний до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самоагрегації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олігомеризації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(тобто поєднання з іншими такими ж молекулами).</w:t>
      </w:r>
      <w:r w:rsidR="007F104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 xml:space="preserve">Вміст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пріонового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протеїну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PrP</w:t>
      </w:r>
      <w:r w:rsidRPr="00C50E9D">
        <w:rPr>
          <w:rFonts w:ascii="Times New Roman" w:eastAsia="Times New Roman" w:hAnsi="Times New Roman"/>
          <w:sz w:val="28"/>
          <w:szCs w:val="28"/>
          <w:vertAlign w:val="superscript"/>
        </w:rPr>
        <w:t>Sc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 у тканинах мозку хворих тварин у 10 разів більший, ніж у здорових. Наразі відомо 12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пріонних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хвороб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>, з яких 6 виявляються у тварин (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скрепі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овець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, губоподібні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енцефалії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великої рогатої худоби, екзотичних копитних та котячих, хронічне виснаження у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лосей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та трансмісійна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енцефалопатія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норок), 6 — у людини.</w:t>
      </w:r>
      <w:r w:rsidR="007F104F">
        <w:rPr>
          <w:rFonts w:ascii="Times New Roman" w:eastAsia="Times New Roman" w:hAnsi="Times New Roman"/>
          <w:sz w:val="28"/>
          <w:szCs w:val="28"/>
        </w:rPr>
        <w:t xml:space="preserve"> Л</w:t>
      </w:r>
      <w:r w:rsidRPr="00C50E9D">
        <w:rPr>
          <w:rFonts w:ascii="Times New Roman" w:eastAsia="Times New Roman" w:hAnsi="Times New Roman"/>
          <w:sz w:val="28"/>
          <w:szCs w:val="28"/>
        </w:rPr>
        <w:t xml:space="preserve">юдськими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пріоновими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хворобами є:</w:t>
      </w:r>
      <w:r w:rsidR="007F104F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F104F" w:rsidRDefault="00C50E9D" w:rsidP="007F104F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104F">
        <w:rPr>
          <w:rFonts w:ascii="Times New Roman" w:hAnsi="Times New Roman"/>
          <w:i/>
          <w:iCs/>
          <w:sz w:val="28"/>
          <w:szCs w:val="28"/>
        </w:rPr>
        <w:t>куру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 — вперше описана 1957 р. американським педіатром і вірусологом </w:t>
      </w:r>
      <w:proofErr w:type="spellStart"/>
      <w:r w:rsidRPr="007F104F">
        <w:rPr>
          <w:rFonts w:ascii="Times New Roman" w:hAnsi="Times New Roman"/>
          <w:sz w:val="28"/>
          <w:szCs w:val="28"/>
        </w:rPr>
        <w:t>Даніелом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104F">
        <w:rPr>
          <w:rFonts w:ascii="Times New Roman" w:hAnsi="Times New Roman"/>
          <w:sz w:val="28"/>
          <w:szCs w:val="28"/>
        </w:rPr>
        <w:t>Гайдушеком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 у папуасів-</w:t>
      </w:r>
      <w:proofErr w:type="spellStart"/>
      <w:r w:rsidRPr="007F104F">
        <w:rPr>
          <w:rFonts w:ascii="Times New Roman" w:hAnsi="Times New Roman"/>
          <w:sz w:val="28"/>
          <w:szCs w:val="28"/>
        </w:rPr>
        <w:t>каннібалів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 Нової Гвінеї; симптоми: прогресуюча </w:t>
      </w:r>
      <w:proofErr w:type="spellStart"/>
      <w:r w:rsidRPr="007F104F">
        <w:rPr>
          <w:rFonts w:ascii="Times New Roman" w:hAnsi="Times New Roman"/>
          <w:sz w:val="28"/>
          <w:szCs w:val="28"/>
        </w:rPr>
        <w:t>мозочкова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 атаксія, загальне дрижання, адинамія, психічні зміни (ейфорія, безпричинний сміх та ін.);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hAnsi="Times New Roman"/>
          <w:i/>
          <w:iCs/>
          <w:sz w:val="28"/>
          <w:szCs w:val="28"/>
        </w:rPr>
        <w:t xml:space="preserve">хвороба </w:t>
      </w:r>
      <w:proofErr w:type="spellStart"/>
      <w:r w:rsidRPr="007F104F">
        <w:rPr>
          <w:rFonts w:ascii="Times New Roman" w:hAnsi="Times New Roman"/>
          <w:i/>
          <w:iCs/>
          <w:sz w:val="28"/>
          <w:szCs w:val="28"/>
        </w:rPr>
        <w:t>Крейтцфельда</w:t>
      </w:r>
      <w:proofErr w:type="spellEnd"/>
      <w:r w:rsidRPr="007F104F">
        <w:rPr>
          <w:rFonts w:ascii="Times New Roman" w:hAnsi="Times New Roman"/>
          <w:i/>
          <w:iCs/>
          <w:sz w:val="28"/>
          <w:szCs w:val="28"/>
        </w:rPr>
        <w:t>-Якоба</w:t>
      </w:r>
      <w:r w:rsidRPr="007F104F">
        <w:rPr>
          <w:rFonts w:ascii="Times New Roman" w:hAnsi="Times New Roman"/>
          <w:sz w:val="28"/>
          <w:szCs w:val="28"/>
        </w:rPr>
        <w:t> (</w:t>
      </w:r>
      <w:r w:rsidRPr="007F104F">
        <w:rPr>
          <w:rFonts w:ascii="Times New Roman" w:hAnsi="Times New Roman"/>
          <w:i/>
          <w:iCs/>
          <w:sz w:val="28"/>
          <w:szCs w:val="28"/>
        </w:rPr>
        <w:t>ХКЯ</w:t>
      </w:r>
      <w:r w:rsidRPr="007F104F">
        <w:rPr>
          <w:rFonts w:ascii="Times New Roman" w:hAnsi="Times New Roman"/>
          <w:sz w:val="28"/>
          <w:szCs w:val="28"/>
        </w:rPr>
        <w:t xml:space="preserve">) — трапляється скрізь; симптоми: прогресуюча деменція з ураженням пірамідальних і </w:t>
      </w:r>
      <w:proofErr w:type="spellStart"/>
      <w:r w:rsidRPr="007F104F">
        <w:rPr>
          <w:rFonts w:ascii="Times New Roman" w:hAnsi="Times New Roman"/>
          <w:sz w:val="28"/>
          <w:szCs w:val="28"/>
        </w:rPr>
        <w:t>екстрапірамідальних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 нервових шляхів; джерело захворювання для людей — м’ясо хворих корів на губоподібну </w:t>
      </w:r>
      <w:proofErr w:type="spellStart"/>
      <w:r w:rsidRPr="007F104F">
        <w:rPr>
          <w:rFonts w:ascii="Times New Roman" w:hAnsi="Times New Roman"/>
          <w:sz w:val="28"/>
          <w:szCs w:val="28"/>
        </w:rPr>
        <w:t>енцефалопатію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 («сказ» корів);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hAnsi="Times New Roman"/>
          <w:i/>
          <w:iCs/>
          <w:sz w:val="28"/>
          <w:szCs w:val="28"/>
        </w:rPr>
        <w:lastRenderedPageBreak/>
        <w:t>летальне сімейне безсоння</w:t>
      </w:r>
      <w:r w:rsidRPr="007F104F">
        <w:rPr>
          <w:rFonts w:ascii="Times New Roman" w:hAnsi="Times New Roman"/>
          <w:sz w:val="28"/>
          <w:szCs w:val="28"/>
        </w:rPr>
        <w:t> — втрата сну, гіперактивність симпатичної системи, прогресуюче ослаблення автономних та ендокринних циклічних часових ритмів;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104F">
        <w:rPr>
          <w:rFonts w:ascii="Times New Roman" w:hAnsi="Times New Roman"/>
          <w:i/>
          <w:iCs/>
          <w:sz w:val="28"/>
          <w:szCs w:val="28"/>
        </w:rPr>
        <w:t>аміотрофічний</w:t>
      </w:r>
      <w:proofErr w:type="spellEnd"/>
      <w:r w:rsidRPr="007F104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F104F">
        <w:rPr>
          <w:rFonts w:ascii="Times New Roman" w:hAnsi="Times New Roman"/>
          <w:i/>
          <w:iCs/>
          <w:sz w:val="28"/>
          <w:szCs w:val="28"/>
        </w:rPr>
        <w:t>лейкоспогноз</w:t>
      </w:r>
      <w:proofErr w:type="spellEnd"/>
      <w:r w:rsidRPr="007F104F">
        <w:rPr>
          <w:rFonts w:ascii="Times New Roman" w:hAnsi="Times New Roman"/>
          <w:sz w:val="28"/>
          <w:szCs w:val="28"/>
        </w:rPr>
        <w:t> — повільна інфекція, якій властиві прогресуючий розвиток атрофічних парезів м’язів кінцівок та тулуба, порушення дихання; завершується смертю;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hAnsi="Times New Roman"/>
          <w:i/>
          <w:iCs/>
          <w:sz w:val="28"/>
          <w:szCs w:val="28"/>
        </w:rPr>
        <w:t xml:space="preserve">синдром </w:t>
      </w:r>
      <w:proofErr w:type="spellStart"/>
      <w:r w:rsidRPr="007F104F">
        <w:rPr>
          <w:rFonts w:ascii="Times New Roman" w:hAnsi="Times New Roman"/>
          <w:i/>
          <w:iCs/>
          <w:sz w:val="28"/>
          <w:szCs w:val="28"/>
        </w:rPr>
        <w:t>Альперса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 — повільна </w:t>
      </w:r>
      <w:proofErr w:type="spellStart"/>
      <w:r w:rsidRPr="007F104F">
        <w:rPr>
          <w:rFonts w:ascii="Times New Roman" w:hAnsi="Times New Roman"/>
          <w:sz w:val="28"/>
          <w:szCs w:val="28"/>
        </w:rPr>
        <w:t>пріонна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 інфекція, виявляється здебільшого у дитинстві; симптоми свідчать про ураження ЦНС.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 xml:space="preserve">Загальними симптомами для придонних </w:t>
      </w:r>
      <w:proofErr w:type="spellStart"/>
      <w:r w:rsidRPr="007F104F">
        <w:rPr>
          <w:rFonts w:ascii="Times New Roman" w:hAnsi="Times New Roman"/>
          <w:sz w:val="28"/>
          <w:szCs w:val="28"/>
        </w:rPr>
        <w:t>хвороб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 людини є: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0E9D">
        <w:rPr>
          <w:rFonts w:ascii="Times New Roman" w:hAnsi="Times New Roman"/>
          <w:sz w:val="28"/>
          <w:szCs w:val="28"/>
        </w:rPr>
        <w:t>спонгіозні</w:t>
      </w:r>
      <w:proofErr w:type="spellEnd"/>
      <w:r w:rsidRPr="00C50E9D">
        <w:rPr>
          <w:rFonts w:ascii="Times New Roman" w:hAnsi="Times New Roman"/>
          <w:sz w:val="28"/>
          <w:szCs w:val="28"/>
        </w:rPr>
        <w:t xml:space="preserve"> зміни (численні овальні вакуолі діаметром 1-50 </w:t>
      </w:r>
      <w:proofErr w:type="spellStart"/>
      <w:r w:rsidRPr="00C50E9D">
        <w:rPr>
          <w:rFonts w:ascii="Times New Roman" w:hAnsi="Times New Roman"/>
          <w:sz w:val="28"/>
          <w:szCs w:val="28"/>
        </w:rPr>
        <w:t>мк</w:t>
      </w:r>
      <w:proofErr w:type="spellEnd"/>
      <w:r w:rsidRPr="00C50E9D">
        <w:rPr>
          <w:rFonts w:ascii="Times New Roman" w:hAnsi="Times New Roman"/>
          <w:sz w:val="28"/>
          <w:szCs w:val="28"/>
        </w:rPr>
        <w:t xml:space="preserve"> у сірій речовині мозку);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>втрата нейронів;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104F">
        <w:rPr>
          <w:rFonts w:ascii="Times New Roman" w:hAnsi="Times New Roman"/>
          <w:sz w:val="28"/>
          <w:szCs w:val="28"/>
        </w:rPr>
        <w:t>астроцитоз</w:t>
      </w:r>
      <w:proofErr w:type="spellEnd"/>
      <w:r w:rsidRPr="007F104F">
        <w:rPr>
          <w:rFonts w:ascii="Times New Roman" w:hAnsi="Times New Roman"/>
          <w:sz w:val="28"/>
          <w:szCs w:val="28"/>
        </w:rPr>
        <w:t>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 xml:space="preserve">формування </w:t>
      </w:r>
      <w:proofErr w:type="spellStart"/>
      <w:r w:rsidRPr="007F104F">
        <w:rPr>
          <w:rFonts w:ascii="Times New Roman" w:hAnsi="Times New Roman"/>
          <w:sz w:val="28"/>
          <w:szCs w:val="28"/>
        </w:rPr>
        <w:t>амілоїдних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 бляшок.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4B2">
        <w:rPr>
          <w:rFonts w:ascii="Times New Roman" w:hAnsi="Times New Roman"/>
          <w:sz w:val="28"/>
          <w:szCs w:val="28"/>
        </w:rPr>
        <w:t xml:space="preserve">Можливо, </w:t>
      </w:r>
      <w:proofErr w:type="spellStart"/>
      <w:r w:rsidRPr="00EE14B2">
        <w:rPr>
          <w:rFonts w:ascii="Times New Roman" w:hAnsi="Times New Roman"/>
          <w:sz w:val="28"/>
          <w:szCs w:val="28"/>
        </w:rPr>
        <w:t>пріонні</w:t>
      </w:r>
      <w:proofErr w:type="spellEnd"/>
      <w:r w:rsidRPr="00EE14B2">
        <w:rPr>
          <w:rFonts w:ascii="Times New Roman" w:hAnsi="Times New Roman"/>
          <w:sz w:val="28"/>
          <w:szCs w:val="28"/>
        </w:rPr>
        <w:t xml:space="preserve"> </w:t>
      </w:r>
      <w:r w:rsidRPr="007F104F">
        <w:rPr>
          <w:rFonts w:ascii="Times New Roman" w:hAnsi="Times New Roman"/>
          <w:sz w:val="28"/>
          <w:szCs w:val="28"/>
        </w:rPr>
        <w:t>хвороби беруть участь у захворюванні шизофренією, міопатією й деякими іншими хворобами.</w:t>
      </w:r>
      <w:r w:rsidR="007F104F">
        <w:rPr>
          <w:rFonts w:ascii="Times New Roman" w:hAnsi="Times New Roman"/>
          <w:sz w:val="28"/>
          <w:szCs w:val="28"/>
        </w:rPr>
        <w:t xml:space="preserve"> </w:t>
      </w:r>
      <w:r w:rsidRPr="00C50E9D">
        <w:rPr>
          <w:rFonts w:ascii="Times New Roman" w:eastAsia="Times New Roman" w:hAnsi="Times New Roman"/>
          <w:sz w:val="28"/>
          <w:szCs w:val="28"/>
        </w:rPr>
        <w:t xml:space="preserve">Походження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пріонів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ще не визначено. З вірусами їх поєднують: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P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>малі розміри (вони так само можуть долати бактеріальні фільтри);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P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>нездатність розмножуватися на поживних середовищах;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P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>специфічне коло хазяїв, що вони уражають;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P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>тривале виживання в культурі клітин, що отримали з тканин зараженого хазяїна, а також в організмі хворої людини та тварини. Водночас вони значно відрізняються від вірусів: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P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 xml:space="preserve">не мають власного </w:t>
      </w:r>
      <w:proofErr w:type="spellStart"/>
      <w:r w:rsidRPr="007F104F">
        <w:rPr>
          <w:rFonts w:ascii="Times New Roman" w:hAnsi="Times New Roman"/>
          <w:sz w:val="28"/>
          <w:szCs w:val="28"/>
        </w:rPr>
        <w:t>геному</w:t>
      </w:r>
      <w:proofErr w:type="spellEnd"/>
      <w:r w:rsidRPr="007F104F">
        <w:rPr>
          <w:rFonts w:ascii="Times New Roman" w:hAnsi="Times New Roman"/>
          <w:sz w:val="28"/>
          <w:szCs w:val="28"/>
        </w:rPr>
        <w:t xml:space="preserve"> (отже, на відміну від вірусів, не можуть вважатися живими істотами);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P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>не викликають жодної імунної відповіді;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P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>мають значно більшу стійкість до дії високої температури (витримують кип’ятіння протягом 1 години), УФ-випромінювання, іонізуючої радіації та різних дезінфікуючих засобів;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C50E9D" w:rsidRP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>не чутливі до інтерферонів і не індукують їхній синтез.</w:t>
      </w:r>
    </w:p>
    <w:p w:rsidR="00C50E9D" w:rsidRPr="00C50E9D" w:rsidRDefault="00517F58" w:rsidP="007F10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5</w:t>
      </w:r>
      <w:r w:rsidR="00C50E9D" w:rsidRPr="00C50E9D">
        <w:rPr>
          <w:rFonts w:ascii="Times New Roman" w:eastAsia="Times New Roman" w:hAnsi="Times New Roman"/>
          <w:i/>
          <w:iCs/>
          <w:sz w:val="28"/>
          <w:szCs w:val="28"/>
        </w:rPr>
        <w:t xml:space="preserve">. </w:t>
      </w:r>
      <w:r w:rsidR="00C50E9D" w:rsidRPr="00C50E9D">
        <w:rPr>
          <w:rFonts w:ascii="Times New Roman" w:eastAsia="Times New Roman" w:hAnsi="Times New Roman"/>
          <w:b/>
          <w:i/>
          <w:iCs/>
          <w:sz w:val="28"/>
          <w:szCs w:val="28"/>
        </w:rPr>
        <w:t>Гіпотези походження вірусів</w:t>
      </w:r>
    </w:p>
    <w:p w:rsidR="007F104F" w:rsidRDefault="00C50E9D" w:rsidP="007F10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>Існують три основні гіпотези походження вірусів:</w:t>
      </w:r>
      <w:r w:rsidR="007F104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lastRenderedPageBreak/>
        <w:t>регресивна гіпотеза (також — гіпотеза редукції);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>гіпотеза клітинного походження (також — гіпотеза кочування, гіпотеза втечі);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 xml:space="preserve">гіпотеза </w:t>
      </w:r>
      <w:proofErr w:type="spellStart"/>
      <w:r w:rsidRPr="007F104F">
        <w:rPr>
          <w:rFonts w:ascii="Times New Roman" w:hAnsi="Times New Roman"/>
          <w:sz w:val="28"/>
          <w:szCs w:val="28"/>
        </w:rPr>
        <w:t>коеволюції</w:t>
      </w:r>
      <w:proofErr w:type="spellEnd"/>
      <w:r w:rsidRPr="007F104F">
        <w:rPr>
          <w:rFonts w:ascii="Times New Roman" w:hAnsi="Times New Roman"/>
          <w:sz w:val="28"/>
          <w:szCs w:val="28"/>
        </w:rPr>
        <w:t>.</w:t>
      </w:r>
    </w:p>
    <w:p w:rsidR="007F104F" w:rsidRDefault="00C50E9D" w:rsidP="007F10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hAnsi="Times New Roman"/>
          <w:sz w:val="28"/>
          <w:szCs w:val="28"/>
        </w:rPr>
        <w:t xml:space="preserve">Відповідно до регресивної гіпотези, віруси колись були дрібними клітинами, що паразитували на більших клітинах. З плином часу ці клітини могли втратити гени, які були «зайвими» за паразитичного способу життя. Ця гіпотеза базується на спостереженні, що деякі бактерії (а саме рикетсії та </w:t>
      </w:r>
      <w:proofErr w:type="spellStart"/>
      <w:r w:rsidRPr="007F104F">
        <w:rPr>
          <w:rFonts w:ascii="Times New Roman" w:hAnsi="Times New Roman"/>
          <w:sz w:val="28"/>
          <w:szCs w:val="28"/>
        </w:rPr>
        <w:t>хламідії</w:t>
      </w:r>
      <w:proofErr w:type="spellEnd"/>
      <w:r w:rsidRPr="007F104F">
        <w:rPr>
          <w:rFonts w:ascii="Times New Roman" w:hAnsi="Times New Roman"/>
          <w:sz w:val="28"/>
          <w:szCs w:val="28"/>
        </w:rPr>
        <w:t>) являють собою клітинні організми, що подібно до вірусів можуть розмножуватися лише всередині іншої клітини.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eastAsia="Times New Roman" w:hAnsi="Times New Roman"/>
          <w:i/>
          <w:sz w:val="28"/>
          <w:szCs w:val="28"/>
        </w:rPr>
        <w:t>Недоліки</w:t>
      </w:r>
      <w:r w:rsidR="007F104F">
        <w:rPr>
          <w:rFonts w:ascii="Times New Roman" w:eastAsia="Times New Roman" w:hAnsi="Times New Roman"/>
          <w:i/>
          <w:sz w:val="28"/>
          <w:szCs w:val="28"/>
        </w:rPr>
        <w:t xml:space="preserve"> гіпотези</w:t>
      </w:r>
      <w:r w:rsidRPr="007F104F">
        <w:rPr>
          <w:rFonts w:ascii="Times New Roman" w:eastAsia="Times New Roman" w:hAnsi="Times New Roman"/>
          <w:i/>
          <w:sz w:val="28"/>
          <w:szCs w:val="28"/>
        </w:rPr>
        <w:t>:</w:t>
      </w:r>
      <w:r w:rsidRPr="00C50E9D">
        <w:rPr>
          <w:rFonts w:ascii="Times New Roman" w:eastAsia="Times New Roman" w:hAnsi="Times New Roman"/>
          <w:sz w:val="28"/>
          <w:szCs w:val="28"/>
        </w:rPr>
        <w:t xml:space="preserve"> регресивна гіпотеза не пояснює, чому навіть най- дрібніші клітинні паразити не схожі з вірусами.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 xml:space="preserve">За гіпотезою клітинного походження, деякі віруси могли з’явитися з фрагментів ДНК чи РНК, що «звільнилися» з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геному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більшого за розмірами організму. Такі фрагменти можуть походити від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плазмід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(молекул ДНК, здатних передаватися від клітини до клітини) або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транспозонів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(молекул ДНК, що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реплікуються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та переміщуються з місця на місце всередині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геному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>).</w:t>
      </w:r>
    </w:p>
    <w:p w:rsidR="007F104F" w:rsidRDefault="007F104F" w:rsidP="007F10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hAnsi="Times New Roman"/>
          <w:i/>
          <w:sz w:val="28"/>
          <w:szCs w:val="28"/>
        </w:rPr>
        <w:t xml:space="preserve"> </w:t>
      </w:r>
      <w:r w:rsidR="00C50E9D" w:rsidRPr="007F104F">
        <w:rPr>
          <w:rFonts w:ascii="Times New Roman" w:eastAsia="Times New Roman" w:hAnsi="Times New Roman"/>
          <w:i/>
          <w:sz w:val="28"/>
          <w:szCs w:val="28"/>
        </w:rPr>
        <w:t>Недоліки</w:t>
      </w:r>
      <w:r w:rsidRPr="007F104F">
        <w:rPr>
          <w:rFonts w:ascii="Times New Roman" w:eastAsia="Times New Roman" w:hAnsi="Times New Roman"/>
          <w:i/>
          <w:sz w:val="28"/>
          <w:szCs w:val="28"/>
        </w:rPr>
        <w:t xml:space="preserve"> гіпотези</w:t>
      </w:r>
      <w:r w:rsidR="00C50E9D" w:rsidRPr="007F104F">
        <w:rPr>
          <w:rFonts w:ascii="Times New Roman" w:eastAsia="Times New Roman" w:hAnsi="Times New Roman"/>
          <w:i/>
          <w:sz w:val="28"/>
          <w:szCs w:val="28"/>
        </w:rPr>
        <w:t>:</w:t>
      </w:r>
      <w:r w:rsidR="00C50E9D" w:rsidRPr="00C50E9D">
        <w:rPr>
          <w:rFonts w:ascii="Times New Roman" w:eastAsia="Times New Roman" w:hAnsi="Times New Roman"/>
          <w:sz w:val="28"/>
          <w:szCs w:val="28"/>
        </w:rPr>
        <w:t xml:space="preserve"> гіпотеза втечі не пояснює появу </w:t>
      </w:r>
      <w:proofErr w:type="spellStart"/>
      <w:r w:rsidR="00C50E9D" w:rsidRPr="00C50E9D">
        <w:rPr>
          <w:rFonts w:ascii="Times New Roman" w:eastAsia="Times New Roman" w:hAnsi="Times New Roman"/>
          <w:sz w:val="28"/>
          <w:szCs w:val="28"/>
        </w:rPr>
        <w:t>капсиду</w:t>
      </w:r>
      <w:proofErr w:type="spellEnd"/>
      <w:r w:rsidR="00C50E9D" w:rsidRPr="00C50E9D">
        <w:rPr>
          <w:rFonts w:ascii="Times New Roman" w:eastAsia="Times New Roman" w:hAnsi="Times New Roman"/>
          <w:sz w:val="28"/>
          <w:szCs w:val="28"/>
        </w:rPr>
        <w:t xml:space="preserve"> та інших частин вірусної частки.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 xml:space="preserve">За гіпотезою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коеволюції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>, віруси виникли зі складних комплексів білків та нуклеїнових кислот у той же час, що й перші живі клітини, і залежать від клітинного життя з тих пір.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7F104F" w:rsidRDefault="00C50E9D" w:rsidP="007F10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04F">
        <w:rPr>
          <w:rFonts w:ascii="Times New Roman" w:eastAsia="Times New Roman" w:hAnsi="Times New Roman"/>
          <w:i/>
          <w:sz w:val="28"/>
          <w:szCs w:val="28"/>
        </w:rPr>
        <w:t>Недоліки</w:t>
      </w:r>
      <w:r w:rsidR="007F104F" w:rsidRPr="007F104F">
        <w:rPr>
          <w:rFonts w:ascii="Times New Roman" w:eastAsia="Times New Roman" w:hAnsi="Times New Roman"/>
          <w:i/>
          <w:sz w:val="28"/>
          <w:szCs w:val="28"/>
        </w:rPr>
        <w:t xml:space="preserve"> гіпотези</w:t>
      </w:r>
      <w:r w:rsidRPr="007F104F">
        <w:rPr>
          <w:rFonts w:ascii="Times New Roman" w:eastAsia="Times New Roman" w:hAnsi="Times New Roman"/>
          <w:i/>
          <w:sz w:val="28"/>
          <w:szCs w:val="28"/>
        </w:rPr>
        <w:t>:</w:t>
      </w:r>
      <w:r w:rsidRPr="00C50E9D">
        <w:rPr>
          <w:rFonts w:ascii="Times New Roman" w:eastAsia="Times New Roman" w:hAnsi="Times New Roman"/>
          <w:sz w:val="28"/>
          <w:szCs w:val="28"/>
        </w:rPr>
        <w:t xml:space="preserve"> гіпотеза </w:t>
      </w:r>
      <w:proofErr w:type="spellStart"/>
      <w:r w:rsidRPr="00C50E9D">
        <w:rPr>
          <w:rFonts w:ascii="Times New Roman" w:eastAsia="Times New Roman" w:hAnsi="Times New Roman"/>
          <w:sz w:val="28"/>
          <w:szCs w:val="28"/>
        </w:rPr>
        <w:t>коеволюції</w:t>
      </w:r>
      <w:proofErr w:type="spellEnd"/>
      <w:r w:rsidRPr="00C50E9D">
        <w:rPr>
          <w:rFonts w:ascii="Times New Roman" w:eastAsia="Times New Roman" w:hAnsi="Times New Roman"/>
          <w:sz w:val="28"/>
          <w:szCs w:val="28"/>
        </w:rPr>
        <w:t xml:space="preserve"> суперечить визначенню вірусів як неклітинних часток, що залежать від клітини-хазяїна.</w:t>
      </w:r>
      <w:r w:rsidR="007F104F">
        <w:rPr>
          <w:rFonts w:ascii="Times New Roman" w:hAnsi="Times New Roman"/>
          <w:sz w:val="28"/>
          <w:szCs w:val="28"/>
        </w:rPr>
        <w:t xml:space="preserve"> </w:t>
      </w:r>
    </w:p>
    <w:p w:rsidR="00C50E9D" w:rsidRPr="007F104F" w:rsidRDefault="00C50E9D" w:rsidP="007F10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E9D">
        <w:rPr>
          <w:rFonts w:ascii="Times New Roman" w:eastAsia="Times New Roman" w:hAnsi="Times New Roman"/>
          <w:sz w:val="28"/>
          <w:szCs w:val="28"/>
        </w:rPr>
        <w:t>Таким чином, жодна гіпотеза не може пояснити всі факти. Пошук гіпотез, що можуть достовірно пояснити походження вірусів, тривають.</w:t>
      </w:r>
    </w:p>
    <w:p w:rsidR="00C50E9D" w:rsidRPr="00517F58" w:rsidRDefault="00517F58" w:rsidP="00517F58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 wp14:anchorId="32B71303" wp14:editId="34611A4E">
            <wp:simplePos x="0" y="0"/>
            <wp:positionH relativeFrom="column">
              <wp:posOffset>2871470</wp:posOffset>
            </wp:positionH>
            <wp:positionV relativeFrom="paragraph">
              <wp:posOffset>130175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F58">
        <w:rPr>
          <w:rFonts w:ascii="Times New Roman" w:hAnsi="Times New Roman"/>
          <w:b/>
          <w:sz w:val="28"/>
          <w:szCs w:val="28"/>
        </w:rPr>
        <w:t>Закріплення знань</w:t>
      </w:r>
    </w:p>
    <w:p w:rsidR="00517F58" w:rsidRPr="00517F58" w:rsidRDefault="00517F58" w:rsidP="00517F58">
      <w:pPr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Біологічний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диктант «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Віруси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»   </w:t>
      </w:r>
    </w:p>
    <w:p w:rsidR="00517F58" w:rsidRDefault="00517F58" w:rsidP="00A36FFB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7F58" w:rsidRDefault="00517F58" w:rsidP="00A36FFB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14B2" w:rsidRDefault="00EE14B2" w:rsidP="00A36FFB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7A27" w:rsidRPr="00EE14B2" w:rsidRDefault="001A7A27" w:rsidP="00EE14B2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14B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Рефлексія</w:t>
      </w:r>
    </w:p>
    <w:p w:rsidR="00A36FFB" w:rsidRPr="00B412B5" w:rsidRDefault="00A36FFB" w:rsidP="00A36FFB">
      <w:pPr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A36FFB">
        <w:rPr>
          <w:rFonts w:ascii="Times New Roman" w:hAnsi="Times New Roman"/>
          <w:b/>
          <w:color w:val="000000" w:themeColor="text1"/>
          <w:sz w:val="28"/>
          <w:szCs w:val="28"/>
        </w:rPr>
        <w:t>«Рефлексивний екран»</w:t>
      </w:r>
      <w:r w:rsidR="00B2478C" w:rsidRPr="00B2478C">
        <w:rPr>
          <w:noProof/>
          <w:lang w:eastAsia="uk-UA"/>
        </w:rPr>
        <w:t xml:space="preserve"> </w:t>
      </w:r>
    </w:p>
    <w:p w:rsidR="00A36FFB" w:rsidRP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Хід вправи: здобувачі освіти по колу висловлюються одним реченням: </w:t>
      </w:r>
    </w:p>
    <w:p w:rsidR="00A36FFB" w:rsidRP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Сьогодні я дізнався…                                         </w:t>
      </w:r>
    </w:p>
    <w:p w:rsidR="00A36FFB" w:rsidRP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Було цікаво…         </w:t>
      </w:r>
    </w:p>
    <w:p w:rsid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Я виконував завдання…                      </w:t>
      </w:r>
    </w:p>
    <w:p w:rsidR="00A36FFB" w:rsidRP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Було складно…        </w:t>
      </w:r>
    </w:p>
    <w:p w:rsidR="00A36FFB" w:rsidRP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Тепер я зможу…                                     </w:t>
      </w:r>
    </w:p>
    <w:p w:rsidR="00A36FFB" w:rsidRP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Я зрозумів…           </w:t>
      </w:r>
    </w:p>
    <w:p w:rsidR="00A36FFB" w:rsidRP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У мене вийшло…                                   </w:t>
      </w:r>
    </w:p>
    <w:p w:rsidR="00A36FFB" w:rsidRP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Я відчув, що…    </w:t>
      </w:r>
    </w:p>
    <w:p w:rsid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Мене здивувало…          </w:t>
      </w:r>
    </w:p>
    <w:p w:rsid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Я навчився…    </w:t>
      </w:r>
    </w:p>
    <w:p w:rsid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Я придбав…                         </w:t>
      </w:r>
    </w:p>
    <w:p w:rsid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Я зміг…           </w:t>
      </w:r>
    </w:p>
    <w:p w:rsidR="00A36FFB" w:rsidRPr="00A36FFB" w:rsidRDefault="00A36FFB" w:rsidP="00A36F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6FFB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A36FFB">
        <w:rPr>
          <w:rFonts w:ascii="Times New Roman" w:hAnsi="Times New Roman"/>
          <w:color w:val="000000" w:themeColor="text1"/>
          <w:sz w:val="28"/>
          <w:szCs w:val="28"/>
        </w:rPr>
        <w:t xml:space="preserve"> Я спробую…                      </w:t>
      </w:r>
    </w:p>
    <w:p w:rsidR="00A9632F" w:rsidRPr="00A36FFB" w:rsidRDefault="00A9632F" w:rsidP="00A9632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6FFB">
        <w:rPr>
          <w:rFonts w:ascii="Times New Roman" w:hAnsi="Times New Roman"/>
          <w:b/>
          <w:sz w:val="28"/>
          <w:szCs w:val="28"/>
        </w:rPr>
        <w:t>Вправа «Результат»</w:t>
      </w:r>
      <w:r w:rsidRPr="00A36FFB">
        <w:rPr>
          <w:rFonts w:ascii="Times New Roman" w:eastAsia="+mn-ea" w:hAnsi="Times New Roman"/>
          <w:b/>
          <w:color w:val="000000"/>
          <w:kern w:val="24"/>
          <w:sz w:val="64"/>
          <w:szCs w:val="64"/>
        </w:rPr>
        <w:t xml:space="preserve"> </w:t>
      </w:r>
      <w:r w:rsidRPr="00A36F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A9632F" w:rsidRPr="00A9632F" w:rsidRDefault="00A9632F" w:rsidP="00A9632F">
      <w:pPr>
        <w:pStyle w:val="a3"/>
        <w:numPr>
          <w:ilvl w:val="0"/>
          <w:numId w:val="19"/>
        </w:numPr>
        <w:tabs>
          <w:tab w:val="clear" w:pos="720"/>
          <w:tab w:val="left" w:pos="1485"/>
        </w:tabs>
        <w:spacing w:line="360" w:lineRule="auto"/>
        <w:ind w:left="2268" w:hanging="567"/>
        <w:rPr>
          <w:rFonts w:ascii="Times New Roman" w:hAnsi="Times New Roman"/>
          <w:sz w:val="28"/>
          <w:szCs w:val="28"/>
        </w:rPr>
      </w:pPr>
      <w:r w:rsidRPr="00A9632F">
        <w:rPr>
          <w:rFonts w:ascii="Times New Roman" w:hAnsi="Times New Roman"/>
          <w:sz w:val="28"/>
          <w:szCs w:val="28"/>
        </w:rPr>
        <w:t>Що нового ви сьогодні дізнались?</w:t>
      </w:r>
    </w:p>
    <w:p w:rsidR="00A9632F" w:rsidRPr="00A9632F" w:rsidRDefault="00A9632F" w:rsidP="00A9632F">
      <w:pPr>
        <w:pStyle w:val="a3"/>
        <w:numPr>
          <w:ilvl w:val="0"/>
          <w:numId w:val="19"/>
        </w:numPr>
        <w:tabs>
          <w:tab w:val="clear" w:pos="720"/>
          <w:tab w:val="left" w:pos="1485"/>
        </w:tabs>
        <w:spacing w:line="360" w:lineRule="auto"/>
        <w:ind w:left="2268" w:hanging="567"/>
        <w:rPr>
          <w:rFonts w:ascii="Times New Roman" w:hAnsi="Times New Roman"/>
          <w:sz w:val="28"/>
          <w:szCs w:val="28"/>
        </w:rPr>
      </w:pPr>
      <w:r w:rsidRPr="00A9632F">
        <w:rPr>
          <w:rFonts w:ascii="Times New Roman" w:hAnsi="Times New Roman"/>
          <w:sz w:val="28"/>
          <w:szCs w:val="28"/>
        </w:rPr>
        <w:t>Чому ви сьогодні навчились?</w:t>
      </w:r>
    </w:p>
    <w:p w:rsidR="00A9632F" w:rsidRPr="00A9632F" w:rsidRDefault="00A9632F" w:rsidP="00A9632F">
      <w:pPr>
        <w:pStyle w:val="a3"/>
        <w:numPr>
          <w:ilvl w:val="0"/>
          <w:numId w:val="19"/>
        </w:numPr>
        <w:tabs>
          <w:tab w:val="clear" w:pos="720"/>
          <w:tab w:val="left" w:pos="1485"/>
        </w:tabs>
        <w:spacing w:line="360" w:lineRule="auto"/>
        <w:ind w:left="2268" w:hanging="567"/>
        <w:rPr>
          <w:rFonts w:ascii="Times New Roman" w:hAnsi="Times New Roman"/>
          <w:sz w:val="28"/>
          <w:szCs w:val="28"/>
        </w:rPr>
      </w:pPr>
      <w:r w:rsidRPr="00A9632F">
        <w:rPr>
          <w:rFonts w:ascii="Times New Roman" w:hAnsi="Times New Roman"/>
          <w:sz w:val="28"/>
          <w:szCs w:val="28"/>
        </w:rPr>
        <w:t>Що залишилось незрозумілим?</w:t>
      </w:r>
    </w:p>
    <w:p w:rsidR="00382276" w:rsidRPr="00A9632F" w:rsidRDefault="00A9632F" w:rsidP="00A9632F">
      <w:pPr>
        <w:pStyle w:val="a3"/>
        <w:numPr>
          <w:ilvl w:val="0"/>
          <w:numId w:val="19"/>
        </w:numPr>
        <w:tabs>
          <w:tab w:val="clear" w:pos="720"/>
          <w:tab w:val="left" w:pos="1485"/>
        </w:tabs>
        <w:spacing w:line="360" w:lineRule="auto"/>
        <w:ind w:left="2268" w:hanging="567"/>
        <w:rPr>
          <w:rFonts w:ascii="Times New Roman" w:hAnsi="Times New Roman"/>
          <w:sz w:val="28"/>
          <w:szCs w:val="28"/>
        </w:rPr>
      </w:pPr>
      <w:r w:rsidRPr="00A9632F">
        <w:rPr>
          <w:rFonts w:ascii="Times New Roman" w:hAnsi="Times New Roman"/>
          <w:sz w:val="28"/>
          <w:szCs w:val="28"/>
        </w:rPr>
        <w:t xml:space="preserve">Чи досягли ми поставленої мети?                                                          </w:t>
      </w:r>
    </w:p>
    <w:p w:rsidR="00382276" w:rsidRPr="00EE14B2" w:rsidRDefault="00382276" w:rsidP="00EE14B2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FontStyle33"/>
          <w:b/>
        </w:rPr>
      </w:pPr>
      <w:r w:rsidRPr="00EE14B2">
        <w:rPr>
          <w:rFonts w:ascii="Times New Roman" w:hAnsi="Times New Roman"/>
          <w:b/>
          <w:sz w:val="28"/>
          <w:szCs w:val="28"/>
        </w:rPr>
        <w:t>П</w:t>
      </w:r>
      <w:r w:rsidRPr="00EE14B2">
        <w:rPr>
          <w:rStyle w:val="FontStyle33"/>
          <w:b/>
        </w:rPr>
        <w:t>ідсумки уроку</w:t>
      </w:r>
      <w:r w:rsidRPr="00382276">
        <w:rPr>
          <w:rStyle w:val="FontStyle33"/>
        </w:rPr>
        <w:t>.</w:t>
      </w:r>
    </w:p>
    <w:p w:rsidR="00382276" w:rsidRPr="00382276" w:rsidRDefault="00382276" w:rsidP="00382276">
      <w:pPr>
        <w:spacing w:after="0" w:line="360" w:lineRule="auto"/>
        <w:jc w:val="both"/>
        <w:rPr>
          <w:rStyle w:val="FontStyle33"/>
          <w:b/>
        </w:rPr>
      </w:pPr>
      <w:r w:rsidRPr="00382276">
        <w:rPr>
          <w:rStyle w:val="FontStyle33"/>
        </w:rPr>
        <w:t xml:space="preserve">Аналіз роботи учнів на </w:t>
      </w:r>
      <w:proofErr w:type="spellStart"/>
      <w:r w:rsidRPr="00382276">
        <w:rPr>
          <w:rStyle w:val="FontStyle33"/>
        </w:rPr>
        <w:t>уроці</w:t>
      </w:r>
      <w:proofErr w:type="spellEnd"/>
      <w:r w:rsidRPr="00382276">
        <w:rPr>
          <w:rStyle w:val="FontStyle33"/>
        </w:rPr>
        <w:t>. Обґрунтування виставлених за урок оцінок.</w:t>
      </w:r>
    </w:p>
    <w:p w:rsidR="008C30B5" w:rsidRDefault="008C30B5" w:rsidP="00EE14B2">
      <w:pPr>
        <w:pStyle w:val="Style6"/>
        <w:widowControl/>
        <w:numPr>
          <w:ilvl w:val="0"/>
          <w:numId w:val="2"/>
        </w:numPr>
        <w:spacing w:line="360" w:lineRule="auto"/>
        <w:jc w:val="left"/>
        <w:rPr>
          <w:rStyle w:val="FontStyle33"/>
          <w:b/>
        </w:rPr>
      </w:pPr>
      <w:r w:rsidRPr="008C30B5">
        <w:rPr>
          <w:rStyle w:val="FontStyle33"/>
          <w:b/>
        </w:rPr>
        <w:t>Диференційоване домашнє завдання.</w:t>
      </w:r>
      <w:r w:rsidR="00B2478C" w:rsidRPr="00B2478C"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8C30B5" w:rsidRDefault="008C30B5" w:rsidP="008C30B5">
      <w:pPr>
        <w:pStyle w:val="Style6"/>
        <w:widowControl/>
        <w:spacing w:line="360" w:lineRule="auto"/>
        <w:ind w:left="1080"/>
        <w:jc w:val="left"/>
        <w:rPr>
          <w:rStyle w:val="FontStyle33"/>
          <w:b/>
        </w:rPr>
      </w:pPr>
      <w:r>
        <w:rPr>
          <w:rStyle w:val="FontStyle33"/>
          <w:b/>
        </w:rPr>
        <w:t xml:space="preserve">Середній рівень: </w:t>
      </w:r>
    </w:p>
    <w:p w:rsidR="008C30B5" w:rsidRDefault="008C30B5" w:rsidP="008C30B5">
      <w:pPr>
        <w:pStyle w:val="Style6"/>
        <w:widowControl/>
        <w:numPr>
          <w:ilvl w:val="0"/>
          <w:numId w:val="21"/>
        </w:numPr>
        <w:spacing w:line="360" w:lineRule="auto"/>
        <w:jc w:val="left"/>
        <w:rPr>
          <w:bCs/>
          <w:sz w:val="32"/>
          <w:szCs w:val="32"/>
        </w:rPr>
      </w:pPr>
      <w:r>
        <w:rPr>
          <w:rStyle w:val="FontStyle33"/>
        </w:rPr>
        <w:t xml:space="preserve">Повторити </w:t>
      </w:r>
      <w:r w:rsidRPr="00C0549B">
        <w:rPr>
          <w:bCs/>
          <w:sz w:val="32"/>
          <w:szCs w:val="32"/>
        </w:rPr>
        <w:t>§</w:t>
      </w:r>
      <w:r>
        <w:rPr>
          <w:bCs/>
          <w:sz w:val="32"/>
          <w:szCs w:val="32"/>
          <w:lang w:val="en-US"/>
        </w:rPr>
        <w:t xml:space="preserve"> </w:t>
      </w:r>
      <w:r w:rsidR="00222F1E">
        <w:rPr>
          <w:bCs/>
          <w:sz w:val="32"/>
          <w:szCs w:val="32"/>
        </w:rPr>
        <w:t>5</w:t>
      </w:r>
      <w:r>
        <w:rPr>
          <w:bCs/>
          <w:sz w:val="32"/>
          <w:szCs w:val="32"/>
        </w:rPr>
        <w:t>.</w:t>
      </w:r>
      <w:r w:rsidR="0006220F" w:rsidRPr="0006220F">
        <w:rPr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C30B5" w:rsidRPr="008C30B5" w:rsidRDefault="00EE14B2" w:rsidP="008C30B5">
      <w:pPr>
        <w:pStyle w:val="Style6"/>
        <w:widowControl/>
        <w:numPr>
          <w:ilvl w:val="0"/>
          <w:numId w:val="21"/>
        </w:numPr>
        <w:spacing w:line="360" w:lineRule="auto"/>
        <w:jc w:val="left"/>
        <w:rPr>
          <w:rStyle w:val="FontStyle33"/>
          <w:bCs/>
          <w:sz w:val="32"/>
          <w:szCs w:val="32"/>
        </w:rPr>
      </w:pPr>
      <w:r>
        <w:rPr>
          <w:bCs/>
          <w:sz w:val="28"/>
          <w:szCs w:val="28"/>
        </w:rPr>
        <w:t xml:space="preserve">Складіть перелік захворювань людини, причиною яких є віруси, </w:t>
      </w:r>
      <w:proofErr w:type="spellStart"/>
      <w:r>
        <w:rPr>
          <w:bCs/>
          <w:sz w:val="28"/>
          <w:szCs w:val="28"/>
        </w:rPr>
        <w:t>віроїди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пріони</w:t>
      </w:r>
      <w:proofErr w:type="spellEnd"/>
    </w:p>
    <w:p w:rsidR="00EE14B2" w:rsidRDefault="00EE14B2" w:rsidP="008C30B5">
      <w:pPr>
        <w:pStyle w:val="Style6"/>
        <w:widowControl/>
        <w:spacing w:line="360" w:lineRule="auto"/>
        <w:ind w:left="1080"/>
        <w:jc w:val="left"/>
        <w:rPr>
          <w:rStyle w:val="FontStyle33"/>
          <w:b/>
        </w:rPr>
      </w:pPr>
    </w:p>
    <w:p w:rsidR="008C30B5" w:rsidRDefault="008C30B5" w:rsidP="008C30B5">
      <w:pPr>
        <w:pStyle w:val="Style6"/>
        <w:widowControl/>
        <w:spacing w:line="360" w:lineRule="auto"/>
        <w:ind w:left="1080"/>
        <w:jc w:val="left"/>
        <w:rPr>
          <w:rStyle w:val="FontStyle33"/>
          <w:b/>
        </w:rPr>
      </w:pPr>
      <w:r>
        <w:rPr>
          <w:rStyle w:val="FontStyle33"/>
          <w:b/>
        </w:rPr>
        <w:lastRenderedPageBreak/>
        <w:t>Достатній рівень:</w:t>
      </w:r>
    </w:p>
    <w:p w:rsidR="00EE14B2" w:rsidRDefault="008C30B5" w:rsidP="00EE14B2">
      <w:pPr>
        <w:pStyle w:val="Style6"/>
        <w:widowControl/>
        <w:numPr>
          <w:ilvl w:val="0"/>
          <w:numId w:val="23"/>
        </w:numPr>
        <w:spacing w:line="360" w:lineRule="auto"/>
        <w:ind w:left="709"/>
        <w:jc w:val="left"/>
        <w:rPr>
          <w:bCs/>
          <w:sz w:val="32"/>
          <w:szCs w:val="32"/>
        </w:rPr>
      </w:pPr>
      <w:r>
        <w:rPr>
          <w:rStyle w:val="FontStyle33"/>
        </w:rPr>
        <w:t xml:space="preserve">Повторити </w:t>
      </w:r>
      <w:r w:rsidRPr="00C0549B">
        <w:rPr>
          <w:bCs/>
          <w:sz w:val="32"/>
          <w:szCs w:val="32"/>
        </w:rPr>
        <w:t>§</w:t>
      </w:r>
      <w:r w:rsidRPr="00EE14B2">
        <w:rPr>
          <w:bCs/>
          <w:sz w:val="32"/>
          <w:szCs w:val="32"/>
        </w:rPr>
        <w:t xml:space="preserve"> </w:t>
      </w:r>
      <w:r w:rsidR="00222F1E">
        <w:rPr>
          <w:bCs/>
          <w:sz w:val="32"/>
          <w:szCs w:val="32"/>
        </w:rPr>
        <w:t>5</w:t>
      </w:r>
      <w:r>
        <w:rPr>
          <w:bCs/>
          <w:sz w:val="32"/>
          <w:szCs w:val="32"/>
        </w:rPr>
        <w:t>.</w:t>
      </w:r>
      <w:r w:rsidR="00EE14B2">
        <w:rPr>
          <w:bCs/>
          <w:sz w:val="32"/>
          <w:szCs w:val="32"/>
        </w:rPr>
        <w:t xml:space="preserve"> </w:t>
      </w:r>
    </w:p>
    <w:p w:rsidR="00EE14B2" w:rsidRPr="00EE14B2" w:rsidRDefault="00EE14B2" w:rsidP="00EE14B2">
      <w:pPr>
        <w:pStyle w:val="Style6"/>
        <w:widowControl/>
        <w:numPr>
          <w:ilvl w:val="0"/>
          <w:numId w:val="23"/>
        </w:numPr>
        <w:spacing w:line="360" w:lineRule="auto"/>
        <w:ind w:left="709"/>
        <w:jc w:val="left"/>
        <w:rPr>
          <w:rStyle w:val="FontStyle33"/>
          <w:bCs/>
          <w:sz w:val="32"/>
          <w:szCs w:val="32"/>
        </w:rPr>
      </w:pPr>
      <w:r w:rsidRPr="00EE14B2">
        <w:rPr>
          <w:bCs/>
          <w:sz w:val="28"/>
          <w:szCs w:val="28"/>
        </w:rPr>
        <w:t>Скл</w:t>
      </w:r>
      <w:r>
        <w:rPr>
          <w:bCs/>
          <w:sz w:val="28"/>
          <w:szCs w:val="28"/>
        </w:rPr>
        <w:t>адіть перелік захворювань рослин</w:t>
      </w:r>
      <w:r w:rsidRPr="00EE14B2">
        <w:rPr>
          <w:bCs/>
          <w:sz w:val="28"/>
          <w:szCs w:val="28"/>
        </w:rPr>
        <w:t xml:space="preserve">, причиною яких є віруси, </w:t>
      </w:r>
      <w:proofErr w:type="spellStart"/>
      <w:r w:rsidRPr="00EE14B2">
        <w:rPr>
          <w:bCs/>
          <w:sz w:val="28"/>
          <w:szCs w:val="28"/>
        </w:rPr>
        <w:t>віроїди</w:t>
      </w:r>
      <w:proofErr w:type="spellEnd"/>
      <w:r w:rsidRPr="00EE14B2">
        <w:rPr>
          <w:bCs/>
          <w:sz w:val="28"/>
          <w:szCs w:val="28"/>
        </w:rPr>
        <w:t xml:space="preserve">, </w:t>
      </w:r>
      <w:proofErr w:type="spellStart"/>
      <w:r w:rsidRPr="00EE14B2">
        <w:rPr>
          <w:bCs/>
          <w:sz w:val="28"/>
          <w:szCs w:val="28"/>
        </w:rPr>
        <w:t>пріони</w:t>
      </w:r>
      <w:proofErr w:type="spellEnd"/>
    </w:p>
    <w:p w:rsidR="008C30B5" w:rsidRDefault="008C30B5" w:rsidP="008C30B5">
      <w:pPr>
        <w:pStyle w:val="Style6"/>
        <w:widowControl/>
        <w:spacing w:line="360" w:lineRule="auto"/>
        <w:ind w:left="1080"/>
        <w:jc w:val="left"/>
        <w:rPr>
          <w:rStyle w:val="FontStyle33"/>
          <w:b/>
        </w:rPr>
      </w:pPr>
      <w:r>
        <w:rPr>
          <w:rStyle w:val="FontStyle33"/>
          <w:b/>
        </w:rPr>
        <w:t>Високий рівень:</w:t>
      </w:r>
    </w:p>
    <w:p w:rsidR="00C35C5A" w:rsidRDefault="00C35C5A" w:rsidP="00C35C5A">
      <w:pPr>
        <w:pStyle w:val="Style6"/>
        <w:widowControl/>
        <w:numPr>
          <w:ilvl w:val="0"/>
          <w:numId w:val="24"/>
        </w:numPr>
        <w:spacing w:line="360" w:lineRule="auto"/>
        <w:jc w:val="left"/>
        <w:rPr>
          <w:bCs/>
          <w:sz w:val="32"/>
          <w:szCs w:val="32"/>
        </w:rPr>
      </w:pPr>
      <w:r>
        <w:rPr>
          <w:rStyle w:val="FontStyle33"/>
        </w:rPr>
        <w:t xml:space="preserve">Повторити </w:t>
      </w:r>
      <w:r w:rsidRPr="00C0549B">
        <w:rPr>
          <w:bCs/>
          <w:sz w:val="32"/>
          <w:szCs w:val="32"/>
        </w:rPr>
        <w:t>§</w:t>
      </w:r>
      <w:r w:rsidRPr="00EE14B2">
        <w:rPr>
          <w:bCs/>
          <w:sz w:val="32"/>
          <w:szCs w:val="32"/>
        </w:rPr>
        <w:t xml:space="preserve"> </w:t>
      </w:r>
      <w:r w:rsidR="00EE14B2">
        <w:rPr>
          <w:bCs/>
          <w:sz w:val="32"/>
          <w:szCs w:val="32"/>
        </w:rPr>
        <w:t>5</w:t>
      </w:r>
      <w:r>
        <w:rPr>
          <w:bCs/>
          <w:sz w:val="32"/>
          <w:szCs w:val="32"/>
        </w:rPr>
        <w:t>.</w:t>
      </w:r>
    </w:p>
    <w:p w:rsidR="00EE14B2" w:rsidRPr="008C30B5" w:rsidRDefault="00EE14B2" w:rsidP="00EE14B2">
      <w:pPr>
        <w:pStyle w:val="Style6"/>
        <w:widowControl/>
        <w:numPr>
          <w:ilvl w:val="0"/>
          <w:numId w:val="24"/>
        </w:numPr>
        <w:spacing w:line="360" w:lineRule="auto"/>
        <w:jc w:val="left"/>
        <w:rPr>
          <w:rStyle w:val="FontStyle33"/>
          <w:bCs/>
          <w:sz w:val="32"/>
          <w:szCs w:val="32"/>
        </w:rPr>
      </w:pPr>
      <w:r>
        <w:rPr>
          <w:bCs/>
          <w:sz w:val="28"/>
          <w:szCs w:val="28"/>
        </w:rPr>
        <w:t xml:space="preserve">Складіть перелік захворювань тварин, причиною яких є віруси, </w:t>
      </w:r>
      <w:proofErr w:type="spellStart"/>
      <w:r>
        <w:rPr>
          <w:bCs/>
          <w:sz w:val="28"/>
          <w:szCs w:val="28"/>
        </w:rPr>
        <w:t>віроїди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пріони</w:t>
      </w:r>
      <w:proofErr w:type="spellEnd"/>
    </w:p>
    <w:p w:rsidR="00C35C5A" w:rsidRPr="008C30B5" w:rsidRDefault="00C35C5A" w:rsidP="00C35C5A">
      <w:pPr>
        <w:pStyle w:val="Style6"/>
        <w:widowControl/>
        <w:spacing w:line="360" w:lineRule="auto"/>
        <w:jc w:val="left"/>
        <w:rPr>
          <w:rStyle w:val="FontStyle33"/>
          <w:b/>
        </w:rPr>
      </w:pPr>
    </w:p>
    <w:p w:rsidR="00AA6EAA" w:rsidRPr="00B2478C" w:rsidRDefault="00A9632F" w:rsidP="00B2478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14B2">
        <w:rPr>
          <w:rFonts w:ascii="Times New Roman" w:hAnsi="Times New Roman"/>
          <w:b/>
          <w:sz w:val="28"/>
          <w:szCs w:val="28"/>
        </w:rPr>
        <w:t>Творче завдання</w:t>
      </w:r>
      <w:r w:rsidR="00C35C5A" w:rsidRPr="00EE14B2">
        <w:rPr>
          <w:rFonts w:ascii="Times New Roman" w:hAnsi="Times New Roman"/>
          <w:b/>
          <w:sz w:val="28"/>
          <w:szCs w:val="28"/>
        </w:rPr>
        <w:t xml:space="preserve"> (індивідуально)</w:t>
      </w:r>
      <w:r w:rsidRPr="00EE14B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підготувати презентаційні матеріали та доповідь на тему: « </w:t>
      </w:r>
      <w:r w:rsidR="00222F1E">
        <w:rPr>
          <w:rFonts w:ascii="Times New Roman" w:hAnsi="Times New Roman"/>
          <w:sz w:val="28"/>
          <w:szCs w:val="28"/>
        </w:rPr>
        <w:t>Як впливають віруси на організм людини</w:t>
      </w:r>
      <w:r w:rsidR="00795F6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  <w:r w:rsidRPr="00A9632F">
        <w:rPr>
          <w:rFonts w:ascii="Times New Roman" w:hAnsi="Times New Roman"/>
          <w:sz w:val="28"/>
          <w:szCs w:val="28"/>
        </w:rPr>
        <w:t xml:space="preserve">.  </w:t>
      </w:r>
    </w:p>
    <w:sectPr w:rsidR="00AA6EAA" w:rsidRPr="00B2478C" w:rsidSect="005E7A1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56A"/>
    <w:multiLevelType w:val="hybridMultilevel"/>
    <w:tmpl w:val="4ABA55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07B"/>
    <w:multiLevelType w:val="hybridMultilevel"/>
    <w:tmpl w:val="E8A49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5AD"/>
    <w:multiLevelType w:val="hybridMultilevel"/>
    <w:tmpl w:val="68AE7180"/>
    <w:lvl w:ilvl="0" w:tplc="CCE29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D90"/>
    <w:multiLevelType w:val="hybridMultilevel"/>
    <w:tmpl w:val="FA52BE0A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24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CB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C0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05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A5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4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85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AD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3621A0"/>
    <w:multiLevelType w:val="hybridMultilevel"/>
    <w:tmpl w:val="6F162278"/>
    <w:lvl w:ilvl="0" w:tplc="989E76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049F"/>
    <w:multiLevelType w:val="hybridMultilevel"/>
    <w:tmpl w:val="6FA0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900C4"/>
    <w:multiLevelType w:val="hybridMultilevel"/>
    <w:tmpl w:val="DF8225AC"/>
    <w:lvl w:ilvl="0" w:tplc="02DC2B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30E4"/>
    <w:multiLevelType w:val="hybridMultilevel"/>
    <w:tmpl w:val="BA584978"/>
    <w:lvl w:ilvl="0" w:tplc="09F439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4255"/>
    <w:multiLevelType w:val="multilevel"/>
    <w:tmpl w:val="43F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F16D8"/>
    <w:multiLevelType w:val="hybridMultilevel"/>
    <w:tmpl w:val="B0BA67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10F1B"/>
    <w:multiLevelType w:val="hybridMultilevel"/>
    <w:tmpl w:val="2EF0004C"/>
    <w:lvl w:ilvl="0" w:tplc="DB2CC9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4400"/>
    <w:multiLevelType w:val="hybridMultilevel"/>
    <w:tmpl w:val="DDAC8D18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6F77035"/>
    <w:multiLevelType w:val="hybridMultilevel"/>
    <w:tmpl w:val="6B087B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A6A76"/>
    <w:multiLevelType w:val="hybridMultilevel"/>
    <w:tmpl w:val="10A28AE2"/>
    <w:lvl w:ilvl="0" w:tplc="042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BDA635D"/>
    <w:multiLevelType w:val="hybridMultilevel"/>
    <w:tmpl w:val="90FE02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70E98"/>
    <w:multiLevelType w:val="hybridMultilevel"/>
    <w:tmpl w:val="35A4303E"/>
    <w:lvl w:ilvl="0" w:tplc="6ADAB32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53596F"/>
    <w:multiLevelType w:val="hybridMultilevel"/>
    <w:tmpl w:val="3B28F382"/>
    <w:lvl w:ilvl="0" w:tplc="23780F7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32359F"/>
    <w:multiLevelType w:val="hybridMultilevel"/>
    <w:tmpl w:val="4392A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259F"/>
    <w:multiLevelType w:val="hybridMultilevel"/>
    <w:tmpl w:val="6566910C"/>
    <w:lvl w:ilvl="0" w:tplc="EA44EE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541A53"/>
    <w:multiLevelType w:val="hybridMultilevel"/>
    <w:tmpl w:val="78CE036C"/>
    <w:lvl w:ilvl="0" w:tplc="8140F7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F656CE"/>
    <w:multiLevelType w:val="hybridMultilevel"/>
    <w:tmpl w:val="1CDEB2F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B269AA"/>
    <w:multiLevelType w:val="hybridMultilevel"/>
    <w:tmpl w:val="CF00EAD0"/>
    <w:lvl w:ilvl="0" w:tplc="042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7216831"/>
    <w:multiLevelType w:val="hybridMultilevel"/>
    <w:tmpl w:val="89A0219C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04B91"/>
    <w:multiLevelType w:val="hybridMultilevel"/>
    <w:tmpl w:val="8BEC63E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74F78"/>
    <w:multiLevelType w:val="hybridMultilevel"/>
    <w:tmpl w:val="A7FE41CA"/>
    <w:lvl w:ilvl="0" w:tplc="85A0D5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14E4A52"/>
    <w:multiLevelType w:val="hybridMultilevel"/>
    <w:tmpl w:val="FF4471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149BC"/>
    <w:multiLevelType w:val="hybridMultilevel"/>
    <w:tmpl w:val="EB049D1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D00DE"/>
    <w:multiLevelType w:val="hybridMultilevel"/>
    <w:tmpl w:val="F4608B78"/>
    <w:lvl w:ilvl="0" w:tplc="0422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8" w15:restartNumberingAfterBreak="0">
    <w:nsid w:val="6917533A"/>
    <w:multiLevelType w:val="hybridMultilevel"/>
    <w:tmpl w:val="06DED062"/>
    <w:lvl w:ilvl="0" w:tplc="0422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 w15:restartNumberingAfterBreak="0">
    <w:nsid w:val="705A0BBC"/>
    <w:multiLevelType w:val="hybridMultilevel"/>
    <w:tmpl w:val="12B4F4EC"/>
    <w:lvl w:ilvl="0" w:tplc="E3A27A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504D1"/>
    <w:multiLevelType w:val="hybridMultilevel"/>
    <w:tmpl w:val="F2C06086"/>
    <w:lvl w:ilvl="0" w:tplc="0422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1" w15:restartNumberingAfterBreak="0">
    <w:nsid w:val="76864D97"/>
    <w:multiLevelType w:val="hybridMultilevel"/>
    <w:tmpl w:val="AC6AF7D4"/>
    <w:lvl w:ilvl="0" w:tplc="2AC8A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24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CB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C0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05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A5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4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85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AD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19"/>
  </w:num>
  <w:num w:numId="7">
    <w:abstractNumId w:val="21"/>
  </w:num>
  <w:num w:numId="8">
    <w:abstractNumId w:val="24"/>
  </w:num>
  <w:num w:numId="9">
    <w:abstractNumId w:val="30"/>
  </w:num>
  <w:num w:numId="10">
    <w:abstractNumId w:val="27"/>
  </w:num>
  <w:num w:numId="11">
    <w:abstractNumId w:val="28"/>
  </w:num>
  <w:num w:numId="12">
    <w:abstractNumId w:val="1"/>
  </w:num>
  <w:num w:numId="13">
    <w:abstractNumId w:val="18"/>
  </w:num>
  <w:num w:numId="14">
    <w:abstractNumId w:val="2"/>
  </w:num>
  <w:num w:numId="15">
    <w:abstractNumId w:val="17"/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7"/>
  </w:num>
  <w:num w:numId="21">
    <w:abstractNumId w:val="29"/>
  </w:num>
  <w:num w:numId="22">
    <w:abstractNumId w:val="14"/>
  </w:num>
  <w:num w:numId="23">
    <w:abstractNumId w:val="16"/>
  </w:num>
  <w:num w:numId="24">
    <w:abstractNumId w:val="6"/>
  </w:num>
  <w:num w:numId="25">
    <w:abstractNumId w:val="25"/>
  </w:num>
  <w:num w:numId="26">
    <w:abstractNumId w:val="11"/>
  </w:num>
  <w:num w:numId="27">
    <w:abstractNumId w:val="22"/>
  </w:num>
  <w:num w:numId="28">
    <w:abstractNumId w:val="20"/>
  </w:num>
  <w:num w:numId="29">
    <w:abstractNumId w:val="23"/>
  </w:num>
  <w:num w:numId="30">
    <w:abstractNumId w:val="26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3E"/>
    <w:rsid w:val="0000397A"/>
    <w:rsid w:val="00047934"/>
    <w:rsid w:val="0006220F"/>
    <w:rsid w:val="00131220"/>
    <w:rsid w:val="001854D0"/>
    <w:rsid w:val="001A7A27"/>
    <w:rsid w:val="0022013F"/>
    <w:rsid w:val="00222F1E"/>
    <w:rsid w:val="00237AA0"/>
    <w:rsid w:val="00260DA9"/>
    <w:rsid w:val="0026204A"/>
    <w:rsid w:val="002A11ED"/>
    <w:rsid w:val="002A29BC"/>
    <w:rsid w:val="002B17ED"/>
    <w:rsid w:val="002B3FFA"/>
    <w:rsid w:val="002C4E23"/>
    <w:rsid w:val="002C7EAC"/>
    <w:rsid w:val="003102F9"/>
    <w:rsid w:val="00310566"/>
    <w:rsid w:val="00317BAD"/>
    <w:rsid w:val="00382276"/>
    <w:rsid w:val="003C5064"/>
    <w:rsid w:val="003D7BF2"/>
    <w:rsid w:val="00405080"/>
    <w:rsid w:val="00417CBD"/>
    <w:rsid w:val="004208D7"/>
    <w:rsid w:val="004543C5"/>
    <w:rsid w:val="00454A6A"/>
    <w:rsid w:val="00486C3B"/>
    <w:rsid w:val="004A54B4"/>
    <w:rsid w:val="004C0AB6"/>
    <w:rsid w:val="00512C4F"/>
    <w:rsid w:val="00517F58"/>
    <w:rsid w:val="00590B97"/>
    <w:rsid w:val="005A0912"/>
    <w:rsid w:val="005A7B71"/>
    <w:rsid w:val="005C5C3E"/>
    <w:rsid w:val="005E5A7A"/>
    <w:rsid w:val="005E7A17"/>
    <w:rsid w:val="005F6AE6"/>
    <w:rsid w:val="0061488F"/>
    <w:rsid w:val="00661D7A"/>
    <w:rsid w:val="00664E29"/>
    <w:rsid w:val="006C1443"/>
    <w:rsid w:val="006D23FD"/>
    <w:rsid w:val="006D6BDD"/>
    <w:rsid w:val="007048BF"/>
    <w:rsid w:val="007257F0"/>
    <w:rsid w:val="00733EA1"/>
    <w:rsid w:val="00735699"/>
    <w:rsid w:val="00737D62"/>
    <w:rsid w:val="00741BD9"/>
    <w:rsid w:val="00795F6C"/>
    <w:rsid w:val="007F104F"/>
    <w:rsid w:val="007F5C5A"/>
    <w:rsid w:val="00824B93"/>
    <w:rsid w:val="00832362"/>
    <w:rsid w:val="00856243"/>
    <w:rsid w:val="008907D7"/>
    <w:rsid w:val="008A03D9"/>
    <w:rsid w:val="008C30B5"/>
    <w:rsid w:val="008C38D9"/>
    <w:rsid w:val="008D4708"/>
    <w:rsid w:val="00954A84"/>
    <w:rsid w:val="0098549F"/>
    <w:rsid w:val="00993606"/>
    <w:rsid w:val="009A06D9"/>
    <w:rsid w:val="009A0CD6"/>
    <w:rsid w:val="009A7178"/>
    <w:rsid w:val="009B7146"/>
    <w:rsid w:val="00A20705"/>
    <w:rsid w:val="00A20DC2"/>
    <w:rsid w:val="00A36FFB"/>
    <w:rsid w:val="00A45FF5"/>
    <w:rsid w:val="00A54015"/>
    <w:rsid w:val="00A9632F"/>
    <w:rsid w:val="00AA6EAA"/>
    <w:rsid w:val="00AE1891"/>
    <w:rsid w:val="00B15D82"/>
    <w:rsid w:val="00B2478C"/>
    <w:rsid w:val="00B412B5"/>
    <w:rsid w:val="00B62A38"/>
    <w:rsid w:val="00B80A3C"/>
    <w:rsid w:val="00B92F06"/>
    <w:rsid w:val="00C35C5A"/>
    <w:rsid w:val="00C50E9D"/>
    <w:rsid w:val="00C6278B"/>
    <w:rsid w:val="00D128B6"/>
    <w:rsid w:val="00D177F8"/>
    <w:rsid w:val="00D54704"/>
    <w:rsid w:val="00D552C7"/>
    <w:rsid w:val="00D769DC"/>
    <w:rsid w:val="00D952BB"/>
    <w:rsid w:val="00DD11FA"/>
    <w:rsid w:val="00E12974"/>
    <w:rsid w:val="00E13E8D"/>
    <w:rsid w:val="00E7231E"/>
    <w:rsid w:val="00E9127D"/>
    <w:rsid w:val="00E96A21"/>
    <w:rsid w:val="00EE14B2"/>
    <w:rsid w:val="00EF26D4"/>
    <w:rsid w:val="00EF3DBD"/>
    <w:rsid w:val="00F86C0D"/>
    <w:rsid w:val="00FB6E28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,"/>
  <w:listSeparator w:val=";"/>
  <w15:chartTrackingRefBased/>
  <w15:docId w15:val="{76DE481D-5DEC-43C2-B6FB-3AD0C5E8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3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15"/>
    <w:pPr>
      <w:ind w:left="720"/>
      <w:contextualSpacing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8C3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4A5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33">
    <w:name w:val="Font Style33"/>
    <w:basedOn w:val="a0"/>
    <w:uiPriority w:val="99"/>
    <w:rsid w:val="004A54B4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26204A"/>
    <w:pPr>
      <w:widowControl w:val="0"/>
      <w:autoSpaceDE w:val="0"/>
      <w:autoSpaceDN w:val="0"/>
      <w:adjustRightInd w:val="0"/>
      <w:spacing w:after="0" w:line="346" w:lineRule="exact"/>
      <w:ind w:hanging="298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34">
    <w:name w:val="Font Style34"/>
    <w:basedOn w:val="a0"/>
    <w:uiPriority w:val="99"/>
    <w:rsid w:val="0026204A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A2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470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2A3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7">
    <w:name w:val="Hyperlink"/>
    <w:basedOn w:val="a0"/>
    <w:uiPriority w:val="99"/>
    <w:unhideWhenUsed/>
    <w:rsid w:val="00733E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13E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gXzI82eb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JdtbSOwiTEBEnrW1eaeR-N0nmvn4dfnu/vie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95A2-72B7-44D5-A690-01EB9F83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11</Pages>
  <Words>9336</Words>
  <Characters>5323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Галина Мотузко</cp:lastModifiedBy>
  <cp:revision>43</cp:revision>
  <dcterms:created xsi:type="dcterms:W3CDTF">2019-01-22T07:41:00Z</dcterms:created>
  <dcterms:modified xsi:type="dcterms:W3CDTF">2023-05-25T08:32:00Z</dcterms:modified>
</cp:coreProperties>
</file>