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B644" w14:textId="1822307B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szCs w:val="28"/>
          <w:lang w:val="uk-UA" w:eastAsia="ru-RU"/>
        </w:rPr>
        <w:t>Урок .</w:t>
      </w:r>
      <w:r w:rsidRPr="00CE30BF">
        <w:rPr>
          <w:rFonts w:eastAsia="Times New Roman" w:cs="Times New Roman"/>
          <w:b/>
          <w:bCs/>
          <w:szCs w:val="28"/>
          <w:lang w:val="uk-UA" w:eastAsia="ru-RU"/>
        </w:rPr>
        <w:t xml:space="preserve">Комп’ютерні мережі. </w:t>
      </w:r>
      <w:r w:rsidRPr="00CE30BF">
        <w:rPr>
          <w:rFonts w:eastAsia="Times New Roman" w:cs="Times New Roman"/>
          <w:b/>
          <w:bCs/>
          <w:szCs w:val="28"/>
          <w:lang w:eastAsia="ru-RU"/>
        </w:rPr>
        <w:t xml:space="preserve"> 5 </w:t>
      </w:r>
      <w:r>
        <w:rPr>
          <w:rFonts w:eastAsia="Times New Roman" w:cs="Times New Roman"/>
          <w:b/>
          <w:bCs/>
          <w:szCs w:val="28"/>
          <w:lang w:val="uk-UA" w:eastAsia="ru-RU"/>
        </w:rPr>
        <w:t>клас</w:t>
      </w:r>
    </w:p>
    <w:p w14:paraId="455331BE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>Цілі:</w:t>
      </w:r>
    </w:p>
    <w:p w14:paraId="23A82602" w14:textId="77777777" w:rsidR="00CE30BF" w:rsidRPr="00CE30BF" w:rsidRDefault="00CE30BF" w:rsidP="00CE30BF">
      <w:pPr>
        <w:numPr>
          <w:ilvl w:val="0"/>
          <w:numId w:val="2"/>
        </w:numPr>
        <w:spacing w:before="100" w:beforeAutospacing="1" w:after="15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i/>
          <w:iCs/>
          <w:szCs w:val="28"/>
          <w:lang w:val="uk-UA" w:eastAsia="ru-RU"/>
        </w:rPr>
        <w:t>навчальна</w:t>
      </w:r>
      <w:r w:rsidRPr="00CE30BF">
        <w:rPr>
          <w:rFonts w:eastAsia="Times New Roman" w:cs="Times New Roman"/>
          <w:szCs w:val="28"/>
          <w:lang w:val="uk-UA" w:eastAsia="ru-RU"/>
        </w:rPr>
        <w:t>: сформувати поняття про комп’ютерні мережі, мережну взаємодію, типи комп’ютерних мереж;</w:t>
      </w:r>
    </w:p>
    <w:p w14:paraId="04C6E85B" w14:textId="77777777" w:rsidR="00CE30BF" w:rsidRPr="00CE30BF" w:rsidRDefault="00CE30BF" w:rsidP="00CE30BF">
      <w:pPr>
        <w:numPr>
          <w:ilvl w:val="0"/>
          <w:numId w:val="2"/>
        </w:numPr>
        <w:spacing w:before="100" w:beforeAutospacing="1" w:after="15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i/>
          <w:iCs/>
          <w:szCs w:val="28"/>
          <w:lang w:val="uk-UA" w:eastAsia="ru-RU"/>
        </w:rPr>
        <w:t>розвивальна</w:t>
      </w:r>
      <w:r w:rsidRPr="00CE30BF">
        <w:rPr>
          <w:rFonts w:eastAsia="Times New Roman" w:cs="Times New Roman"/>
          <w:szCs w:val="28"/>
          <w:lang w:val="uk-UA" w:eastAsia="ru-RU"/>
        </w:rPr>
        <w:t>: розвивати інформаційну культуру учнів;</w:t>
      </w:r>
    </w:p>
    <w:p w14:paraId="5DCCA56D" w14:textId="77777777" w:rsidR="00CE30BF" w:rsidRPr="00CE30BF" w:rsidRDefault="00CE30BF" w:rsidP="00CE30BF">
      <w:pPr>
        <w:numPr>
          <w:ilvl w:val="0"/>
          <w:numId w:val="2"/>
        </w:numPr>
        <w:spacing w:before="100" w:beforeAutospacing="1" w:after="15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i/>
          <w:iCs/>
          <w:szCs w:val="28"/>
          <w:lang w:val="uk-UA" w:eastAsia="ru-RU"/>
        </w:rPr>
        <w:t>виховна</w:t>
      </w:r>
      <w:r w:rsidRPr="00CE30BF">
        <w:rPr>
          <w:rFonts w:eastAsia="Times New Roman" w:cs="Times New Roman"/>
          <w:szCs w:val="28"/>
          <w:lang w:val="uk-UA" w:eastAsia="ru-RU"/>
        </w:rPr>
        <w:t>: виховувати свідоме ставлення до вибору майбутньої професії, інтерес до теми і до предмета.</w:t>
      </w:r>
    </w:p>
    <w:p w14:paraId="0EF3338C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>Тип уроку</w:t>
      </w:r>
      <w:r w:rsidRPr="00CE30BF">
        <w:rPr>
          <w:rFonts w:eastAsia="Times New Roman" w:cs="Times New Roman"/>
          <w:szCs w:val="28"/>
          <w:u w:val="single"/>
          <w:lang w:val="uk-UA" w:eastAsia="ru-RU"/>
        </w:rPr>
        <w:t>:</w:t>
      </w:r>
      <w:r w:rsidRPr="00CE30BF">
        <w:rPr>
          <w:rFonts w:eastAsia="Times New Roman" w:cs="Times New Roman"/>
          <w:szCs w:val="28"/>
          <w:lang w:val="uk-UA" w:eastAsia="ru-RU"/>
        </w:rPr>
        <w:t xml:space="preserve"> засвоєння нових знань.</w:t>
      </w:r>
    </w:p>
    <w:p w14:paraId="230D3962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>Обладнання та наочність</w:t>
      </w:r>
      <w:r w:rsidRPr="00CE30BF">
        <w:rPr>
          <w:rFonts w:eastAsia="Times New Roman" w:cs="Times New Roman"/>
          <w:szCs w:val="28"/>
          <w:u w:val="single"/>
          <w:lang w:val="uk-UA" w:eastAsia="ru-RU"/>
        </w:rPr>
        <w:t>:</w:t>
      </w:r>
      <w:r w:rsidRPr="00CE30BF">
        <w:rPr>
          <w:rFonts w:eastAsia="Times New Roman" w:cs="Times New Roman"/>
          <w:szCs w:val="28"/>
          <w:lang w:val="uk-UA" w:eastAsia="ru-RU"/>
        </w:rPr>
        <w:t xml:space="preserve"> дошка, комп’ютери, підручники, навчальна презентація.</w:t>
      </w:r>
    </w:p>
    <w:p w14:paraId="4D5F2EEE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szCs w:val="28"/>
          <w:lang w:val="uk-UA" w:eastAsia="ru-RU"/>
        </w:rPr>
        <w:t>Хід уроку</w:t>
      </w:r>
    </w:p>
    <w:p w14:paraId="5798417E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>І. Організаційний етап</w:t>
      </w:r>
    </w:p>
    <w:p w14:paraId="0715613C" w14:textId="77777777" w:rsidR="00CE30BF" w:rsidRPr="00CE30BF" w:rsidRDefault="00CE30BF" w:rsidP="00CE30BF">
      <w:pPr>
        <w:numPr>
          <w:ilvl w:val="0"/>
          <w:numId w:val="3"/>
        </w:numPr>
        <w:spacing w:before="100" w:beforeAutospacing="1" w:after="198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szCs w:val="28"/>
          <w:lang w:val="uk-UA" w:eastAsia="ru-RU"/>
        </w:rPr>
        <w:t>привітання</w:t>
      </w:r>
    </w:p>
    <w:p w14:paraId="5A3FE1D5" w14:textId="77777777" w:rsidR="00CE30BF" w:rsidRPr="00CE30BF" w:rsidRDefault="00CE30BF" w:rsidP="00CE30BF">
      <w:pPr>
        <w:numPr>
          <w:ilvl w:val="0"/>
          <w:numId w:val="3"/>
        </w:numPr>
        <w:spacing w:before="100" w:beforeAutospacing="1" w:after="198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szCs w:val="28"/>
          <w:lang w:val="uk-UA" w:eastAsia="ru-RU"/>
        </w:rPr>
        <w:t>перевірка присутніх</w:t>
      </w:r>
    </w:p>
    <w:p w14:paraId="5FC79A91" w14:textId="77777777" w:rsidR="00CE30BF" w:rsidRPr="00CE30BF" w:rsidRDefault="00CE30BF" w:rsidP="00CE30BF">
      <w:pPr>
        <w:numPr>
          <w:ilvl w:val="0"/>
          <w:numId w:val="3"/>
        </w:numPr>
        <w:spacing w:before="100" w:beforeAutospacing="1" w:after="198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szCs w:val="28"/>
          <w:lang w:val="uk-UA" w:eastAsia="ru-RU"/>
        </w:rPr>
        <w:t>перевірка готовності учнів до уроку</w:t>
      </w:r>
    </w:p>
    <w:p w14:paraId="0781A5FD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>ІІ. Мотивація навчальної діяльності</w:t>
      </w:r>
    </w:p>
    <w:p w14:paraId="13C99150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>ІІІ. Повідомлення теми, цілей, завдань уроку</w:t>
      </w:r>
    </w:p>
    <w:p w14:paraId="36D85898" w14:textId="55991E34" w:rsid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b/>
          <w:bCs/>
          <w:szCs w:val="28"/>
          <w:u w:val="single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>IV. Сприймання й усвідомлення учнями нового матеріалу</w:t>
      </w:r>
    </w:p>
    <w:p w14:paraId="1F337A4E" w14:textId="77777777" w:rsidR="00CE30BF" w:rsidRPr="00CE30BF" w:rsidRDefault="00CE30BF" w:rsidP="00CE30BF">
      <w:pPr>
        <w:spacing w:before="100" w:beforeAutospacing="1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szCs w:val="28"/>
          <w:lang w:val="uk-UA" w:eastAsia="ru-RU"/>
        </w:rPr>
        <w:t>Під час вивчення цієї теми ви повинні виконати практичну роботу, наприкінці вивчення теми проведемо підсумковий урок.</w:t>
      </w:r>
    </w:p>
    <w:p w14:paraId="14E7D536" w14:textId="77777777" w:rsidR="00CE30BF" w:rsidRPr="00CE30BF" w:rsidRDefault="00CE30BF" w:rsidP="00CE30BF">
      <w:pPr>
        <w:spacing w:before="100" w:beforeAutospacing="1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szCs w:val="28"/>
          <w:lang w:val="uk-UA" w:eastAsia="ru-RU"/>
        </w:rPr>
        <w:t>Коротка характеристика нової теми. Висвітлення її ролі у курсі інформатики та в різних видах діяльності людини. Доведення важливості теми конкретними практичними прикладами.</w:t>
      </w:r>
    </w:p>
    <w:p w14:paraId="45158D9F" w14:textId="77777777" w:rsidR="00CE30BF" w:rsidRPr="00CE30BF" w:rsidRDefault="00CE30BF" w:rsidP="00CE30BF">
      <w:pPr>
        <w:spacing w:before="100" w:beforeAutospacing="1"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szCs w:val="28"/>
          <w:lang w:val="uk-UA" w:eastAsia="ru-RU"/>
        </w:rPr>
        <w:t>Пояснення вчителя з елементами демонстрування презентації</w:t>
      </w:r>
    </w:p>
    <w:p w14:paraId="66E6ED1E" w14:textId="77777777" w:rsidR="00CE30BF" w:rsidRPr="00CE30BF" w:rsidRDefault="00CE30BF" w:rsidP="00CE30BF">
      <w:pPr>
        <w:spacing w:before="100" w:beforeAutospacing="1"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szCs w:val="28"/>
          <w:lang w:val="uk-UA" w:eastAsia="ru-RU"/>
        </w:rPr>
        <w:t>(використовуються можливості локальної мережі кабінету або проектор)</w:t>
      </w:r>
    </w:p>
    <w:p w14:paraId="4423885E" w14:textId="77777777" w:rsidR="00CE30BF" w:rsidRPr="00CE30BF" w:rsidRDefault="00CE30BF" w:rsidP="00CE30BF">
      <w:pPr>
        <w:spacing w:before="100" w:beforeAutospacing="1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i/>
          <w:iCs/>
          <w:szCs w:val="28"/>
          <w:lang w:val="uk-UA" w:eastAsia="ru-RU"/>
        </w:rPr>
        <w:t xml:space="preserve">Що таке локальна комп’ютерна мережа? </w:t>
      </w:r>
    </w:p>
    <w:p w14:paraId="22334A47" w14:textId="77777777" w:rsidR="00CE30BF" w:rsidRPr="00CE30BF" w:rsidRDefault="00CE30BF" w:rsidP="00CE30BF">
      <w:pPr>
        <w:spacing w:before="100" w:beforeAutospacing="1" w:after="0" w:line="36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lang w:val="uk-UA" w:eastAsia="ru-RU"/>
        </w:rPr>
        <w:lastRenderedPageBreak/>
        <w:t>Мережа</w:t>
      </w:r>
      <w:r w:rsidRPr="00CE30BF">
        <w:rPr>
          <w:rFonts w:eastAsia="Times New Roman" w:cs="Times New Roman"/>
          <w:b/>
          <w:bCs/>
          <w:color w:val="0070C0"/>
          <w:szCs w:val="28"/>
          <w:lang w:val="uk-UA" w:eastAsia="ru-RU"/>
        </w:rPr>
        <w:t xml:space="preserve">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– це сукупність пов’язаних між собою об’єктів, що мають однакове призначення та спільні властивості.</w:t>
      </w:r>
    </w:p>
    <w:p w14:paraId="24B54E40" w14:textId="77777777" w:rsidR="00CE30BF" w:rsidRPr="00CE30BF" w:rsidRDefault="00CE30BF" w:rsidP="00CE30BF">
      <w:pPr>
        <w:spacing w:before="100" w:beforeAutospacing="1" w:after="0" w:line="36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lang w:val="uk-UA" w:eastAsia="ru-RU"/>
        </w:rPr>
        <w:t xml:space="preserve">Комп’ютерна мережа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– сукупність комп’ютерів й інших пристроїв, з’єднаних між собою для обміну даними та спільного використання пристроїв.</w:t>
      </w:r>
    </w:p>
    <w:p w14:paraId="5A87B987" w14:textId="77777777" w:rsidR="00CE30BF" w:rsidRPr="00CE30BF" w:rsidRDefault="00CE30BF" w:rsidP="00CE30BF">
      <w:pPr>
        <w:spacing w:before="100" w:beforeAutospacing="1" w:after="0" w:line="36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lang w:val="uk-UA" w:eastAsia="ru-RU"/>
        </w:rPr>
        <w:t xml:space="preserve">Локальна комп’ютерна мережа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– це мережа, що об’єднує комп’ютери та інші пристрої на обмеженій площі, наприклад, локальна мережа в школі, будинку, офісі.</w:t>
      </w:r>
    </w:p>
    <w:p w14:paraId="23E54670" w14:textId="77777777" w:rsidR="00CE30BF" w:rsidRPr="00CE30BF" w:rsidRDefault="00CE30BF" w:rsidP="00CE30BF">
      <w:pPr>
        <w:spacing w:before="100" w:beforeAutospacing="1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i/>
          <w:iCs/>
          <w:szCs w:val="28"/>
          <w:lang w:val="uk-UA" w:eastAsia="ru-RU"/>
        </w:rPr>
        <w:t xml:space="preserve">Що таке локальна комп’ютерна мережа? </w:t>
      </w:r>
    </w:p>
    <w:p w14:paraId="2DCBFAB9" w14:textId="77777777" w:rsidR="00CE30BF" w:rsidRPr="00CE30BF" w:rsidRDefault="00CE30BF" w:rsidP="00CE30BF">
      <w:pPr>
        <w:spacing w:before="100" w:beforeAutospacing="1" w:after="0" w:line="360" w:lineRule="auto"/>
        <w:ind w:firstLine="57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color w:val="000000"/>
          <w:szCs w:val="28"/>
          <w:lang w:val="uk-UA" w:eastAsia="ru-RU"/>
        </w:rPr>
        <w:t>У мережах обмін даними може відбуватися спеціальними каналами – проводами, або безпровідним способом.</w:t>
      </w:r>
    </w:p>
    <w:p w14:paraId="055E625A" w14:textId="77777777" w:rsidR="00CE30BF" w:rsidRPr="00CE30BF" w:rsidRDefault="00CE30BF" w:rsidP="00CE30BF">
      <w:pPr>
        <w:spacing w:before="100" w:beforeAutospacing="1" w:after="0" w:line="360" w:lineRule="auto"/>
        <w:ind w:firstLine="57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color w:val="000000"/>
          <w:szCs w:val="28"/>
          <w:lang w:val="uk-UA" w:eastAsia="ru-RU"/>
        </w:rPr>
        <w:t xml:space="preserve">Саме завдяки цим каналам можна налагодити </w:t>
      </w:r>
      <w:r w:rsidRPr="00CE30BF"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 xml:space="preserve">мережну взаємодію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між об’єктами мережі.</w:t>
      </w:r>
    </w:p>
    <w:p w14:paraId="10EFD3B1" w14:textId="77777777" w:rsidR="00CE30BF" w:rsidRPr="00CE30BF" w:rsidRDefault="00CE30BF" w:rsidP="00CE30BF">
      <w:pPr>
        <w:spacing w:before="100" w:beforeAutospacing="1" w:after="0" w:line="36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lang w:val="uk-UA" w:eastAsia="ru-RU"/>
        </w:rPr>
        <w:t xml:space="preserve">Мережна взаємодія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– обмін повідомленнями між пристроями мережі.</w:t>
      </w:r>
    </w:p>
    <w:p w14:paraId="5B98DB3B" w14:textId="77777777" w:rsidR="00CE30BF" w:rsidRPr="00CE30BF" w:rsidRDefault="00CE30BF" w:rsidP="00CE30BF">
      <w:pPr>
        <w:spacing w:before="100" w:beforeAutospacing="1" w:after="0" w:line="36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lang w:val="uk-UA" w:eastAsia="ru-RU"/>
        </w:rPr>
        <w:t xml:space="preserve">Сервер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– це комп’ютер, що надає послуги або ресурси за відповідними запитами іншим комп’ютерам.</w:t>
      </w:r>
    </w:p>
    <w:p w14:paraId="121F4D8A" w14:textId="77777777" w:rsidR="00CE30BF" w:rsidRPr="00CE30BF" w:rsidRDefault="00CE30BF" w:rsidP="00CE30BF">
      <w:pPr>
        <w:spacing w:before="100" w:beforeAutospacing="1" w:after="0" w:line="36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lang w:val="uk-UA" w:eastAsia="ru-RU"/>
        </w:rPr>
        <w:t>Клієнт</w:t>
      </w:r>
      <w:r w:rsidRPr="00CE30BF">
        <w:rPr>
          <w:rFonts w:eastAsia="Times New Roman" w:cs="Times New Roman"/>
          <w:b/>
          <w:bCs/>
          <w:color w:val="0070C0"/>
          <w:szCs w:val="28"/>
          <w:lang w:val="uk-UA" w:eastAsia="ru-RU"/>
        </w:rPr>
        <w:t xml:space="preserve">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– це комп’ютер у мережі, що використовує ресурси сервера.</w:t>
      </w:r>
    </w:p>
    <w:p w14:paraId="55EE5836" w14:textId="77777777" w:rsidR="00CE30BF" w:rsidRPr="00CE30BF" w:rsidRDefault="00CE30BF" w:rsidP="00CE30BF">
      <w:pPr>
        <w:spacing w:before="100" w:beforeAutospacing="1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i/>
          <w:iCs/>
          <w:szCs w:val="28"/>
          <w:lang w:val="uk-UA" w:eastAsia="ru-RU"/>
        </w:rPr>
        <w:t xml:space="preserve">Як працювати з об’єктами локальної мережі? </w:t>
      </w:r>
    </w:p>
    <w:p w14:paraId="33BAE87C" w14:textId="77777777" w:rsidR="00CE30BF" w:rsidRPr="00CE30BF" w:rsidRDefault="00CE30BF" w:rsidP="00CE30BF">
      <w:pPr>
        <w:spacing w:before="100" w:beforeAutospacing="1" w:after="0" w:line="36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lang w:val="uk-UA" w:eastAsia="ru-RU"/>
        </w:rPr>
        <w:t>Доступ</w:t>
      </w:r>
      <w:r w:rsidRPr="00CE30BF">
        <w:rPr>
          <w:rFonts w:eastAsia="Times New Roman" w:cs="Times New Roman"/>
          <w:b/>
          <w:bCs/>
          <w:color w:val="0070C0"/>
          <w:szCs w:val="28"/>
          <w:lang w:val="uk-UA" w:eastAsia="ru-RU"/>
        </w:rPr>
        <w:t xml:space="preserve">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– це право на використання деякого ресурсу.</w:t>
      </w:r>
    </w:p>
    <w:p w14:paraId="2475A0DC" w14:textId="77777777" w:rsidR="00CE30BF" w:rsidRPr="00CE30BF" w:rsidRDefault="00CE30BF" w:rsidP="00CE30BF">
      <w:pPr>
        <w:spacing w:before="100" w:beforeAutospacing="1" w:after="0" w:line="36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b/>
          <w:bCs/>
          <w:color w:val="000000"/>
          <w:szCs w:val="28"/>
          <w:lang w:val="uk-UA" w:eastAsia="ru-RU"/>
        </w:rPr>
        <w:t>Ресурси мережі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 xml:space="preserve"> – це апаратні, програмні, та інформаційні об’єкти. </w:t>
      </w:r>
    </w:p>
    <w:p w14:paraId="4FA8DA28" w14:textId="77777777" w:rsidR="00CE30BF" w:rsidRPr="00CE30BF" w:rsidRDefault="00CE30BF" w:rsidP="00CE30BF">
      <w:pPr>
        <w:spacing w:before="100" w:beforeAutospacing="1" w:after="0" w:line="360" w:lineRule="auto"/>
        <w:ind w:firstLine="57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color w:val="000000"/>
          <w:szCs w:val="28"/>
          <w:lang w:val="uk-UA" w:eastAsia="ru-RU"/>
        </w:rPr>
        <w:t xml:space="preserve">Розрізняють такі рівні доступу: </w:t>
      </w:r>
      <w:r w:rsidRPr="00CE30BF"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 xml:space="preserve">повний, частково обмежений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 xml:space="preserve">– з правом використовувати лише окремі ресурси, та </w:t>
      </w:r>
      <w:r w:rsidRPr="00CE30BF"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>обмежений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14:paraId="1BC62040" w14:textId="77777777" w:rsidR="00CE30BF" w:rsidRPr="00CE30BF" w:rsidRDefault="00CE30BF" w:rsidP="00CE30BF">
      <w:pPr>
        <w:spacing w:before="100" w:beforeAutospacing="1" w:after="0" w:line="360" w:lineRule="auto"/>
        <w:ind w:firstLine="57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color w:val="000000"/>
          <w:szCs w:val="28"/>
          <w:lang w:val="uk-UA" w:eastAsia="ru-RU"/>
        </w:rPr>
        <w:lastRenderedPageBreak/>
        <w:t xml:space="preserve">Потрібні відомості зазначаються при створенні </w:t>
      </w:r>
      <w:r w:rsidRPr="00CE30BF"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 xml:space="preserve">облікового запису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користувача.</w:t>
      </w:r>
    </w:p>
    <w:p w14:paraId="1AD00A6C" w14:textId="77777777" w:rsidR="00CE30BF" w:rsidRPr="00CE30BF" w:rsidRDefault="00CE30BF" w:rsidP="00CE30BF">
      <w:pPr>
        <w:spacing w:before="100" w:beforeAutospacing="1" w:after="0" w:line="36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lang w:val="uk-UA" w:eastAsia="ru-RU"/>
        </w:rPr>
        <w:t xml:space="preserve">Обліковий запис користувача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– сукупність відомостей про користувача та його права при роботі з об’єктами операційної системи й мережі.</w:t>
      </w:r>
    </w:p>
    <w:p w14:paraId="3A2C9C8A" w14:textId="77777777" w:rsidR="00CE30BF" w:rsidRPr="00CE30BF" w:rsidRDefault="00CE30BF" w:rsidP="00CE30BF">
      <w:pPr>
        <w:spacing w:before="100" w:beforeAutospacing="1" w:after="0" w:line="36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lang w:val="uk-UA" w:eastAsia="ru-RU"/>
        </w:rPr>
        <w:t xml:space="preserve">Сеанс користувача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– це робота за комп’ютером з обліковим записок користувача.</w:t>
      </w:r>
    </w:p>
    <w:p w14:paraId="5C7E22A9" w14:textId="19A07E58" w:rsidR="00CE30BF" w:rsidRPr="00CE30BF" w:rsidRDefault="00CE30BF" w:rsidP="00CE30BF">
      <w:pPr>
        <w:spacing w:before="100" w:beforeAutospacing="1" w:after="0" w:line="360" w:lineRule="auto"/>
        <w:ind w:firstLine="57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color w:val="000000"/>
          <w:szCs w:val="28"/>
          <w:lang w:val="uk-UA" w:eastAsia="ru-RU"/>
        </w:rPr>
        <w:t>Якщо комп’ютери підключено до локальної мережі, то у вікнах папок при роботі з операційною системою, відображуються розташовані на інших комп’ютерах об’єкти, до яких надано спільний доступ.</w:t>
      </w:r>
    </w:p>
    <w:p w14:paraId="6E04A700" w14:textId="77777777" w:rsidR="00CE30BF" w:rsidRPr="00CE30BF" w:rsidRDefault="00CE30BF" w:rsidP="00CE30BF">
      <w:pPr>
        <w:spacing w:before="100" w:beforeAutospacing="1" w:after="0" w:line="360" w:lineRule="auto"/>
        <w:ind w:firstLine="57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color w:val="000000"/>
          <w:szCs w:val="28"/>
          <w:lang w:val="uk-UA" w:eastAsia="ru-RU"/>
        </w:rPr>
        <w:t xml:space="preserve">При виборі будь-якого мережного ресурсу </w:t>
      </w:r>
      <w:r w:rsidRPr="00CE30BF">
        <w:rPr>
          <w:rFonts w:eastAsia="Times New Roman" w:cs="Times New Roman"/>
          <w:i/>
          <w:iCs/>
          <w:color w:val="000000"/>
          <w:szCs w:val="28"/>
          <w:lang w:val="uk-UA" w:eastAsia="ru-RU"/>
        </w:rPr>
        <w:t xml:space="preserve">(диску, папки або </w:t>
      </w:r>
      <w:proofErr w:type="spellStart"/>
      <w:r w:rsidRPr="00CE30BF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файла</w:t>
      </w:r>
      <w:proofErr w:type="spellEnd"/>
      <w:r w:rsidRPr="00CE30BF">
        <w:rPr>
          <w:rFonts w:eastAsia="Times New Roman" w:cs="Times New Roman"/>
          <w:color w:val="000000"/>
          <w:szCs w:val="28"/>
          <w:lang w:val="uk-UA" w:eastAsia="ru-RU"/>
        </w:rPr>
        <w:t>) в рядку стану відображається встановлений рівень доступу.</w:t>
      </w:r>
    </w:p>
    <w:p w14:paraId="4387A3A2" w14:textId="77777777" w:rsidR="00CE30BF" w:rsidRPr="00CE30BF" w:rsidRDefault="00CE30BF" w:rsidP="00CE30BF">
      <w:pPr>
        <w:spacing w:before="100" w:beforeAutospacing="1" w:after="0" w:line="360" w:lineRule="auto"/>
        <w:ind w:firstLine="57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color w:val="000000"/>
          <w:szCs w:val="28"/>
          <w:lang w:val="uk-UA" w:eastAsia="ru-RU"/>
        </w:rPr>
        <w:t xml:space="preserve">Надати спільний доступ можна за допомогою вказівок вікна папки, що міститься у списку </w:t>
      </w:r>
      <w:r w:rsidRPr="00CE30BF"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 xml:space="preserve">Дозволити спільний доступ для…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чи за допомогою контекстного меню виділеного об’єкта.</w:t>
      </w:r>
    </w:p>
    <w:p w14:paraId="459D68C6" w14:textId="77777777" w:rsidR="00CE30BF" w:rsidRPr="00CE30BF" w:rsidRDefault="00CE30BF" w:rsidP="00CE30BF">
      <w:pPr>
        <w:spacing w:before="100" w:beforeAutospacing="1" w:after="0" w:line="360" w:lineRule="auto"/>
        <w:ind w:firstLine="57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color w:val="000000"/>
          <w:szCs w:val="28"/>
          <w:lang w:val="uk-UA" w:eastAsia="ru-RU"/>
        </w:rPr>
        <w:t>Щоб відкрити об’єкт, який розташований на іншому комп’ютері локальної мережі, необхідно його обрати серед об’єктів мережі та двічі клацнути на його значку. У такий спосіб здійснюється навігація локальною мережею.</w:t>
      </w:r>
    </w:p>
    <w:p w14:paraId="42C9557D" w14:textId="77777777" w:rsidR="00CE30BF" w:rsidRPr="00CE30BF" w:rsidRDefault="00CE30BF" w:rsidP="00CE30BF">
      <w:pPr>
        <w:spacing w:before="100" w:beforeAutospacing="1" w:after="0" w:line="36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lang w:val="uk-UA" w:eastAsia="ru-RU"/>
        </w:rPr>
        <w:t>Навігація локальною мережею</w:t>
      </w:r>
      <w:r w:rsidRPr="00CE30BF">
        <w:rPr>
          <w:rFonts w:eastAsia="Times New Roman" w:cs="Times New Roman"/>
          <w:b/>
          <w:bCs/>
          <w:color w:val="0070C0"/>
          <w:szCs w:val="28"/>
          <w:lang w:val="uk-UA" w:eastAsia="ru-RU"/>
        </w:rPr>
        <w:t xml:space="preserve"> </w:t>
      </w:r>
      <w:r w:rsidRPr="00CE30BF">
        <w:rPr>
          <w:rFonts w:eastAsia="Times New Roman" w:cs="Times New Roman"/>
          <w:color w:val="000000"/>
          <w:szCs w:val="28"/>
          <w:lang w:val="uk-UA" w:eastAsia="ru-RU"/>
        </w:rPr>
        <w:t>– це перегляд вмісту об’єктів операційної системи, що розміщені на комп’ютерах локальної мережі.</w:t>
      </w:r>
    </w:p>
    <w:p w14:paraId="6E289F7B" w14:textId="77777777" w:rsidR="00CE30BF" w:rsidRPr="00CE30BF" w:rsidRDefault="00CE30BF" w:rsidP="00CE30BF">
      <w:pPr>
        <w:spacing w:before="100" w:beforeAutospacing="1" w:after="198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30939371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szCs w:val="28"/>
          <w:lang w:val="uk-UA" w:eastAsia="ru-RU"/>
        </w:rPr>
        <w:t>Робота з підручником</w:t>
      </w:r>
      <w:r w:rsidRPr="00CE30BF">
        <w:rPr>
          <w:rFonts w:eastAsia="Times New Roman" w:cs="Times New Roman"/>
          <w:i/>
          <w:iCs/>
          <w:szCs w:val="28"/>
          <w:lang w:val="uk-UA" w:eastAsia="ru-RU"/>
        </w:rPr>
        <w:t>: § 8</w:t>
      </w:r>
    </w:p>
    <w:p w14:paraId="036EF205" w14:textId="5877C142" w:rsidR="001D1408" w:rsidRDefault="00CE30BF" w:rsidP="00CE30BF">
      <w:pPr>
        <w:spacing w:before="100" w:beforeAutospacing="1" w:after="198"/>
        <w:ind w:firstLine="709"/>
        <w:rPr>
          <w:rFonts w:eastAsia="Times New Roman" w:cs="Times New Roman"/>
          <w:b/>
          <w:bCs/>
          <w:szCs w:val="28"/>
          <w:u w:val="single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 xml:space="preserve">V. </w:t>
      </w:r>
      <w:r w:rsidR="001D1408">
        <w:rPr>
          <w:rFonts w:eastAsia="Times New Roman" w:cs="Times New Roman"/>
          <w:b/>
          <w:bCs/>
          <w:szCs w:val="28"/>
          <w:u w:val="single"/>
          <w:lang w:val="uk-UA" w:eastAsia="ru-RU"/>
        </w:rPr>
        <w:t>Гімнастика для очей</w:t>
      </w:r>
    </w:p>
    <w:p w14:paraId="288C31EA" w14:textId="4165C0B3" w:rsidR="00CE30BF" w:rsidRDefault="001D1408" w:rsidP="00CE30BF">
      <w:pPr>
        <w:spacing w:before="100" w:beforeAutospacing="1" w:after="198"/>
        <w:ind w:firstLine="709"/>
        <w:rPr>
          <w:rFonts w:eastAsia="Times New Roman" w:cs="Times New Roman"/>
          <w:b/>
          <w:bCs/>
          <w:szCs w:val="28"/>
          <w:u w:val="single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 xml:space="preserve">VI. </w:t>
      </w:r>
      <w:r w:rsidR="00CE30BF"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>Фізкультхвилинка</w:t>
      </w:r>
    </w:p>
    <w:p w14:paraId="3B0884D6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2563AC03" w14:textId="1723544D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lastRenderedPageBreak/>
        <w:t>Засвоєння нових знань, формування вмінь</w:t>
      </w:r>
    </w:p>
    <w:p w14:paraId="7BCAA5EF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i/>
          <w:iCs/>
          <w:szCs w:val="28"/>
          <w:lang w:val="uk-UA" w:eastAsia="ru-RU"/>
        </w:rPr>
        <w:t>Робота за комп’ютером</w:t>
      </w:r>
    </w:p>
    <w:p w14:paraId="284CC088" w14:textId="77777777" w:rsidR="00CE30BF" w:rsidRPr="00CE30BF" w:rsidRDefault="00CE30BF" w:rsidP="00CE30BF">
      <w:pPr>
        <w:numPr>
          <w:ilvl w:val="0"/>
          <w:numId w:val="4"/>
        </w:numPr>
        <w:spacing w:before="100" w:beforeAutospacing="1" w:after="15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szCs w:val="28"/>
          <w:lang w:val="uk-UA" w:eastAsia="ru-RU"/>
        </w:rPr>
        <w:t>Повторення правил безпечної поведінки за комп’ютером.</w:t>
      </w:r>
    </w:p>
    <w:p w14:paraId="2382DAE1" w14:textId="77777777" w:rsidR="00CE30BF" w:rsidRPr="00CE30BF" w:rsidRDefault="00CE30BF" w:rsidP="00CE30BF">
      <w:pPr>
        <w:numPr>
          <w:ilvl w:val="0"/>
          <w:numId w:val="4"/>
        </w:numPr>
        <w:spacing w:before="100" w:beforeAutospacing="1" w:after="0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szCs w:val="28"/>
          <w:lang w:val="uk-UA" w:eastAsia="ru-RU"/>
        </w:rPr>
        <w:t>Інструктаж учителя.</w:t>
      </w:r>
    </w:p>
    <w:p w14:paraId="6E13A96D" w14:textId="72AAA14B" w:rsidR="00CE30BF" w:rsidRPr="001D1408" w:rsidRDefault="00CE30BF" w:rsidP="00CE30BF">
      <w:pPr>
        <w:numPr>
          <w:ilvl w:val="0"/>
          <w:numId w:val="4"/>
        </w:numPr>
        <w:spacing w:before="100" w:beforeAutospacing="1" w:after="0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szCs w:val="28"/>
          <w:lang w:val="uk-UA" w:eastAsia="ru-RU"/>
        </w:rPr>
        <w:t>Практична робота за комп’ютерами.</w:t>
      </w:r>
    </w:p>
    <w:p w14:paraId="77319B5E" w14:textId="77777777" w:rsidR="00CE30BF" w:rsidRPr="00CE30BF" w:rsidRDefault="00CE30BF" w:rsidP="00CE30BF">
      <w:pPr>
        <w:numPr>
          <w:ilvl w:val="0"/>
          <w:numId w:val="4"/>
        </w:numPr>
        <w:spacing w:before="100" w:beforeAutospacing="1"/>
        <w:rPr>
          <w:rFonts w:eastAsia="Times New Roman" w:cs="Times New Roman"/>
          <w:szCs w:val="28"/>
          <w:lang w:eastAsia="ru-RU"/>
        </w:rPr>
      </w:pPr>
      <w:r w:rsidRPr="00CE30BF">
        <w:rPr>
          <w:rFonts w:eastAsia="Times New Roman" w:cs="Times New Roman"/>
          <w:b/>
          <w:bCs/>
          <w:szCs w:val="28"/>
          <w:highlight w:val="yellow"/>
          <w:lang w:val="uk-UA" w:eastAsia="ru-RU"/>
        </w:rPr>
        <w:t>Виконайте інтерактивну вправу за посиланням:</w:t>
      </w:r>
    </w:p>
    <w:p w14:paraId="452262BA" w14:textId="3D60319F" w:rsidR="00CE30BF" w:rsidRPr="00CE30BF" w:rsidRDefault="00CE30BF" w:rsidP="00CE30BF">
      <w:pPr>
        <w:spacing w:before="100" w:beforeAutospacing="1"/>
        <w:ind w:left="720"/>
        <w:rPr>
          <w:rFonts w:eastAsia="Times New Roman" w:cs="Times New Roman"/>
          <w:sz w:val="24"/>
          <w:szCs w:val="24"/>
          <w:lang w:eastAsia="ru-RU"/>
        </w:rPr>
      </w:pPr>
      <w:hyperlink r:id="rId5" w:history="1">
        <w:r w:rsidRPr="00CE30BF">
          <w:rPr>
            <w:rStyle w:val="a7"/>
            <w:rFonts w:eastAsia="Times New Roman" w:cs="Times New Roman"/>
            <w:b/>
            <w:bCs/>
            <w:sz w:val="24"/>
            <w:szCs w:val="24"/>
            <w:highlight w:val="yellow"/>
            <w:lang w:val="uk-UA" w:eastAsia="ru-RU"/>
          </w:rPr>
          <w:t>https://learningapps.org/watch?v=p5nmhevu322</w:t>
        </w:r>
      </w:hyperlink>
    </w:p>
    <w:p w14:paraId="16FAA672" w14:textId="77777777" w:rsidR="00CE30BF" w:rsidRPr="00CE30BF" w:rsidRDefault="00CE30BF" w:rsidP="00CE30BF">
      <w:pPr>
        <w:spacing w:before="100" w:beforeAutospacing="1" w:after="0"/>
        <w:ind w:left="720"/>
        <w:rPr>
          <w:rFonts w:eastAsia="Times New Roman" w:cs="Times New Roman"/>
          <w:sz w:val="24"/>
          <w:szCs w:val="24"/>
          <w:lang w:eastAsia="ru-RU"/>
        </w:rPr>
      </w:pPr>
    </w:p>
    <w:p w14:paraId="542B044F" w14:textId="5A0764F3" w:rsid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b/>
          <w:bCs/>
          <w:szCs w:val="28"/>
          <w:u w:val="single"/>
          <w:lang w:val="uk-UA" w:eastAsia="ru-RU"/>
        </w:rPr>
      </w:pPr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>VIІ. Узагальнення та систематизація знань</w:t>
      </w:r>
    </w:p>
    <w:p w14:paraId="44F8092F" w14:textId="77777777" w:rsidR="001D1408" w:rsidRPr="001D1408" w:rsidRDefault="001D1408" w:rsidP="001D1408">
      <w:pPr>
        <w:spacing w:before="100" w:beforeAutospacing="1" w:after="198"/>
        <w:ind w:firstLine="709"/>
        <w:rPr>
          <w:rFonts w:eastAsia="Times New Roman" w:cs="Times New Roman"/>
          <w:szCs w:val="28"/>
          <w:lang w:eastAsia="ru-RU"/>
        </w:rPr>
      </w:pPr>
      <w:r w:rsidRPr="001D1408">
        <w:rPr>
          <w:rFonts w:eastAsia="Times New Roman" w:cs="Times New Roman"/>
          <w:szCs w:val="28"/>
          <w:lang w:val="uk-UA" w:eastAsia="ru-RU"/>
        </w:rPr>
        <w:t>1. Що таке комп’ютерна мережа?</w:t>
      </w:r>
    </w:p>
    <w:p w14:paraId="7A853779" w14:textId="77777777" w:rsidR="001D1408" w:rsidRPr="001D1408" w:rsidRDefault="001D1408" w:rsidP="001D1408">
      <w:pPr>
        <w:spacing w:before="100" w:beforeAutospacing="1" w:after="198"/>
        <w:ind w:firstLine="709"/>
        <w:rPr>
          <w:rFonts w:eastAsia="Times New Roman" w:cs="Times New Roman"/>
          <w:szCs w:val="28"/>
          <w:lang w:eastAsia="ru-RU"/>
        </w:rPr>
      </w:pPr>
      <w:r w:rsidRPr="001D1408">
        <w:rPr>
          <w:rFonts w:eastAsia="Times New Roman" w:cs="Times New Roman"/>
          <w:szCs w:val="28"/>
          <w:lang w:val="uk-UA" w:eastAsia="ru-RU"/>
        </w:rPr>
        <w:t>2</w:t>
      </w:r>
      <w:r w:rsidRPr="001D1408">
        <w:rPr>
          <w:rFonts w:eastAsia="Times New Roman" w:cs="Times New Roman"/>
          <w:szCs w:val="28"/>
          <w:lang w:eastAsia="ru-RU"/>
        </w:rPr>
        <w:t>.</w:t>
      </w:r>
      <w:r w:rsidRPr="001D1408">
        <w:rPr>
          <w:rFonts w:eastAsia="Times New Roman" w:cs="Times New Roman"/>
          <w:szCs w:val="28"/>
          <w:lang w:val="uk-UA" w:eastAsia="ru-RU"/>
        </w:rPr>
        <w:t xml:space="preserve"> Яке призначення комп’ютерних мереж?</w:t>
      </w:r>
    </w:p>
    <w:p w14:paraId="63AE1045" w14:textId="77777777" w:rsidR="001D1408" w:rsidRPr="001D1408" w:rsidRDefault="001D1408" w:rsidP="001D1408">
      <w:pPr>
        <w:spacing w:before="100" w:beforeAutospacing="1" w:after="198"/>
        <w:ind w:firstLine="709"/>
        <w:rPr>
          <w:rFonts w:eastAsia="Times New Roman" w:cs="Times New Roman"/>
          <w:szCs w:val="28"/>
          <w:lang w:eastAsia="ru-RU"/>
        </w:rPr>
      </w:pPr>
      <w:r w:rsidRPr="001D1408">
        <w:rPr>
          <w:rFonts w:eastAsia="Times New Roman" w:cs="Times New Roman"/>
          <w:szCs w:val="28"/>
          <w:lang w:val="uk-UA" w:eastAsia="ru-RU"/>
        </w:rPr>
        <w:t>З. Яку мережу називають локальною?</w:t>
      </w:r>
    </w:p>
    <w:p w14:paraId="27B315E3" w14:textId="77777777" w:rsidR="001D1408" w:rsidRPr="001D1408" w:rsidRDefault="001D1408" w:rsidP="001D1408">
      <w:pPr>
        <w:spacing w:before="100" w:beforeAutospacing="1" w:after="198"/>
        <w:ind w:firstLine="709"/>
        <w:rPr>
          <w:rFonts w:eastAsia="Times New Roman" w:cs="Times New Roman"/>
          <w:szCs w:val="28"/>
          <w:lang w:eastAsia="ru-RU"/>
        </w:rPr>
      </w:pPr>
      <w:r w:rsidRPr="001D1408">
        <w:rPr>
          <w:rFonts w:eastAsia="Times New Roman" w:cs="Times New Roman"/>
          <w:szCs w:val="28"/>
          <w:lang w:val="uk-UA" w:eastAsia="ru-RU"/>
        </w:rPr>
        <w:t>4. Які пристрої потрібні для побудови локальної мережі?</w:t>
      </w:r>
    </w:p>
    <w:p w14:paraId="1C5B71BF" w14:textId="77777777" w:rsidR="001D1408" w:rsidRPr="001D1408" w:rsidRDefault="001D1408" w:rsidP="001D1408">
      <w:pPr>
        <w:spacing w:before="100" w:beforeAutospacing="1" w:after="198"/>
        <w:ind w:firstLine="709"/>
        <w:rPr>
          <w:rFonts w:eastAsia="Times New Roman" w:cs="Times New Roman"/>
          <w:szCs w:val="28"/>
          <w:lang w:eastAsia="ru-RU"/>
        </w:rPr>
      </w:pPr>
      <w:r w:rsidRPr="001D1408">
        <w:rPr>
          <w:rFonts w:eastAsia="Times New Roman" w:cs="Times New Roman"/>
          <w:szCs w:val="28"/>
          <w:lang w:val="uk-UA" w:eastAsia="ru-RU"/>
        </w:rPr>
        <w:t>5. Які переваги для навчального процесу надає локальна мережа навчального закладу?</w:t>
      </w:r>
    </w:p>
    <w:p w14:paraId="7B275C6A" w14:textId="77777777" w:rsidR="001D1408" w:rsidRPr="001D1408" w:rsidRDefault="001D1408" w:rsidP="001D1408">
      <w:pPr>
        <w:spacing w:before="100" w:beforeAutospacing="1" w:after="198"/>
        <w:ind w:firstLine="709"/>
        <w:rPr>
          <w:rFonts w:eastAsia="Times New Roman" w:cs="Times New Roman"/>
          <w:szCs w:val="28"/>
          <w:lang w:eastAsia="ru-RU"/>
        </w:rPr>
      </w:pPr>
      <w:r w:rsidRPr="001D1408">
        <w:rPr>
          <w:rFonts w:eastAsia="Times New Roman" w:cs="Times New Roman"/>
          <w:szCs w:val="28"/>
          <w:lang w:val="uk-UA" w:eastAsia="ru-RU"/>
        </w:rPr>
        <w:t>6. Як переглянути список імен комп’ютерів локальної мережі?</w:t>
      </w:r>
    </w:p>
    <w:p w14:paraId="68B8939E" w14:textId="6A61E81D" w:rsidR="001D1408" w:rsidRPr="00CE30BF" w:rsidRDefault="001D1408" w:rsidP="00FF4AC3">
      <w:pPr>
        <w:spacing w:before="100" w:beforeAutospacing="1" w:after="198"/>
        <w:ind w:firstLine="709"/>
        <w:rPr>
          <w:rFonts w:eastAsia="Times New Roman" w:cs="Times New Roman"/>
          <w:szCs w:val="28"/>
          <w:lang w:eastAsia="ru-RU"/>
        </w:rPr>
      </w:pPr>
      <w:r w:rsidRPr="001D1408">
        <w:rPr>
          <w:rFonts w:eastAsia="Times New Roman" w:cs="Times New Roman"/>
          <w:szCs w:val="28"/>
          <w:lang w:val="uk-UA" w:eastAsia="ru-RU"/>
        </w:rPr>
        <w:t>7. Як можна відкрити список папок мережевого комп’ютера, до яких встановлено спільний доступ?</w:t>
      </w:r>
    </w:p>
    <w:p w14:paraId="11513699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>VII. Домашнє завдання</w:t>
      </w:r>
    </w:p>
    <w:p w14:paraId="73A854A2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szCs w:val="28"/>
          <w:lang w:val="uk-UA" w:eastAsia="ru-RU"/>
        </w:rPr>
        <w:t>Підручник § 8 ст. 68-76</w:t>
      </w:r>
    </w:p>
    <w:p w14:paraId="1BC3CEE1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>VIІІ. Підсумки уроку</w:t>
      </w:r>
    </w:p>
    <w:p w14:paraId="41E44350" w14:textId="77777777" w:rsidR="00CE30BF" w:rsidRPr="00CE30BF" w:rsidRDefault="00CE30BF" w:rsidP="00CE30BF">
      <w:pPr>
        <w:spacing w:before="100" w:beforeAutospacing="1" w:after="198"/>
        <w:ind w:firstLine="709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30BF">
        <w:rPr>
          <w:rFonts w:eastAsia="Times New Roman" w:cs="Times New Roman"/>
          <w:b/>
          <w:bCs/>
          <w:szCs w:val="28"/>
          <w:u w:val="single"/>
          <w:lang w:val="uk-UA" w:eastAsia="ru-RU"/>
        </w:rPr>
        <w:t>ІX. Оцінювання роботи учнів</w:t>
      </w:r>
    </w:p>
    <w:p w14:paraId="7ECD383B" w14:textId="77777777" w:rsidR="000E0DDE" w:rsidRPr="00CE30BF" w:rsidRDefault="000E0DDE" w:rsidP="00CE30BF"/>
    <w:sectPr w:rsidR="000E0DDE" w:rsidRPr="00CE30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34B"/>
    <w:multiLevelType w:val="multilevel"/>
    <w:tmpl w:val="CE90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80C37"/>
    <w:multiLevelType w:val="multilevel"/>
    <w:tmpl w:val="B9A4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44043"/>
    <w:multiLevelType w:val="multilevel"/>
    <w:tmpl w:val="0376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7D0BD8"/>
    <w:multiLevelType w:val="multilevel"/>
    <w:tmpl w:val="FEA2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459622">
    <w:abstractNumId w:val="2"/>
  </w:num>
  <w:num w:numId="2" w16cid:durableId="1040591742">
    <w:abstractNumId w:val="1"/>
  </w:num>
  <w:num w:numId="3" w16cid:durableId="890382581">
    <w:abstractNumId w:val="0"/>
  </w:num>
  <w:num w:numId="4" w16cid:durableId="51199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DE"/>
    <w:rsid w:val="000E0DDE"/>
    <w:rsid w:val="001D1408"/>
    <w:rsid w:val="006C0B77"/>
    <w:rsid w:val="008242FF"/>
    <w:rsid w:val="00870751"/>
    <w:rsid w:val="00922C48"/>
    <w:rsid w:val="00B915B7"/>
    <w:rsid w:val="00CE30BF"/>
    <w:rsid w:val="00EA59DF"/>
    <w:rsid w:val="00EE4070"/>
    <w:rsid w:val="00F12C76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A1B6"/>
  <w15:chartTrackingRefBased/>
  <w15:docId w15:val="{6B7FA13E-3899-46C1-BACC-C5D5BBA9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E0DD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0D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DDE"/>
    <w:rPr>
      <w:b/>
      <w:bCs/>
    </w:rPr>
  </w:style>
  <w:style w:type="character" w:styleId="a5">
    <w:name w:val="Emphasis"/>
    <w:basedOn w:val="a0"/>
    <w:uiPriority w:val="20"/>
    <w:qFormat/>
    <w:rsid w:val="000E0DDE"/>
    <w:rPr>
      <w:i/>
      <w:iCs/>
    </w:rPr>
  </w:style>
  <w:style w:type="paragraph" w:customStyle="1" w:styleId="western">
    <w:name w:val="western"/>
    <w:basedOn w:val="a"/>
    <w:rsid w:val="000E0DDE"/>
    <w:pPr>
      <w:spacing w:before="100" w:beforeAutospacing="1" w:after="142" w:line="276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30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E30B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E3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3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5nmhevu3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2023-05-08T15:37:00Z</dcterms:created>
  <dcterms:modified xsi:type="dcterms:W3CDTF">2023-05-08T16:09:00Z</dcterms:modified>
</cp:coreProperties>
</file>