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9A5" w:rsidRDefault="006109A5" w:rsidP="006109A5">
      <w:pPr>
        <w:spacing w:after="0" w:line="240" w:lineRule="auto"/>
        <w:ind w:left="-567" w:firstLine="567"/>
        <w:jc w:val="center"/>
        <w:rPr>
          <w:rFonts w:ascii="Monotype Corsiva" w:hAnsi="Monotype Corsiva"/>
          <w:b/>
          <w:color w:val="C00000"/>
          <w:sz w:val="72"/>
          <w:szCs w:val="28"/>
          <w:lang w:val="uk-UA"/>
        </w:rPr>
      </w:pPr>
      <w:r>
        <w:rPr>
          <w:rFonts w:ascii="Monotype Corsiva" w:hAnsi="Monotype Corsiva"/>
          <w:b/>
          <w:noProof/>
          <w:color w:val="C00000"/>
          <w:sz w:val="72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-1105535</wp:posOffset>
            </wp:positionH>
            <wp:positionV relativeFrom="paragraph">
              <wp:posOffset>-739140</wp:posOffset>
            </wp:positionV>
            <wp:extent cx="7537450" cy="10782300"/>
            <wp:effectExtent l="19050" t="0" r="6350" b="0"/>
            <wp:wrapNone/>
            <wp:docPr id="29" name="Рисунок 9" descr="E:\робота\Новая папка\фоны\осение фоны\Рисунок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обота\Новая папка\фоны\осение фоны\Рисунок1_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09A5" w:rsidRDefault="006109A5" w:rsidP="006109A5">
      <w:pPr>
        <w:spacing w:after="0" w:line="240" w:lineRule="auto"/>
        <w:ind w:left="-567" w:firstLine="567"/>
        <w:jc w:val="center"/>
        <w:rPr>
          <w:rFonts w:ascii="Monotype Corsiva" w:hAnsi="Monotype Corsiva"/>
          <w:b/>
          <w:color w:val="C00000"/>
          <w:sz w:val="72"/>
          <w:szCs w:val="28"/>
          <w:lang w:val="uk-UA"/>
        </w:rPr>
      </w:pPr>
    </w:p>
    <w:p w:rsidR="006109A5" w:rsidRDefault="006109A5" w:rsidP="006109A5">
      <w:pPr>
        <w:spacing w:after="0" w:line="240" w:lineRule="auto"/>
        <w:ind w:left="-567" w:firstLine="567"/>
        <w:jc w:val="center"/>
        <w:rPr>
          <w:rFonts w:ascii="Monotype Corsiva" w:hAnsi="Monotype Corsiva"/>
          <w:b/>
          <w:color w:val="C00000"/>
          <w:sz w:val="72"/>
          <w:szCs w:val="28"/>
          <w:lang w:val="uk-UA"/>
        </w:rPr>
      </w:pPr>
    </w:p>
    <w:p w:rsidR="006109A5" w:rsidRPr="006109A5" w:rsidRDefault="006109A5" w:rsidP="006109A5">
      <w:pPr>
        <w:spacing w:after="0" w:line="240" w:lineRule="auto"/>
        <w:ind w:left="-567" w:firstLine="567"/>
        <w:jc w:val="center"/>
        <w:rPr>
          <w:rFonts w:ascii="Comic Sans MS" w:hAnsi="Comic Sans MS" w:cs="Times New Roman"/>
          <w:b/>
          <w:i/>
          <w:color w:val="C00000"/>
          <w:sz w:val="56"/>
          <w:szCs w:val="72"/>
          <w:lang w:val="uk-UA"/>
        </w:rPr>
      </w:pPr>
      <w:r w:rsidRPr="006109A5">
        <w:rPr>
          <w:rFonts w:ascii="Comic Sans MS" w:hAnsi="Comic Sans MS" w:cs="Times New Roman"/>
          <w:b/>
          <w:color w:val="C00000"/>
          <w:sz w:val="56"/>
          <w:szCs w:val="72"/>
          <w:lang w:val="uk-UA"/>
        </w:rPr>
        <w:t xml:space="preserve">Станція  « </w:t>
      </w:r>
      <w:proofErr w:type="spellStart"/>
      <w:r w:rsidRPr="006109A5">
        <w:rPr>
          <w:rFonts w:ascii="Comic Sans MS" w:hAnsi="Comic Sans MS" w:cs="Times New Roman"/>
          <w:b/>
          <w:color w:val="C00000"/>
          <w:sz w:val="56"/>
          <w:szCs w:val="72"/>
          <w:lang w:val="uk-UA"/>
        </w:rPr>
        <w:t>Переплутанка</w:t>
      </w:r>
      <w:proofErr w:type="spellEnd"/>
      <w:r w:rsidRPr="006109A5">
        <w:rPr>
          <w:rFonts w:ascii="Comic Sans MS" w:hAnsi="Comic Sans MS" w:cs="Times New Roman"/>
          <w:b/>
          <w:color w:val="C00000"/>
          <w:sz w:val="56"/>
          <w:szCs w:val="72"/>
          <w:lang w:val="uk-UA"/>
        </w:rPr>
        <w:t>»</w:t>
      </w:r>
    </w:p>
    <w:p w:rsidR="006109A5" w:rsidRPr="006109A5" w:rsidRDefault="006109A5" w:rsidP="006109A5">
      <w:pPr>
        <w:spacing w:after="0" w:line="240" w:lineRule="auto"/>
        <w:ind w:left="-567" w:firstLine="567"/>
        <w:jc w:val="center"/>
        <w:rPr>
          <w:rFonts w:ascii="Comic Sans MS" w:hAnsi="Comic Sans MS" w:cs="Times New Roman"/>
          <w:b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  <w:r w:rsidRPr="006109A5"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  <w:t>Час проходження – 4 хвилини.</w:t>
      </w: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A925FF" w:rsidP="006109A5">
      <w:pPr>
        <w:jc w:val="center"/>
        <w:rPr>
          <w:rFonts w:ascii="Times New Roman" w:hAnsi="Times New Roman" w:cs="Times New Roman"/>
          <w:sz w:val="144"/>
          <w:szCs w:val="28"/>
          <w:lang w:val="uk-UA"/>
        </w:rPr>
      </w:pPr>
      <w:r>
        <w:rPr>
          <w:rFonts w:ascii="Times New Roman" w:hAnsi="Times New Roman" w:cs="Times New Roman"/>
          <w:noProof/>
          <w:sz w:val="144"/>
          <w:szCs w:val="28"/>
          <w:lang w:eastAsia="ru-RU"/>
        </w:rPr>
        <w:lastRenderedPageBreak/>
        <w:pict>
          <v:rect id="_x0000_s1027" style="position:absolute;left:0;text-align:left;margin-left:6.95pt;margin-top:-20.7pt;width:384pt;height:132pt;z-index:251660288" fillcolor="#93f">
            <v:textbox>
              <w:txbxContent>
                <w:p w:rsidR="006109A5" w:rsidRDefault="006109A5" w:rsidP="006109A5">
                  <w:pPr>
                    <w:jc w:val="center"/>
                    <w:rPr>
                      <w:rFonts w:ascii="Times New Roman" w:hAnsi="Times New Roman" w:cs="Times New Roman"/>
                      <w:sz w:val="144"/>
                      <w:szCs w:val="28"/>
                      <w:lang w:val="uk-UA"/>
                    </w:rPr>
                  </w:pPr>
                  <w:proofErr w:type="spellStart"/>
                  <w:r w:rsidRPr="006109A5">
                    <w:rPr>
                      <w:rFonts w:ascii="Times New Roman" w:hAnsi="Times New Roman" w:cs="Times New Roman"/>
                      <w:sz w:val="144"/>
                      <w:szCs w:val="28"/>
                      <w:lang w:val="uk-UA"/>
                    </w:rPr>
                    <w:t>Ваконлія</w:t>
                  </w:r>
                  <w:proofErr w:type="spellEnd"/>
                </w:p>
                <w:p w:rsidR="006109A5" w:rsidRDefault="006109A5"/>
              </w:txbxContent>
            </v:textbox>
          </v:rect>
        </w:pict>
      </w:r>
    </w:p>
    <w:p w:rsidR="006109A5" w:rsidRDefault="00A925FF" w:rsidP="006109A5">
      <w:pPr>
        <w:jc w:val="center"/>
        <w:rPr>
          <w:rFonts w:ascii="Times New Roman" w:hAnsi="Times New Roman" w:cs="Times New Roman"/>
          <w:sz w:val="144"/>
          <w:szCs w:val="28"/>
          <w:lang w:val="uk-UA"/>
        </w:rPr>
      </w:pPr>
      <w:r w:rsidRPr="00A925FF">
        <w:rPr>
          <w:noProof/>
          <w:sz w:val="72"/>
          <w:lang w:eastAsia="ru-RU"/>
        </w:rPr>
        <w:pict>
          <v:rect id="_x0000_s1028" style="position:absolute;left:0;text-align:left;margin-left:28.45pt;margin-top:20.4pt;width:384pt;height:132pt;z-index:251661312" fillcolor="#6f9">
            <v:textbox style="mso-next-textbox:#_x0000_s1028">
              <w:txbxContent>
                <w:p w:rsidR="006109A5" w:rsidRDefault="006109A5" w:rsidP="006109A5">
                  <w:pPr>
                    <w:jc w:val="center"/>
                    <w:rPr>
                      <w:rFonts w:ascii="Times New Roman" w:hAnsi="Times New Roman" w:cs="Times New Roman"/>
                      <w:sz w:val="144"/>
                      <w:szCs w:val="28"/>
                      <w:lang w:val="uk-UA"/>
                    </w:rPr>
                  </w:pPr>
                  <w:proofErr w:type="spellStart"/>
                  <w:r w:rsidRPr="006109A5">
                    <w:rPr>
                      <w:rFonts w:ascii="Times New Roman" w:hAnsi="Times New Roman" w:cs="Times New Roman"/>
                      <w:sz w:val="144"/>
                      <w:szCs w:val="28"/>
                      <w:lang w:val="uk-UA"/>
                    </w:rPr>
                    <w:t>Циснар</w:t>
                  </w:r>
                  <w:proofErr w:type="spellEnd"/>
                </w:p>
                <w:p w:rsidR="006109A5" w:rsidRDefault="006109A5" w:rsidP="006109A5"/>
              </w:txbxContent>
            </v:textbox>
          </v:rect>
        </w:pict>
      </w:r>
    </w:p>
    <w:p w:rsidR="006109A5" w:rsidRDefault="00A925FF" w:rsidP="006109A5">
      <w:pPr>
        <w:jc w:val="center"/>
        <w:rPr>
          <w:rFonts w:ascii="Times New Roman" w:hAnsi="Times New Roman" w:cs="Times New Roman"/>
          <w:sz w:val="144"/>
          <w:szCs w:val="28"/>
          <w:lang w:val="uk-UA"/>
        </w:rPr>
      </w:pPr>
      <w:r>
        <w:rPr>
          <w:rFonts w:ascii="Times New Roman" w:hAnsi="Times New Roman" w:cs="Times New Roman"/>
          <w:noProof/>
          <w:sz w:val="144"/>
          <w:szCs w:val="28"/>
          <w:lang w:eastAsia="ru-RU"/>
        </w:rPr>
        <w:pict>
          <v:rect id="_x0000_s1029" style="position:absolute;left:0;text-align:left;margin-left:40.45pt;margin-top:73.4pt;width:384pt;height:132pt;z-index:251662336" fillcolor="#6f9">
            <v:textbox style="mso-next-textbox:#_x0000_s1029">
              <w:txbxContent>
                <w:p w:rsidR="006109A5" w:rsidRPr="006109A5" w:rsidRDefault="006109A5" w:rsidP="006109A5">
                  <w:pPr>
                    <w:jc w:val="center"/>
                    <w:rPr>
                      <w:sz w:val="72"/>
                      <w:lang w:val="uk-UA"/>
                    </w:rPr>
                  </w:pPr>
                  <w:proofErr w:type="spellStart"/>
                  <w:r w:rsidRPr="006109A5">
                    <w:rPr>
                      <w:rFonts w:ascii="Times New Roman" w:hAnsi="Times New Roman" w:cs="Times New Roman"/>
                      <w:sz w:val="144"/>
                      <w:szCs w:val="28"/>
                      <w:lang w:val="uk-UA"/>
                    </w:rPr>
                    <w:t>Алкафі</w:t>
                  </w:r>
                  <w:proofErr w:type="spellEnd"/>
                </w:p>
                <w:p w:rsidR="006109A5" w:rsidRDefault="006109A5" w:rsidP="006109A5"/>
              </w:txbxContent>
            </v:textbox>
          </v:rect>
        </w:pict>
      </w:r>
    </w:p>
    <w:p w:rsidR="006109A5" w:rsidRDefault="006109A5" w:rsidP="006109A5">
      <w:pPr>
        <w:jc w:val="center"/>
        <w:rPr>
          <w:rFonts w:ascii="Times New Roman" w:hAnsi="Times New Roman" w:cs="Times New Roman"/>
          <w:sz w:val="144"/>
          <w:szCs w:val="28"/>
          <w:lang w:val="uk-UA"/>
        </w:rPr>
      </w:pPr>
    </w:p>
    <w:p w:rsidR="006109A5" w:rsidRDefault="00A925FF" w:rsidP="006109A5">
      <w:pPr>
        <w:jc w:val="center"/>
        <w:rPr>
          <w:sz w:val="72"/>
          <w:lang w:val="uk-UA"/>
        </w:rPr>
      </w:pPr>
      <w:r>
        <w:rPr>
          <w:noProof/>
          <w:sz w:val="72"/>
          <w:lang w:eastAsia="ru-RU"/>
        </w:rPr>
        <w:pict>
          <v:rect id="_x0000_s1030" style="position:absolute;left:0;text-align:left;margin-left:55.45pt;margin-top:13.95pt;width:384pt;height:132pt;z-index:251663360" fillcolor="#f06">
            <v:textbox style="mso-next-textbox:#_x0000_s1030">
              <w:txbxContent>
                <w:p w:rsidR="006109A5" w:rsidRPr="006109A5" w:rsidRDefault="006109A5" w:rsidP="006109A5">
                  <w:pPr>
                    <w:jc w:val="center"/>
                    <w:rPr>
                      <w:sz w:val="72"/>
                      <w:lang w:val="uk-UA"/>
                    </w:rPr>
                  </w:pPr>
                  <w:proofErr w:type="spellStart"/>
                  <w:r w:rsidRPr="006109A5">
                    <w:rPr>
                      <w:rFonts w:ascii="Times New Roman" w:hAnsi="Times New Roman" w:cs="Times New Roman"/>
                      <w:sz w:val="144"/>
                      <w:szCs w:val="28"/>
                      <w:lang w:val="uk-UA"/>
                    </w:rPr>
                    <w:t>Никсніжпід</w:t>
                  </w:r>
                  <w:proofErr w:type="spellEnd"/>
                </w:p>
                <w:p w:rsidR="006109A5" w:rsidRDefault="006109A5" w:rsidP="006109A5"/>
              </w:txbxContent>
            </v:textbox>
          </v:rect>
        </w:pict>
      </w:r>
    </w:p>
    <w:p w:rsidR="006109A5" w:rsidRDefault="006109A5" w:rsidP="006109A5">
      <w:pPr>
        <w:jc w:val="center"/>
        <w:rPr>
          <w:sz w:val="72"/>
          <w:lang w:val="uk-UA"/>
        </w:rPr>
      </w:pPr>
    </w:p>
    <w:p w:rsidR="006109A5" w:rsidRPr="006109A5" w:rsidRDefault="00A925FF" w:rsidP="006109A5">
      <w:pPr>
        <w:jc w:val="center"/>
        <w:rPr>
          <w:sz w:val="72"/>
          <w:lang w:val="uk-UA"/>
        </w:rPr>
      </w:pPr>
      <w:r>
        <w:rPr>
          <w:noProof/>
          <w:sz w:val="72"/>
          <w:lang w:eastAsia="ru-RU"/>
        </w:rPr>
        <w:pict>
          <v:rect id="_x0000_s1031" style="position:absolute;left:0;text-align:left;margin-left:-42.05pt;margin-top:46.4pt;width:384pt;height:132pt;z-index:251664384" fillcolor="#f99">
            <v:textbox style="mso-next-textbox:#_x0000_s1031">
              <w:txbxContent>
                <w:p w:rsidR="006109A5" w:rsidRPr="006109A5" w:rsidRDefault="006109A5" w:rsidP="006109A5">
                  <w:pPr>
                    <w:jc w:val="center"/>
                    <w:rPr>
                      <w:sz w:val="72"/>
                      <w:lang w:val="uk-UA"/>
                    </w:rPr>
                  </w:pPr>
                  <w:proofErr w:type="spellStart"/>
                  <w:r w:rsidRPr="006109A5">
                    <w:rPr>
                      <w:rFonts w:ascii="Times New Roman" w:hAnsi="Times New Roman" w:cs="Times New Roman"/>
                      <w:sz w:val="144"/>
                      <w:szCs w:val="28"/>
                      <w:lang w:val="uk-UA"/>
                    </w:rPr>
                    <w:t>Пантюль</w:t>
                  </w:r>
                  <w:proofErr w:type="spellEnd"/>
                </w:p>
                <w:p w:rsidR="006109A5" w:rsidRDefault="006109A5" w:rsidP="006109A5"/>
              </w:txbxContent>
            </v:textbox>
          </v:rect>
        </w:pict>
      </w:r>
    </w:p>
    <w:p w:rsidR="006109A5" w:rsidRPr="006109A5" w:rsidRDefault="006109A5" w:rsidP="006109A5">
      <w:pPr>
        <w:jc w:val="center"/>
        <w:rPr>
          <w:sz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A925FF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  <w:r>
        <w:rPr>
          <w:rFonts w:ascii="Comic Sans MS" w:hAnsi="Comic Sans MS" w:cs="Times New Roman"/>
          <w:i/>
          <w:noProof/>
          <w:color w:val="C00000"/>
          <w:sz w:val="56"/>
          <w:szCs w:val="72"/>
          <w:lang w:eastAsia="ru-RU"/>
        </w:rPr>
        <w:lastRenderedPageBreak/>
        <w:pict>
          <v:rect id="_x0000_s1033" style="position:absolute;left:0;text-align:left;margin-left:-4.05pt;margin-top:26.8pt;width:384pt;height:132pt;z-index:251665408" fillcolor="#ff6">
            <v:textbox style="mso-next-textbox:#_x0000_s1033">
              <w:txbxContent>
                <w:p w:rsidR="00C54437" w:rsidRPr="00C54437" w:rsidRDefault="00C54437" w:rsidP="00C54437">
                  <w:pPr>
                    <w:jc w:val="center"/>
                    <w:rPr>
                      <w:sz w:val="96"/>
                    </w:rPr>
                  </w:pPr>
                  <w:proofErr w:type="spellStart"/>
                  <w:r w:rsidRPr="00C54437">
                    <w:rPr>
                      <w:rFonts w:ascii="Times New Roman" w:hAnsi="Times New Roman" w:cs="Times New Roman"/>
                      <w:sz w:val="160"/>
                      <w:szCs w:val="28"/>
                      <w:lang w:val="uk-UA"/>
                    </w:rPr>
                    <w:t>Бабакуль</w:t>
                  </w:r>
                  <w:proofErr w:type="spellEnd"/>
                </w:p>
              </w:txbxContent>
            </v:textbox>
          </v:rect>
        </w:pict>
      </w: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P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jc w:val="center"/>
        <w:rPr>
          <w:lang w:val="uk-UA"/>
        </w:rPr>
      </w:pPr>
    </w:p>
    <w:p w:rsidR="00330006" w:rsidRPr="006109A5" w:rsidRDefault="00330006">
      <w:pPr>
        <w:rPr>
          <w:lang w:val="uk-UA"/>
        </w:rPr>
      </w:pPr>
    </w:p>
    <w:sectPr w:rsidR="00330006" w:rsidRPr="006109A5" w:rsidSect="00330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09A5"/>
    <w:rsid w:val="00330006"/>
    <w:rsid w:val="005D6AB7"/>
    <w:rsid w:val="00603DFC"/>
    <w:rsid w:val="006109A5"/>
    <w:rsid w:val="00640FA6"/>
    <w:rsid w:val="008701C2"/>
    <w:rsid w:val="00954053"/>
    <w:rsid w:val="00A03EC1"/>
    <w:rsid w:val="00A925FF"/>
    <w:rsid w:val="00B605CE"/>
    <w:rsid w:val="00BE47A2"/>
    <w:rsid w:val="00C54437"/>
    <w:rsid w:val="00F66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93f,#6f9,#f06,#f99,#ff6"/>
      <o:colormenu v:ext="edit" fillcolor="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9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NULL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4</cp:revision>
  <dcterms:created xsi:type="dcterms:W3CDTF">2022-12-23T12:24:00Z</dcterms:created>
  <dcterms:modified xsi:type="dcterms:W3CDTF">2022-12-23T13:12:00Z</dcterms:modified>
</cp:coreProperties>
</file>