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114D" w:rsidRDefault="0031114D" w:rsidP="0031114D">
      <w:pPr>
        <w:spacing w:line="240" w:lineRule="auto"/>
        <w:ind w:left="-1701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5386C07">
            <wp:extent cx="7733400" cy="10648950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040" cy="1066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114D" w:rsidRDefault="0031114D" w:rsidP="006574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72261" w:rsidRDefault="009C5A45" w:rsidP="006574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Департамент</w:t>
      </w:r>
      <w:r w:rsidR="00972B94">
        <w:rPr>
          <w:rFonts w:ascii="Times New Roman" w:hAnsi="Times New Roman" w:cs="Times New Roman"/>
          <w:sz w:val="28"/>
          <w:szCs w:val="28"/>
          <w:lang w:val="uk-UA"/>
        </w:rPr>
        <w:t xml:space="preserve"> освіти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2B94">
        <w:rPr>
          <w:rFonts w:ascii="Times New Roman" w:hAnsi="Times New Roman" w:cs="Times New Roman"/>
          <w:sz w:val="28"/>
          <w:szCs w:val="28"/>
          <w:lang w:val="uk-UA"/>
        </w:rPr>
        <w:t xml:space="preserve"> Полтавської міської ради</w:t>
      </w:r>
    </w:p>
    <w:p w:rsidR="00657478" w:rsidRDefault="009C5A45" w:rsidP="006574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2B94">
        <w:rPr>
          <w:rFonts w:ascii="Times New Roman" w:hAnsi="Times New Roman" w:cs="Times New Roman"/>
          <w:sz w:val="28"/>
          <w:szCs w:val="28"/>
          <w:lang w:val="uk-UA"/>
        </w:rPr>
        <w:t>Полтавська загальноосвітня школа</w:t>
      </w:r>
      <w:r w:rsidR="007D3CD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2B94">
        <w:rPr>
          <w:rFonts w:ascii="Times New Roman" w:hAnsi="Times New Roman" w:cs="Times New Roman"/>
          <w:sz w:val="28"/>
          <w:szCs w:val="28"/>
          <w:lang w:val="uk-UA"/>
        </w:rPr>
        <w:t>І-ІІІ ступенів №9</w:t>
      </w:r>
    </w:p>
    <w:p w:rsidR="00972B94" w:rsidRDefault="00972B94" w:rsidP="0065747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Полтавської міської ради Полтавської області</w:t>
      </w:r>
      <w:r w:rsidR="009C5A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972B94" w:rsidP="00972B9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Світлана Михайлівна Мажарова</w:t>
      </w:r>
    </w:p>
    <w:p w:rsidR="00972B94" w:rsidRDefault="00972B94" w:rsidP="00972B9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972B94" w:rsidP="00972B9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P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52"/>
          <w:szCs w:val="52"/>
          <w:lang w:val="uk-UA"/>
        </w:rPr>
      </w:pPr>
      <w:r w:rsidRPr="00972B94">
        <w:rPr>
          <w:rFonts w:ascii="Times New Roman" w:hAnsi="Times New Roman" w:cs="Times New Roman"/>
          <w:sz w:val="52"/>
          <w:szCs w:val="52"/>
          <w:lang w:val="uk-UA"/>
        </w:rPr>
        <w:t>Формування ключових компетентностей</w:t>
      </w:r>
    </w:p>
    <w:p w:rsidR="00972B94" w:rsidRP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52"/>
          <w:szCs w:val="52"/>
          <w:lang w:val="uk-UA"/>
        </w:rPr>
      </w:pPr>
      <w:r w:rsidRPr="00972B94">
        <w:rPr>
          <w:rFonts w:ascii="Times New Roman" w:hAnsi="Times New Roman" w:cs="Times New Roman"/>
          <w:sz w:val="52"/>
          <w:szCs w:val="52"/>
          <w:lang w:val="uk-UA"/>
        </w:rPr>
        <w:t>на уроках зарубіжної літератури</w:t>
      </w:r>
    </w:p>
    <w:p w:rsidR="00972B94" w:rsidRP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52"/>
          <w:szCs w:val="52"/>
          <w:lang w:val="uk-UA"/>
        </w:rPr>
      </w:pPr>
    </w:p>
    <w:p w:rsid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Навчально-методичний посібник</w:t>
      </w:r>
    </w:p>
    <w:p w:rsidR="00972B94" w:rsidRDefault="00972B94" w:rsidP="00972B9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вчителів зарубіжної літератури</w:t>
      </w:r>
    </w:p>
    <w:p w:rsidR="00972B94" w:rsidRDefault="00972B9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972B9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972B9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972B9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025F3" w:rsidRDefault="007025F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025F3" w:rsidRDefault="007025F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025F3" w:rsidRDefault="007025F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025F3" w:rsidRDefault="007025F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025F3" w:rsidRDefault="007025F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025F3" w:rsidRDefault="007025F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114D" w:rsidRDefault="0031114D" w:rsidP="002A38C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114D" w:rsidRDefault="0031114D" w:rsidP="002A38C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A38C5" w:rsidRPr="002A38C5" w:rsidRDefault="002A38C5" w:rsidP="002A38C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С. М.  Мажарова </w:t>
      </w:r>
      <w:r w:rsidRPr="002A38C5">
        <w:rPr>
          <w:rFonts w:ascii="Times New Roman" w:hAnsi="Times New Roman" w:cs="Times New Roman"/>
          <w:sz w:val="28"/>
          <w:szCs w:val="28"/>
          <w:lang w:val="uk-UA"/>
        </w:rPr>
        <w:t>Форм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ування ключових компетентностей </w:t>
      </w:r>
      <w:r w:rsidRPr="002A38C5">
        <w:rPr>
          <w:rFonts w:ascii="Times New Roman" w:hAnsi="Times New Roman" w:cs="Times New Roman"/>
          <w:sz w:val="28"/>
          <w:szCs w:val="28"/>
          <w:lang w:val="uk-UA"/>
        </w:rPr>
        <w:t>на уроках зарубіжної літератури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Навчально-методичний посібник </w:t>
      </w:r>
      <w:r w:rsidRPr="002A38C5">
        <w:rPr>
          <w:rFonts w:ascii="Times New Roman" w:hAnsi="Times New Roman" w:cs="Times New Roman"/>
          <w:sz w:val="28"/>
          <w:szCs w:val="28"/>
          <w:lang w:val="uk-UA"/>
        </w:rPr>
        <w:t>для вчителів зарубіжної літератури</w:t>
      </w:r>
      <w:r>
        <w:rPr>
          <w:rFonts w:ascii="Times New Roman" w:hAnsi="Times New Roman" w:cs="Times New Roman"/>
          <w:sz w:val="28"/>
          <w:szCs w:val="28"/>
          <w:lang w:val="uk-UA"/>
        </w:rPr>
        <w:t>. – Полтава,</w:t>
      </w:r>
      <w:r w:rsidR="00C231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2022, </w:t>
      </w:r>
      <w:r w:rsidR="00280C21">
        <w:rPr>
          <w:rFonts w:ascii="Times New Roman" w:hAnsi="Times New Roman" w:cs="Times New Roman"/>
          <w:sz w:val="28"/>
          <w:szCs w:val="28"/>
          <w:lang w:val="uk-UA"/>
        </w:rPr>
        <w:t xml:space="preserve"> 32 </w:t>
      </w:r>
      <w:r>
        <w:rPr>
          <w:rFonts w:ascii="Times New Roman" w:hAnsi="Times New Roman" w:cs="Times New Roman"/>
          <w:sz w:val="28"/>
          <w:szCs w:val="28"/>
          <w:lang w:val="uk-UA"/>
        </w:rPr>
        <w:t>с.</w:t>
      </w:r>
    </w:p>
    <w:p w:rsidR="007025F3" w:rsidRDefault="007025F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A38C5" w:rsidRDefault="007025F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22245" cy="3454400"/>
            <wp:effectExtent l="0" t="0" r="1905" b="0"/>
            <wp:wrapSquare wrapText="bothSides"/>
            <wp:docPr id="4" name="Рисунок 4" descr="D:\фото с телефона мамы 2021 и выпуск\20200719_21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с телефона мамы 2021 и выпуск\20200719_2140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421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38C5">
        <w:rPr>
          <w:rFonts w:ascii="Times New Roman" w:hAnsi="Times New Roman" w:cs="Times New Roman"/>
          <w:sz w:val="28"/>
          <w:szCs w:val="28"/>
          <w:lang w:val="uk-UA"/>
        </w:rPr>
        <w:t>Мажарова Світлана Михайлівна-  вчитель  зарубіжної літератури та росій</w:t>
      </w:r>
      <w:r w:rsidR="00657478">
        <w:rPr>
          <w:rFonts w:ascii="Times New Roman" w:hAnsi="Times New Roman" w:cs="Times New Roman"/>
          <w:sz w:val="28"/>
          <w:szCs w:val="28"/>
          <w:lang w:val="uk-UA"/>
        </w:rPr>
        <w:t>ської мови   Полтавської загальноосвітньої  школи</w:t>
      </w:r>
      <w:r w:rsidR="002A38C5">
        <w:rPr>
          <w:rFonts w:ascii="Times New Roman" w:hAnsi="Times New Roman" w:cs="Times New Roman"/>
          <w:sz w:val="28"/>
          <w:szCs w:val="28"/>
          <w:lang w:val="uk-UA"/>
        </w:rPr>
        <w:t xml:space="preserve"> І-ІІІ ступенів №9 Полтавської м</w:t>
      </w:r>
      <w:r w:rsidR="00657478">
        <w:rPr>
          <w:rFonts w:ascii="Times New Roman" w:hAnsi="Times New Roman" w:cs="Times New Roman"/>
          <w:sz w:val="28"/>
          <w:szCs w:val="28"/>
          <w:lang w:val="uk-UA"/>
        </w:rPr>
        <w:t>іської ради Полтавської області</w:t>
      </w:r>
      <w:r w:rsidR="002A38C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A38C5" w:rsidRDefault="002A38C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Стаж роботи – 19 років.</w:t>
      </w:r>
    </w:p>
    <w:p w:rsidR="007025F3" w:rsidRDefault="002A38C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Кваліфікаційна категорія</w:t>
      </w:r>
      <w:r w:rsidR="004C50A7">
        <w:rPr>
          <w:rFonts w:ascii="Times New Roman" w:hAnsi="Times New Roman" w:cs="Times New Roman"/>
          <w:sz w:val="28"/>
          <w:szCs w:val="28"/>
          <w:lang w:val="uk-UA"/>
        </w:rPr>
        <w:t xml:space="preserve"> – «спеціалі</w:t>
      </w:r>
      <w:r w:rsidR="002E0359">
        <w:rPr>
          <w:rFonts w:ascii="Times New Roman" w:hAnsi="Times New Roman" w:cs="Times New Roman"/>
          <w:sz w:val="28"/>
          <w:szCs w:val="28"/>
          <w:lang w:val="uk-UA"/>
        </w:rPr>
        <w:t>ст вищої категорії», звання – «с</w:t>
      </w:r>
      <w:r w:rsidR="004C50A7">
        <w:rPr>
          <w:rFonts w:ascii="Times New Roman" w:hAnsi="Times New Roman" w:cs="Times New Roman"/>
          <w:sz w:val="28"/>
          <w:szCs w:val="28"/>
          <w:lang w:val="uk-UA"/>
        </w:rPr>
        <w:t>тарший учитель».</w:t>
      </w:r>
      <w:r>
        <w:rPr>
          <w:rFonts w:ascii="Times New Roman" w:hAnsi="Times New Roman" w:cs="Times New Roman"/>
          <w:sz w:val="28"/>
          <w:szCs w:val="28"/>
          <w:lang w:val="uk-UA"/>
        </w:rPr>
        <w:br w:type="textWrapping" w:clear="all"/>
      </w:r>
    </w:p>
    <w:p w:rsidR="00972B94" w:rsidRDefault="00972B9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23139" w:rsidRDefault="00C2313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РЕЦЕНЗЕНТИ:</w:t>
      </w:r>
    </w:p>
    <w:p w:rsidR="00C23139" w:rsidRDefault="00FA3C8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Горбаньова Н.В. – консультант центру професійного розвитку педагогічних працівників </w:t>
      </w:r>
      <w:r w:rsidR="00657478">
        <w:rPr>
          <w:rFonts w:ascii="Times New Roman" w:hAnsi="Times New Roman" w:cs="Times New Roman"/>
          <w:sz w:val="28"/>
          <w:szCs w:val="28"/>
          <w:lang w:val="uk-UA"/>
        </w:rPr>
        <w:t xml:space="preserve">департаменту  освіти </w:t>
      </w:r>
      <w:r w:rsidR="00C23139">
        <w:rPr>
          <w:rFonts w:ascii="Times New Roman" w:hAnsi="Times New Roman" w:cs="Times New Roman"/>
          <w:sz w:val="28"/>
          <w:szCs w:val="28"/>
          <w:lang w:val="uk-UA"/>
        </w:rPr>
        <w:t xml:space="preserve"> Полтавської міської ради.</w:t>
      </w:r>
    </w:p>
    <w:p w:rsidR="00C23139" w:rsidRDefault="00C23139" w:rsidP="00C2313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Годня В.І. –</w:t>
      </w:r>
      <w:r w:rsidR="00657478">
        <w:rPr>
          <w:rFonts w:ascii="Times New Roman" w:hAnsi="Times New Roman" w:cs="Times New Roman"/>
          <w:sz w:val="28"/>
          <w:szCs w:val="28"/>
          <w:lang w:val="uk-UA"/>
        </w:rPr>
        <w:t xml:space="preserve"> директор Полтавської  загальноосвітньої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школа І-ІІІ ступенів №9 Полтавської м</w:t>
      </w:r>
      <w:r w:rsidR="00657478">
        <w:rPr>
          <w:rFonts w:ascii="Times New Roman" w:hAnsi="Times New Roman" w:cs="Times New Roman"/>
          <w:sz w:val="28"/>
          <w:szCs w:val="28"/>
          <w:lang w:val="uk-UA"/>
        </w:rPr>
        <w:t>іської ради Полтавської області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23139" w:rsidRDefault="00C2313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23139" w:rsidRDefault="003930E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У даному посібнику розглядаю</w:t>
      </w:r>
      <w:r w:rsidR="00C23139">
        <w:rPr>
          <w:rFonts w:ascii="Times New Roman" w:hAnsi="Times New Roman" w:cs="Times New Roman"/>
          <w:sz w:val="28"/>
          <w:szCs w:val="28"/>
          <w:lang w:val="uk-UA"/>
        </w:rPr>
        <w:t xml:space="preserve">ться </w:t>
      </w:r>
      <w:r>
        <w:rPr>
          <w:rFonts w:ascii="Times New Roman" w:hAnsi="Times New Roman" w:cs="Times New Roman"/>
          <w:sz w:val="28"/>
          <w:szCs w:val="28"/>
          <w:lang w:val="uk-UA"/>
        </w:rPr>
        <w:t>особливості формування ключових компетентностей на уроках зарубіжної літератури, запропоновано приклади тих видів робіт, які допоможуть розвинути відповідні компетентності.</w:t>
      </w:r>
    </w:p>
    <w:p w:rsidR="003930ED" w:rsidRDefault="003930E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Зміст посібника буде цікавий вчителям зарубіжної літератури.</w:t>
      </w:r>
    </w:p>
    <w:p w:rsidR="00972B94" w:rsidRDefault="00972B9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57478" w:rsidRDefault="0065747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114D" w:rsidRDefault="0031114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114D" w:rsidRDefault="0031114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114D" w:rsidRDefault="0031114D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837FCF" w:rsidP="00837FCF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ЗМІСТ</w:t>
      </w:r>
    </w:p>
    <w:p w:rsidR="00837FCF" w:rsidRDefault="00837FCF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ВСТУП</w:t>
      </w:r>
      <w:r w:rsidR="00280C21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            3</w:t>
      </w:r>
    </w:p>
    <w:p w:rsidR="00BF37F6" w:rsidRDefault="00837FCF" w:rsidP="00BF37F6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РОЗДІЛ 1.</w:t>
      </w:r>
      <w:r w:rsidRPr="00837FCF">
        <w:rPr>
          <w:lang w:val="uk-UA"/>
        </w:rPr>
        <w:t xml:space="preserve"> </w:t>
      </w:r>
      <w:r w:rsidR="00657478">
        <w:rPr>
          <w:rFonts w:ascii="Times New Roman" w:hAnsi="Times New Roman" w:cs="Times New Roman"/>
          <w:sz w:val="28"/>
          <w:szCs w:val="28"/>
          <w:lang w:val="uk-UA"/>
        </w:rPr>
        <w:t xml:space="preserve">РЕАЛІЗАЦІЯ КОМПЕТЕНТНІСТНОГО ПІДХОДУ ПРИ ВИВЧЕННІ ХУДОЖНІХ ТВОРІВ                  </w:t>
      </w:r>
      <w:r w:rsidR="00280C21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4</w:t>
      </w:r>
    </w:p>
    <w:p w:rsidR="00837FCF" w:rsidRPr="00BF37F6" w:rsidRDefault="00BF37F6" w:rsidP="00BF37F6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1.1.</w:t>
      </w:r>
      <w:r w:rsidR="00837FCF" w:rsidRPr="00BF37F6">
        <w:rPr>
          <w:rFonts w:ascii="Times New Roman" w:hAnsi="Times New Roman" w:cs="Times New Roman"/>
          <w:sz w:val="28"/>
          <w:szCs w:val="28"/>
          <w:lang w:val="uk-UA"/>
        </w:rPr>
        <w:t xml:space="preserve"> Спілкування державною  (і рідною — у разі відмінності) мовою</w:t>
      </w:r>
      <w:r w:rsidR="00280C21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>6</w:t>
      </w:r>
    </w:p>
    <w:p w:rsidR="00837FCF" w:rsidRP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2. Спілкування іноземними мовами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7</w:t>
      </w:r>
    </w:p>
    <w:p w:rsidR="00837FCF" w:rsidRP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3. Математична компетентність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8</w:t>
      </w:r>
    </w:p>
    <w:p w:rsidR="00837FCF" w:rsidRP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4. Основні компетентності у природничих науках і технологіях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10</w:t>
      </w:r>
    </w:p>
    <w:p w:rsidR="00837FCF" w:rsidRP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5. Інформаційно-цифрова компетентність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11</w:t>
      </w:r>
    </w:p>
    <w:p w:rsidR="00837FCF" w:rsidRP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6. Уміння вчитися впродовж життя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12</w:t>
      </w:r>
    </w:p>
    <w:p w:rsidR="00837FCF" w:rsidRP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7. Ініціативність і підприємливість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13</w:t>
      </w:r>
    </w:p>
    <w:p w:rsidR="00837FCF" w:rsidRP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8. Соціальна та громадянська компетентності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15</w:t>
      </w:r>
    </w:p>
    <w:p w:rsidR="00837FCF" w:rsidRP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9. Обізнаність та самовираження у сфері культури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16</w:t>
      </w:r>
    </w:p>
    <w:p w:rsidR="00837FCF" w:rsidRDefault="00BF37F6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7F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37FCF" w:rsidRPr="00837FCF">
        <w:rPr>
          <w:rFonts w:ascii="Times New Roman" w:hAnsi="Times New Roman" w:cs="Times New Roman"/>
          <w:sz w:val="28"/>
          <w:szCs w:val="28"/>
          <w:lang w:val="uk-UA"/>
        </w:rPr>
        <w:t>10. Екологічна грамотність і здорове життя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19</w:t>
      </w:r>
    </w:p>
    <w:p w:rsidR="00280C21" w:rsidRDefault="004A0195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РОЗДІЛ 2.</w:t>
      </w:r>
      <w:r w:rsidR="00280C21" w:rsidRPr="00280C21">
        <w:t xml:space="preserve"> </w:t>
      </w:r>
      <w:r w:rsidR="00280C21" w:rsidRPr="00280C21">
        <w:rPr>
          <w:rFonts w:ascii="Times New Roman" w:hAnsi="Times New Roman" w:cs="Times New Roman"/>
          <w:sz w:val="28"/>
          <w:szCs w:val="28"/>
          <w:lang w:val="uk-UA"/>
        </w:rPr>
        <w:t>ЗАВДАННЯ ДО ХУДОЖНІХ ТВОРІВ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21</w:t>
      </w:r>
    </w:p>
    <w:p w:rsidR="00837FCF" w:rsidRDefault="00837FCF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ВИСНОВКИ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  25</w:t>
      </w:r>
    </w:p>
    <w:p w:rsidR="00837FCF" w:rsidRDefault="00837FCF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СПИСОК ВИКОРИСТАНИХ ДЖЕРЕЛ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26</w:t>
      </w:r>
    </w:p>
    <w:p w:rsidR="00837FCF" w:rsidRDefault="00837FCF" w:rsidP="00837FC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ДОДАТКИ</w:t>
      </w:r>
      <w:r w:rsidR="00FA3C8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      27</w:t>
      </w:r>
    </w:p>
    <w:p w:rsidR="004A0195" w:rsidRDefault="004A0195" w:rsidP="00837FC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837FC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837FC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80C21" w:rsidRDefault="00280C21" w:rsidP="00837FC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80C21" w:rsidRDefault="00280C21" w:rsidP="004A019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57478" w:rsidRDefault="00657478" w:rsidP="004A019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57478" w:rsidRDefault="00657478" w:rsidP="004A019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80C21" w:rsidRDefault="00280C21" w:rsidP="004A019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1114D" w:rsidRDefault="0031114D" w:rsidP="004A019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1114D" w:rsidRDefault="0031114D" w:rsidP="004A019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72B94" w:rsidRDefault="00837FCF" w:rsidP="004A019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uk-UA"/>
        </w:rPr>
        <w:t>ВСТУП</w:t>
      </w:r>
    </w:p>
    <w:p w:rsidR="003B44D9" w:rsidRDefault="003B44D9" w:rsidP="003B44D9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Pr="003B44D9">
        <w:rPr>
          <w:rFonts w:ascii="Times New Roman" w:hAnsi="Times New Roman" w:cs="Times New Roman"/>
          <w:sz w:val="28"/>
          <w:szCs w:val="28"/>
          <w:lang w:val="uk-UA"/>
        </w:rPr>
        <w:t>Зарубіж</w:t>
      </w:r>
      <w:r w:rsidR="004051EF">
        <w:rPr>
          <w:rFonts w:ascii="Times New Roman" w:hAnsi="Times New Roman" w:cs="Times New Roman"/>
          <w:sz w:val="28"/>
          <w:szCs w:val="28"/>
          <w:lang w:val="uk-UA"/>
        </w:rPr>
        <w:t xml:space="preserve">на література як предмет має  високий  потенціал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для формування та </w:t>
      </w:r>
      <w:r w:rsidRPr="003B44D9">
        <w:rPr>
          <w:rFonts w:ascii="Times New Roman" w:hAnsi="Times New Roman" w:cs="Times New Roman"/>
          <w:sz w:val="28"/>
          <w:szCs w:val="28"/>
          <w:lang w:val="uk-UA"/>
        </w:rPr>
        <w:t>розвитку</w:t>
      </w:r>
      <w:r w:rsidR="004051EF">
        <w:rPr>
          <w:rFonts w:ascii="Times New Roman" w:hAnsi="Times New Roman" w:cs="Times New Roman"/>
          <w:sz w:val="28"/>
          <w:szCs w:val="28"/>
          <w:lang w:val="uk-UA"/>
        </w:rPr>
        <w:t xml:space="preserve">  якостей,  необхідних </w:t>
      </w:r>
      <w:r w:rsidRPr="003B44D9">
        <w:rPr>
          <w:rFonts w:ascii="Times New Roman" w:hAnsi="Times New Roman" w:cs="Times New Roman"/>
          <w:sz w:val="28"/>
          <w:szCs w:val="28"/>
          <w:lang w:val="uk-UA"/>
        </w:rPr>
        <w:t xml:space="preserve"> людині для того, щоб бути успішним у сучасному житті.</w:t>
      </w:r>
    </w:p>
    <w:p w:rsidR="004A0195" w:rsidRDefault="003B44D9" w:rsidP="003B44D9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9B11C9" w:rsidRPr="009B11C9">
        <w:rPr>
          <w:rFonts w:ascii="Times New Roman" w:hAnsi="Times New Roman" w:cs="Times New Roman"/>
          <w:sz w:val="28"/>
          <w:szCs w:val="28"/>
          <w:lang w:val="uk-UA"/>
        </w:rPr>
        <w:t xml:space="preserve">У 2017 р. в чинній програмі із зарубіжної літератури для 5-9 класів (2012, керівник авторського колективу О. М. Ніколенко) відбулися зміни щодо впровадження компетентнісного підходу в галузі середньої освіти. </w:t>
      </w:r>
      <w:r w:rsidR="004051EF">
        <w:rPr>
          <w:rFonts w:ascii="Times New Roman" w:hAnsi="Times New Roman" w:cs="Times New Roman"/>
          <w:sz w:val="28"/>
          <w:szCs w:val="28"/>
          <w:lang w:val="uk-UA"/>
        </w:rPr>
        <w:t>Ці зміни обов’язково потрібно в</w:t>
      </w:r>
      <w:r w:rsidR="009B11C9" w:rsidRPr="009B11C9">
        <w:rPr>
          <w:rFonts w:ascii="Times New Roman" w:hAnsi="Times New Roman" w:cs="Times New Roman"/>
          <w:sz w:val="28"/>
          <w:szCs w:val="28"/>
          <w:lang w:val="uk-UA"/>
        </w:rPr>
        <w:t>рахувати в процесі вивчення й викладання зарубіжної літератури в школі.</w:t>
      </w: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="00972B94" w:rsidRPr="00972B94">
        <w:rPr>
          <w:rFonts w:ascii="Times New Roman" w:hAnsi="Times New Roman" w:cs="Times New Roman"/>
          <w:sz w:val="28"/>
          <w:szCs w:val="28"/>
          <w:lang w:val="uk-UA"/>
        </w:rPr>
        <w:t>Літературна освіта в основній школі спрямована на розвиток сформованих у початковій школі і формування нових компетентностей і компетенцій. Відповідно до Державного стандарту базової і повної загальної середньої освіти програма із зарубіжної літератури для 5-9 класів забезпечує розвиток ключових компетентностей (уміння вчитися, спілкуватися державною, рідною та іноземними мовами, інформаційно-комунікаційної, соціальної, громадянської, загальнокультурної), а також спрямована на формування літературної компетентності.</w:t>
      </w: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7E52F5" w:rsidRDefault="004A0195" w:rsidP="004A019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E52F5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РОЗДІЛ 1</w:t>
      </w:r>
      <w:r w:rsidR="00657478" w:rsidRPr="00657478">
        <w:t xml:space="preserve"> </w:t>
      </w:r>
      <w:r w:rsidR="00657478" w:rsidRPr="00657478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РЕАЛІЗАЦІЯ КОМПЕТЕНТНІСТНОГО ПІДХОДУ ПРИ ВИВЧЕННІ ХУДОЖНІХ ТВОРІВ    </w:t>
      </w:r>
    </w:p>
    <w:p w:rsidR="00657478" w:rsidRPr="007D3CDB" w:rsidRDefault="007D3CDB" w:rsidP="007D3CD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Pr="007D3CDB">
        <w:rPr>
          <w:rFonts w:ascii="Times New Roman" w:hAnsi="Times New Roman" w:cs="Times New Roman"/>
          <w:sz w:val="28"/>
          <w:szCs w:val="28"/>
          <w:lang w:val="uk-UA"/>
        </w:rPr>
        <w:t>Компетентність у перекладі з латинської competentia - означає коло питань, у яких людина добре обізнана, має знання та досвід.</w:t>
      </w:r>
    </w:p>
    <w:p w:rsidR="001D4113" w:rsidRDefault="004A0195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7E52F5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1D4113" w:rsidRPr="007E52F5">
        <w:rPr>
          <w:rFonts w:ascii="Times New Roman" w:hAnsi="Times New Roman" w:cs="Times New Roman"/>
          <w:sz w:val="28"/>
          <w:szCs w:val="28"/>
          <w:lang w:val="uk-UA"/>
        </w:rPr>
        <w:t>Компетентність</w:t>
      </w:r>
      <w:r w:rsidR="001D4113" w:rsidRPr="001D4113">
        <w:rPr>
          <w:rFonts w:ascii="Times New Roman" w:hAnsi="Times New Roman" w:cs="Times New Roman"/>
          <w:sz w:val="28"/>
          <w:szCs w:val="28"/>
          <w:lang w:val="uk-UA"/>
        </w:rPr>
        <w:t xml:space="preserve"> – динамічна комбінація знань, умінь, навичок, способів мислення, поглядів, інших особистих якостей, що визначає здатність особи успішно соціалізуватися, провадити професійну та/або подальшу навчальну діяльність</w:t>
      </w:r>
      <w:r w:rsidR="001D411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D3CDB" w:rsidRDefault="007D3CDB" w:rsidP="004A0195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Компетентністний підхід до уроків повинен бути системним, включати різні аспекти освітнього процесу. На уроках зарубіжної літератури можна використовувати різноманітні форми й методи, що покликані формувати ключові компетентності. Усі ключові компетентності вважаються однаково важливими: кожна з них сприяє самореалізації особистості.</w:t>
      </w:r>
    </w:p>
    <w:p w:rsidR="001D4113" w:rsidRDefault="002D432E" w:rsidP="007D3CDB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На уроках повинні формуватися такі компетентності: 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1. Спілкування державною  (і рідною — у разі відмінності) мовою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2. Спілкування іноземними мовами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3. Математична компетентність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4. Основні компетентності у природничих науках і технологіях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5. Інформаційно-цифрова компетентність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6. Уміння вчитися впродовж життя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7. Ініціативність і підприємливість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8. Соціальна та громадянська компетентності</w:t>
      </w:r>
    </w:p>
    <w:p w:rsidR="001D4113" w:rsidRP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9. Обізнаність та самовираження у сфері культури</w:t>
      </w:r>
    </w:p>
    <w:p w:rsidR="001D4113" w:rsidRDefault="001D4113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10. Екологічна грамотність і здорове життя</w:t>
      </w:r>
    </w:p>
    <w:p w:rsidR="002D432E" w:rsidRDefault="002D432E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A0195" w:rsidRDefault="004A0195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Кожна із компет</w:t>
      </w:r>
      <w:r w:rsidR="002D432E">
        <w:rPr>
          <w:rFonts w:ascii="Times New Roman" w:hAnsi="Times New Roman" w:cs="Times New Roman"/>
          <w:sz w:val="28"/>
          <w:szCs w:val="28"/>
          <w:lang w:val="uk-UA"/>
        </w:rPr>
        <w:t xml:space="preserve">ентностей  складається з таких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компонентів:</w:t>
      </w:r>
    </w:p>
    <w:p w:rsidR="002D432E" w:rsidRDefault="002D432E" w:rsidP="007D3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D4113" w:rsidRDefault="001D4113" w:rsidP="001D411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1BE26FA">
            <wp:extent cx="6012971" cy="2489200"/>
            <wp:effectExtent l="0" t="0" r="698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194" cy="2497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0195" w:rsidRDefault="004A0195" w:rsidP="001D411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52F5" w:rsidRDefault="007E52F5" w:rsidP="001D411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D4113" w:rsidRPr="007E52F5" w:rsidRDefault="007E52F5" w:rsidP="007E52F5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 xml:space="preserve">Спілкування державною  </w:t>
      </w:r>
      <w:r w:rsidR="001D4113" w:rsidRPr="007E52F5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(і рідною — у разі відмінності) мовою</w:t>
      </w:r>
    </w:p>
    <w:p w:rsidR="001D4113" w:rsidRPr="00837FCF" w:rsidRDefault="001D4113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Уміння: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сприймати, розуміти інформацію державною мовою;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lastRenderedPageBreak/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усно й письмово тлумачити поняття, факти, висловлювати думки, почуття, погляди.</w:t>
      </w:r>
    </w:p>
    <w:p w:rsidR="001D4113" w:rsidRPr="00837FCF" w:rsidRDefault="001D4113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поцінування української мови як державної – чинника національної ідентичності;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готовність активно послуговуватися українською мовою в усіх царинах життя.</w:t>
      </w:r>
    </w:p>
    <w:p w:rsidR="001D4113" w:rsidRPr="00837FCF" w:rsidRDefault="001D4113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 xml:space="preserve">Навчальні ресурси: 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текстоцентризм;</w:t>
      </w:r>
    </w:p>
    <w:p w:rsid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дискусія, дебати, діалог</w:t>
      </w:r>
    </w:p>
    <w:p w:rsidR="002D432E" w:rsidRDefault="002D432E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2D432E">
        <w:rPr>
          <w:rFonts w:ascii="Times New Roman" w:hAnsi="Times New Roman" w:cs="Times New Roman"/>
          <w:sz w:val="28"/>
          <w:szCs w:val="28"/>
          <w:lang w:val="uk-UA"/>
        </w:rPr>
        <w:t>Людина, компетентна у питаннях спілкування державною мовою, буде успішною у комунікації, оскільки вмітиме усно і письмово висловлюватися, сприймати, розуміти й інтерпретувати поняття, думки і факти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2D432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7E52F5" w:rsidRDefault="007E52F5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4051EF" w:rsidRDefault="002D432E" w:rsidP="007E52F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D432E">
        <w:rPr>
          <w:rFonts w:ascii="Times New Roman" w:hAnsi="Times New Roman" w:cs="Times New Roman"/>
          <w:sz w:val="28"/>
          <w:szCs w:val="28"/>
          <w:lang w:val="uk-UA"/>
        </w:rPr>
        <w:t>Реалізувати цю компетентність можна за допомогою таких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завдань:</w:t>
      </w:r>
    </w:p>
    <w:p w:rsidR="001D4113" w:rsidRPr="004051EF" w:rsidRDefault="004051EF" w:rsidP="007E52F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1D4113" w:rsidRPr="001D4113">
        <w:rPr>
          <w:rFonts w:ascii="Times New Roman" w:hAnsi="Times New Roman" w:cs="Times New Roman"/>
          <w:sz w:val="28"/>
          <w:szCs w:val="28"/>
          <w:lang w:val="uk-UA"/>
        </w:rPr>
        <w:t>Поясніть, чому Дервіль називав Гобсека «людиною- векс</w:t>
      </w:r>
      <w:r>
        <w:rPr>
          <w:rFonts w:ascii="Times New Roman" w:hAnsi="Times New Roman" w:cs="Times New Roman"/>
          <w:sz w:val="28"/>
          <w:szCs w:val="28"/>
          <w:lang w:val="uk-UA"/>
        </w:rPr>
        <w:t>елем», «людиною – автоматом».</w:t>
      </w:r>
      <w:r>
        <w:rPr>
          <w:rFonts w:ascii="Times New Roman" w:hAnsi="Times New Roman" w:cs="Times New Roman"/>
          <w:sz w:val="28"/>
          <w:szCs w:val="28"/>
          <w:lang w:val="uk-UA"/>
        </w:rPr>
        <w:br/>
        <w:t>2.</w:t>
      </w:r>
      <w:r w:rsidR="001D4113" w:rsidRPr="001D4113">
        <w:rPr>
          <w:rFonts w:ascii="Times New Roman" w:hAnsi="Times New Roman" w:cs="Times New Roman"/>
          <w:sz w:val="28"/>
          <w:szCs w:val="28"/>
          <w:lang w:val="uk-UA"/>
        </w:rPr>
        <w:t>За допомогою тлумачного словника з’ясуйте значення застарілих слів, які вживаються в повісті «Гобсек</w:t>
      </w:r>
      <w:r>
        <w:rPr>
          <w:rFonts w:ascii="Times New Roman" w:hAnsi="Times New Roman" w:cs="Times New Roman"/>
          <w:sz w:val="28"/>
          <w:szCs w:val="28"/>
          <w:lang w:val="uk-UA"/>
        </w:rPr>
        <w:t>»: лихвар, вексель, стряпчий.</w:t>
      </w:r>
      <w:r>
        <w:rPr>
          <w:rFonts w:ascii="Times New Roman" w:hAnsi="Times New Roman" w:cs="Times New Roman"/>
          <w:sz w:val="28"/>
          <w:szCs w:val="28"/>
          <w:lang w:val="uk-UA"/>
        </w:rPr>
        <w:br/>
        <w:t>3.</w:t>
      </w:r>
      <w:r w:rsidR="001D4113" w:rsidRPr="001D4113">
        <w:rPr>
          <w:rFonts w:ascii="Times New Roman" w:hAnsi="Times New Roman" w:cs="Times New Roman"/>
          <w:sz w:val="28"/>
          <w:szCs w:val="28"/>
          <w:lang w:val="uk-UA"/>
        </w:rPr>
        <w:t>У хмарі прочитайте ключові слова. Використовуючи їх, складіть висловлювання «Створення трагедії «Гамлет» Шекспіром»</w:t>
      </w:r>
    </w:p>
    <w:p w:rsidR="007E52F5" w:rsidRDefault="007E52F5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E52F5" w:rsidRDefault="007E52F5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D4113" w:rsidRDefault="001D4113" w:rsidP="001D411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1D84778" wp14:editId="613A85C2">
            <wp:extent cx="3353191" cy="335942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908" cy="3361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D2A420A" wp14:editId="79344CF3">
            <wp:extent cx="2029577" cy="3160644"/>
            <wp:effectExtent l="0" t="0" r="889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913" cy="3165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113" w:rsidRDefault="001D4113" w:rsidP="001D411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D4113" w:rsidRPr="007E52F5" w:rsidRDefault="001D4113" w:rsidP="007E52F5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7E52F5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Спілкування іноземними мовами</w:t>
      </w:r>
    </w:p>
    <w:p w:rsidR="001D4113" w:rsidRPr="00837FCF" w:rsidRDefault="001D4113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 xml:space="preserve">Уміння: 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 xml:space="preserve">читати тексти іноземною мовою за умо-ви вивчення відповідної іноземної мови в школі; 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зіставляти оригінальні тексти з українськими художніми перекладами.</w:t>
      </w:r>
    </w:p>
    <w:p w:rsidR="001D4113" w:rsidRPr="00837FCF" w:rsidRDefault="001D4113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 xml:space="preserve">Ставлення: 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lastRenderedPageBreak/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усвідомлення багатства рідної мови;</w:t>
      </w:r>
    </w:p>
    <w:p w:rsidR="001D4113" w:rsidRP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готовність до міжкультурного діалогу, відкритість до пізнання різних культур.</w:t>
      </w:r>
    </w:p>
    <w:p w:rsidR="001D4113" w:rsidRPr="00837FCF" w:rsidRDefault="001D4113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1D4113" w:rsidRDefault="001D4113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D4113">
        <w:rPr>
          <w:rFonts w:ascii="Times New Roman" w:hAnsi="Times New Roman" w:cs="Times New Roman"/>
          <w:sz w:val="28"/>
          <w:szCs w:val="28"/>
          <w:lang w:val="uk-UA"/>
        </w:rPr>
        <w:tab/>
        <w:t>зіставлення текстів українських перекладів літературних творів та оригіналів</w:t>
      </w:r>
    </w:p>
    <w:p w:rsidR="007E52F5" w:rsidRDefault="007E52F5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20B49" w:rsidRDefault="002D432E" w:rsidP="001D4113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формування цієї компетентності д</w:t>
      </w:r>
      <w:r w:rsidR="00020B49" w:rsidRPr="00020B49">
        <w:rPr>
          <w:rFonts w:ascii="Times New Roman" w:hAnsi="Times New Roman" w:cs="Times New Roman"/>
          <w:sz w:val="28"/>
          <w:szCs w:val="28"/>
          <w:lang w:val="uk-UA"/>
        </w:rPr>
        <w:t>оцільно поводити бінарні уроки, де зіставляються тексти оригіналів літературних творів та українських перекладів</w:t>
      </w:r>
      <w:r w:rsidR="00020B4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051EF" w:rsidRPr="007E52F5" w:rsidRDefault="004051EF" w:rsidP="004051E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E52F5">
        <w:rPr>
          <w:rFonts w:ascii="Times New Roman" w:hAnsi="Times New Roman" w:cs="Times New Roman"/>
          <w:b/>
          <w:sz w:val="28"/>
          <w:szCs w:val="28"/>
          <w:lang w:val="uk-UA"/>
        </w:rPr>
        <w:t>Завдання:</w:t>
      </w:r>
    </w:p>
    <w:p w:rsidR="00020B49" w:rsidRPr="004051EF" w:rsidRDefault="004051EF" w:rsidP="004051E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020B49" w:rsidRPr="004051EF">
        <w:rPr>
          <w:rFonts w:ascii="Times New Roman" w:hAnsi="Times New Roman" w:cs="Times New Roman"/>
          <w:sz w:val="28"/>
          <w:szCs w:val="28"/>
          <w:lang w:val="uk-UA"/>
        </w:rPr>
        <w:t xml:space="preserve"> Виразно прочитайте й перекладіть (дослівно) останні рядки твору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«Балада про вересовий напій» Р.Л. Стівенсона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True was the word I told you: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Only my son I feared;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For I doubt the sapling courage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That goes without the beard.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But now in vain is the torture,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Fire shall never avail: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Here dies in my bosom</w:t>
      </w:r>
    </w:p>
    <w:p w:rsidR="00020B49" w:rsidRP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The secret of Heather Ale.</w:t>
      </w:r>
    </w:p>
    <w:p w:rsidR="007E52F5" w:rsidRDefault="004051EF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</w:t>
      </w:r>
      <w:r w:rsidR="00020B49" w:rsidRPr="00020B49">
        <w:rPr>
          <w:rFonts w:ascii="Times New Roman" w:hAnsi="Times New Roman" w:cs="Times New Roman"/>
          <w:sz w:val="28"/>
          <w:szCs w:val="28"/>
          <w:lang w:val="uk-UA"/>
        </w:rPr>
        <w:t xml:space="preserve"> Як ви зрозуміли вислів «The secret of Heather Ale»? Розкрийте його пряме  й переносне (символічне) значення.</w:t>
      </w:r>
    </w:p>
    <w:p w:rsidR="00020B49" w:rsidRDefault="00020B49" w:rsidP="007E52F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67905E1" wp14:editId="4BE36F77">
            <wp:extent cx="2951922" cy="1664002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794" cy="1669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0B49" w:rsidRPr="007E52F5" w:rsidRDefault="00020B49" w:rsidP="007E52F5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7E52F5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Математична компетентність</w:t>
      </w:r>
    </w:p>
    <w:p w:rsidR="00020B49" w:rsidRPr="00837FCF" w:rsidRDefault="00020B49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 xml:space="preserve">Уміння: </w:t>
      </w:r>
    </w:p>
    <w:p w:rsidR="00020B49" w:rsidRPr="00020B49" w:rsidRDefault="00020B49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 xml:space="preserve">розвивати абстрактне мислення; </w:t>
      </w:r>
    </w:p>
    <w:p w:rsidR="00020B49" w:rsidRPr="00020B49" w:rsidRDefault="00020B49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установлювати причиново-наслідкові зв’язки, виокремлювати головну та другорядну інформацію;</w:t>
      </w:r>
    </w:p>
    <w:p w:rsidR="00020B49" w:rsidRPr="00020B49" w:rsidRDefault="00020B49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чітко формулювати визначення і будувати гіпотези;</w:t>
      </w:r>
    </w:p>
    <w:p w:rsidR="00020B49" w:rsidRPr="00020B49" w:rsidRDefault="00020B49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перетворювати інформацію з однієї форми в іншу (текст, графік, таблиця, схема).</w:t>
      </w:r>
    </w:p>
    <w:p w:rsidR="00020B49" w:rsidRPr="00837FCF" w:rsidRDefault="00020B49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</w:p>
    <w:p w:rsidR="00020B49" w:rsidRPr="00020B49" w:rsidRDefault="00020B49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lastRenderedPageBreak/>
        <w:t>прагнення висловлюватися точно, логічно та послідовно.</w:t>
      </w:r>
    </w:p>
    <w:p w:rsidR="00020B49" w:rsidRPr="00837FCF" w:rsidRDefault="00020B49" w:rsidP="007E52F5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837FCF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020B49" w:rsidRPr="00020B49" w:rsidRDefault="00020B49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роздум (визначення тези, добір аргументів, наведення прикладів, формулювання висновків), висунення гіпотези та її обґрунтування;</w:t>
      </w:r>
    </w:p>
    <w:p w:rsidR="00020B49" w:rsidRDefault="00020B49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тексти, в яких наявні графіки, таблиці, схеми тощо</w:t>
      </w:r>
    </w:p>
    <w:p w:rsidR="007E52F5" w:rsidRDefault="007E52F5" w:rsidP="007E52F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20B49" w:rsidRDefault="007E52F5" w:rsidP="002D432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020B49" w:rsidRPr="00020B49">
        <w:rPr>
          <w:rFonts w:ascii="Times New Roman" w:hAnsi="Times New Roman" w:cs="Times New Roman"/>
          <w:sz w:val="28"/>
          <w:szCs w:val="28"/>
          <w:lang w:val="uk-UA"/>
        </w:rPr>
        <w:t>За С.Раковим, під поняттям «математична компетентність»   розуміють спроможність особистості бачити та застосовувати математику в реальному житті, розуміти зміст і метод математичного моделювання, будувати математичну модель, досліджувати її методами математики, інтерпретувати отримані результати, оцінювати похибку обчислень.</w:t>
      </w:r>
    </w:p>
    <w:p w:rsidR="002D432E" w:rsidRDefault="002D432E" w:rsidP="002D432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Деякі твори художньої літератури містять можливості застосування суто математичних обчислень.</w:t>
      </w:r>
    </w:p>
    <w:p w:rsid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Билини і  … математика</w:t>
      </w:r>
    </w:p>
    <w:p w:rsidR="00020B49" w:rsidRDefault="00020B49" w:rsidP="00B8353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F380331" wp14:editId="52DF5C45">
            <wp:extent cx="3702620" cy="241300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510" cy="2412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0B49" w:rsidRDefault="00B83536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В.Васнє</w:t>
      </w:r>
      <w:r w:rsidR="007E52F5">
        <w:rPr>
          <w:rFonts w:ascii="Times New Roman" w:hAnsi="Times New Roman" w:cs="Times New Roman"/>
          <w:sz w:val="28"/>
          <w:szCs w:val="28"/>
          <w:lang w:val="uk-UA"/>
        </w:rPr>
        <w:t xml:space="preserve">цов працював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над  картиною «Богати</w:t>
      </w:r>
      <w:r w:rsidRPr="00020B49">
        <w:rPr>
          <w:rFonts w:ascii="Times New Roman" w:hAnsi="Times New Roman" w:cs="Times New Roman"/>
          <w:sz w:val="28"/>
          <w:szCs w:val="28"/>
          <w:lang w:val="uk-UA"/>
        </w:rPr>
        <w:t>рі</w:t>
      </w:r>
      <w:r>
        <w:rPr>
          <w:rFonts w:ascii="Times New Roman" w:hAnsi="Times New Roman" w:cs="Times New Roman"/>
          <w:sz w:val="28"/>
          <w:szCs w:val="28"/>
          <w:lang w:val="uk-UA"/>
        </w:rPr>
        <w:t>» з 1881 по 1898 р.</w:t>
      </w:r>
    </w:p>
    <w:p w:rsid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Пуд — одиниця ваги або маси, яка вживалася в Україні з княжих часів і до впровадження метричної системи мір у 1918 році (Центральні та Східні землі).  Пуд дорівнює 40 фунтам = 16,3805 кг.</w:t>
      </w:r>
    </w:p>
    <w:p w:rsid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Нагадуванням про пуд є спортивні гирі, які мають вагу, кратну 16 кг: 8 кг (півпудові), 16 кг (пудові), 24 кг (півторапудові), 32 кг (двопудові) тощо.</w:t>
      </w:r>
    </w:p>
    <w:p w:rsidR="00020B49" w:rsidRDefault="00020B49" w:rsidP="00B8353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5DE3AB71" wp14:editId="0234E8DE">
            <wp:extent cx="4224131" cy="3170591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042" cy="3173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«Кліві вдало приземлився на З-М-22: винятково вдало, беручи до уваги той факт, що до його розпечених приладів неможливо було доторкнутися. Розм’яклі від перегріву труби скрутило вузлом, а поштова сумка на спині  (з усіма двадцятьмя фунтами пошти) обмежувала рухи».</w:t>
      </w:r>
      <w:r w:rsidRPr="00020B49">
        <w:rPr>
          <w:rFonts w:ascii="Times New Roman" w:hAnsi="Times New Roman" w:cs="Times New Roman"/>
          <w:sz w:val="28"/>
          <w:szCs w:val="28"/>
          <w:lang w:val="uk-UA"/>
        </w:rPr>
        <w:br/>
        <w:t xml:space="preserve">Фунт - згідно домовленості від 1 липня 1959 р. міжнародний фунт </w:t>
      </w:r>
      <w:r w:rsidRPr="00020B49">
        <w:rPr>
          <w:rFonts w:ascii="Times New Roman" w:hAnsi="Times New Roman" w:cs="Times New Roman"/>
          <w:sz w:val="28"/>
          <w:szCs w:val="28"/>
          <w:lang w:val="uk-UA"/>
        </w:rPr>
        <w:br/>
        <w:t>(символ lb) дорівнює 0,45359237 кг *20 = 8,0718474</w:t>
      </w:r>
    </w:p>
    <w:p w:rsid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«… Аліса побачила шторку, котру не примітила раніше, а за нею – маленькі дверцята дюймів п’ятнадцяти заввишки.»</w:t>
      </w:r>
      <w:r w:rsidRPr="00020B49">
        <w:rPr>
          <w:rFonts w:ascii="Times New Roman" w:hAnsi="Times New Roman" w:cs="Times New Roman"/>
          <w:sz w:val="28"/>
          <w:szCs w:val="28"/>
          <w:lang w:val="uk-UA"/>
        </w:rPr>
        <w:br/>
        <w:t>1 дюйм = 2,54 см</w:t>
      </w:r>
    </w:p>
    <w:p w:rsidR="00020B49" w:rsidRDefault="00020B49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20B49">
        <w:rPr>
          <w:rFonts w:ascii="Times New Roman" w:hAnsi="Times New Roman" w:cs="Times New Roman"/>
          <w:sz w:val="28"/>
          <w:szCs w:val="28"/>
          <w:lang w:val="uk-UA"/>
        </w:rPr>
        <w:t>«Цікаве відчуття! – мовила Аліса. – Здається, я стягуюсь, як підзорна труба.</w:t>
      </w:r>
      <w:r w:rsidRPr="00020B49">
        <w:rPr>
          <w:rFonts w:ascii="Times New Roman" w:hAnsi="Times New Roman" w:cs="Times New Roman"/>
          <w:sz w:val="28"/>
          <w:szCs w:val="28"/>
          <w:lang w:val="uk-UA"/>
        </w:rPr>
        <w:br/>
        <w:t>І справді: тепер вона заледве сягала десяти дюймів і аж проясніла на думку, що такий зріст дасть їй нарешті змогу пройти крізь дверцята в той чарівний садок.»</w:t>
      </w:r>
    </w:p>
    <w:p w:rsidR="0083617A" w:rsidRDefault="0083617A" w:rsidP="00B8353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2D645D2" wp14:editId="31415379">
            <wp:extent cx="2479934" cy="2544599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558" cy="2547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40C2" w:rsidRDefault="003340C2" w:rsidP="00020B4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3617A" w:rsidRPr="00B83536" w:rsidRDefault="0083617A" w:rsidP="00B83536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B83536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Основні компетентності у природничих науках і технологіях</w:t>
      </w:r>
    </w:p>
    <w:p w:rsidR="0083617A" w:rsidRPr="000F1142" w:rsidRDefault="0083617A" w:rsidP="00B83536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 xml:space="preserve">Уміння: </w:t>
      </w:r>
    </w:p>
    <w:p w:rsidR="0083617A" w:rsidRPr="0083617A" w:rsidRDefault="0083617A" w:rsidP="00B8353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lastRenderedPageBreak/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швидко й ефективно шукати інформацію, використовувати різні види читання для здобуття нових знань;</w:t>
      </w:r>
    </w:p>
    <w:p w:rsidR="0083617A" w:rsidRPr="0083617A" w:rsidRDefault="0083617A" w:rsidP="00B8353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здійснювати пошукову діяльність, словесно оформлювати результати досліджень;</w:t>
      </w:r>
    </w:p>
    <w:p w:rsidR="0083617A" w:rsidRPr="0083617A" w:rsidRDefault="0083617A" w:rsidP="00B8353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критично оцінювати результати людської діяльності в природному середовищі, відображені у творах літератури</w:t>
      </w:r>
    </w:p>
    <w:p w:rsidR="0083617A" w:rsidRPr="000F1142" w:rsidRDefault="0083617A" w:rsidP="00B83536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</w:p>
    <w:p w:rsidR="0083617A" w:rsidRPr="0083617A" w:rsidRDefault="0083617A" w:rsidP="00B8353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готовність до опанування новітніх технологій;</w:t>
      </w:r>
    </w:p>
    <w:p w:rsidR="0083617A" w:rsidRPr="0083617A" w:rsidRDefault="0083617A" w:rsidP="00B8353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оперативне реагування на технологічні зміни.</w:t>
      </w:r>
    </w:p>
    <w:p w:rsidR="0083617A" w:rsidRPr="000F1142" w:rsidRDefault="0083617A" w:rsidP="00B83536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83617A" w:rsidRDefault="0083617A" w:rsidP="00B8353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інноваційні технології навчання (інтерактивні, інформаційно-комунікаційні)</w:t>
      </w:r>
    </w:p>
    <w:p w:rsidR="00B83536" w:rsidRDefault="00B83536" w:rsidP="00B8353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83536" w:rsidRPr="00B83536" w:rsidRDefault="00B83536" w:rsidP="00B8353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83536">
        <w:rPr>
          <w:rFonts w:ascii="Times New Roman" w:hAnsi="Times New Roman" w:cs="Times New Roman"/>
          <w:b/>
          <w:sz w:val="28"/>
          <w:szCs w:val="28"/>
          <w:lang w:val="uk-UA"/>
        </w:rPr>
        <w:t>Завдання:</w:t>
      </w:r>
    </w:p>
    <w:p w:rsidR="0083617A" w:rsidRPr="00B83536" w:rsidRDefault="004051EF" w:rsidP="00B83536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617A" w:rsidRPr="00B83536">
        <w:rPr>
          <w:rFonts w:ascii="Times New Roman" w:hAnsi="Times New Roman" w:cs="Times New Roman"/>
          <w:sz w:val="28"/>
          <w:szCs w:val="28"/>
          <w:lang w:val="uk-UA"/>
        </w:rPr>
        <w:t>Визначте алгоритм, за яким діяв Хлестаков, що</w:t>
      </w:r>
      <w:r>
        <w:rPr>
          <w:rFonts w:ascii="Times New Roman" w:hAnsi="Times New Roman" w:cs="Times New Roman"/>
          <w:sz w:val="28"/>
          <w:szCs w:val="28"/>
          <w:lang w:val="uk-UA"/>
        </w:rPr>
        <w:t>б заробити якнайбільше грошей.</w:t>
      </w:r>
      <w:r>
        <w:rPr>
          <w:rFonts w:ascii="Times New Roman" w:hAnsi="Times New Roman" w:cs="Times New Roman"/>
          <w:sz w:val="28"/>
          <w:szCs w:val="28"/>
          <w:lang w:val="uk-UA"/>
        </w:rPr>
        <w:br/>
        <w:t>2.</w:t>
      </w:r>
      <w:r w:rsidR="0083617A" w:rsidRPr="00B83536">
        <w:rPr>
          <w:rFonts w:ascii="Times New Roman" w:hAnsi="Times New Roman" w:cs="Times New Roman"/>
          <w:sz w:val="28"/>
          <w:szCs w:val="28"/>
          <w:lang w:val="uk-UA"/>
        </w:rPr>
        <w:t xml:space="preserve"> Які явища природи зображені в романі «Герой нашого часу?» Доведіть, що М. Лермонтов був знавцем природи, майстерно відобразив її у творі.</w:t>
      </w:r>
    </w:p>
    <w:p w:rsidR="00B83536" w:rsidRDefault="0083617A" w:rsidP="00B8353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22C0CB2" wp14:editId="5EEFC3EE">
            <wp:extent cx="3095455" cy="27432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540" cy="2745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617A" w:rsidRDefault="0083617A" w:rsidP="00B8353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F3C754D" wp14:editId="3D6CDDC5">
            <wp:extent cx="3097256" cy="1987826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556" cy="1993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617A" w:rsidRPr="00B83536" w:rsidRDefault="0083617A" w:rsidP="00B83536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B83536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Інформаційно-цифрова компетентність</w:t>
      </w:r>
    </w:p>
    <w:p w:rsidR="0083617A" w:rsidRPr="000F1142" w:rsidRDefault="0083617A" w:rsidP="00040D9D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Уміння: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 xml:space="preserve">діяти за алгоритмом, складати план тексту; 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використовувати інтернет-ресурси для отримання нових знань.</w:t>
      </w:r>
    </w:p>
    <w:p w:rsidR="0083617A" w:rsidRPr="000F1142" w:rsidRDefault="0083617A" w:rsidP="00040D9D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lastRenderedPageBreak/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задоволення пізнавального інтересу в інформаційному середовищі;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прагнення дотримуватися етичних норм у віртуальному інформаційному просторі;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критичне ставлення до медійної інформації.</w:t>
      </w:r>
    </w:p>
    <w:p w:rsidR="0083617A" w:rsidRPr="000F1142" w:rsidRDefault="0083617A" w:rsidP="00040D9D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дописи в соціальних мережах і коментарі до них;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інструментальні тексти (алгоритми, інструкції тощо);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 xml:space="preserve">складання плану; </w:t>
      </w:r>
    </w:p>
    <w:p w:rsid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ab/>
        <w:t>аналіз медіатекстів (виявлення маніпулятивних технологій)</w:t>
      </w:r>
    </w:p>
    <w:p w:rsidR="00040D9D" w:rsidRDefault="00040D9D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40D9D" w:rsidRPr="00040D9D" w:rsidRDefault="00040D9D" w:rsidP="00040D9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40D9D">
        <w:rPr>
          <w:rFonts w:ascii="Times New Roman" w:hAnsi="Times New Roman" w:cs="Times New Roman"/>
          <w:b/>
          <w:sz w:val="28"/>
          <w:szCs w:val="28"/>
          <w:lang w:val="uk-UA"/>
        </w:rPr>
        <w:t>Завдання:</w:t>
      </w:r>
    </w:p>
    <w:p w:rsidR="0083617A" w:rsidRDefault="004051EF" w:rsidP="0083617A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617A" w:rsidRPr="0083617A">
        <w:rPr>
          <w:rFonts w:ascii="Times New Roman" w:hAnsi="Times New Roman" w:cs="Times New Roman"/>
          <w:sz w:val="28"/>
          <w:szCs w:val="28"/>
          <w:lang w:val="uk-UA"/>
        </w:rPr>
        <w:t xml:space="preserve"> За допомогою хмарки слів створіть порівняльну характеристику між вигаданим образом та реальним життям Хлєстакова</w:t>
      </w:r>
      <w:r w:rsidR="009B11C9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9B11C9" w:rsidRPr="00040D9D">
        <w:rPr>
          <w:rFonts w:ascii="Times New Roman" w:hAnsi="Times New Roman" w:cs="Times New Roman"/>
          <w:b/>
          <w:sz w:val="28"/>
          <w:szCs w:val="28"/>
          <w:lang w:val="uk-UA"/>
        </w:rPr>
        <w:t>Додаток 1</w:t>
      </w:r>
      <w:r w:rsidR="009B11C9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83617A" w:rsidRDefault="0083617A" w:rsidP="00040D9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4849D65" wp14:editId="3E96E277">
            <wp:extent cx="3803902" cy="2326547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913" cy="2329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D7AC09A" wp14:editId="293BB7D4">
            <wp:extent cx="5406887" cy="261365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454" cy="2612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617A" w:rsidRDefault="004051EF" w:rsidP="0083617A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</w:t>
      </w:r>
      <w:r w:rsidR="0083617A" w:rsidRPr="0083617A">
        <w:rPr>
          <w:rFonts w:ascii="Times New Roman" w:hAnsi="Times New Roman" w:cs="Times New Roman"/>
          <w:sz w:val="28"/>
          <w:szCs w:val="28"/>
          <w:lang w:val="uk-UA"/>
        </w:rPr>
        <w:t>Назвіть імена митців, твори яких читала Тетяна Ларіна. За допомогою Інтернету  знайдіть інформацію про тематик</w:t>
      </w:r>
      <w:r>
        <w:rPr>
          <w:rFonts w:ascii="Times New Roman" w:hAnsi="Times New Roman" w:cs="Times New Roman"/>
          <w:sz w:val="28"/>
          <w:szCs w:val="28"/>
          <w:lang w:val="uk-UA"/>
        </w:rPr>
        <w:t>у й проблематику їхніх творів.</w:t>
      </w:r>
      <w:r>
        <w:rPr>
          <w:rFonts w:ascii="Times New Roman" w:hAnsi="Times New Roman" w:cs="Times New Roman"/>
          <w:sz w:val="28"/>
          <w:szCs w:val="28"/>
          <w:lang w:val="uk-UA"/>
        </w:rPr>
        <w:br/>
        <w:t>3.</w:t>
      </w:r>
      <w:r w:rsidR="0083617A" w:rsidRPr="0083617A">
        <w:rPr>
          <w:rFonts w:ascii="Times New Roman" w:hAnsi="Times New Roman" w:cs="Times New Roman"/>
          <w:sz w:val="28"/>
          <w:szCs w:val="28"/>
          <w:lang w:val="uk-UA"/>
        </w:rPr>
        <w:t xml:space="preserve"> Підготуйте презентацію про одного з видатних предст</w:t>
      </w:r>
      <w:r>
        <w:rPr>
          <w:rFonts w:ascii="Times New Roman" w:hAnsi="Times New Roman" w:cs="Times New Roman"/>
          <w:sz w:val="28"/>
          <w:szCs w:val="28"/>
          <w:lang w:val="uk-UA"/>
        </w:rPr>
        <w:t>авників німецького романтизму.</w:t>
      </w:r>
      <w:r>
        <w:rPr>
          <w:rFonts w:ascii="Times New Roman" w:hAnsi="Times New Roman" w:cs="Times New Roman"/>
          <w:sz w:val="28"/>
          <w:szCs w:val="28"/>
          <w:lang w:val="uk-UA"/>
        </w:rPr>
        <w:br/>
        <w:t>4.</w:t>
      </w:r>
      <w:r w:rsidR="0083617A" w:rsidRPr="0083617A">
        <w:rPr>
          <w:rFonts w:ascii="Times New Roman" w:hAnsi="Times New Roman" w:cs="Times New Roman"/>
          <w:sz w:val="28"/>
          <w:szCs w:val="28"/>
          <w:lang w:val="uk-UA"/>
        </w:rPr>
        <w:t xml:space="preserve"> Зайдіть на сторінку віртуального музею Шерлока Холмса. Здійсніть віртуальну екскурсію.</w:t>
      </w:r>
    </w:p>
    <w:p w:rsidR="0083617A" w:rsidRDefault="0083617A" w:rsidP="00040D9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307F85C" wp14:editId="13CFD20B">
            <wp:extent cx="2498866" cy="187611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648" cy="188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617A" w:rsidRPr="00040D9D" w:rsidRDefault="0083617A" w:rsidP="00040D9D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040D9D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Уміння вчитися впродовж життя</w:t>
      </w:r>
    </w:p>
    <w:p w:rsidR="000F1142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Уміння: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 xml:space="preserve">  • визначати мету навчальної діяльності та способи її досягнення;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планувати й організовувати власну навчальну діяльність;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читати, використовуючи різні види читання: ознайомлювальне, вибіркове, навчальне тощо;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постійно поповнювати власний словниковий запас;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користуватися різними джерелами довідкової інформації (словники, енциклопедії, онлайн-ресурси тощо);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здійснювати самооцінювання результатів власної діяльності, рефлексію;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застосовувати комунікативні стратегії відповідно до мети і ситуації спілкування.</w:t>
      </w:r>
    </w:p>
    <w:p w:rsidR="000F1142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  <w:r w:rsidRPr="0083617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 xml:space="preserve"> • прагнення використовувати українську мову в різних життєвих ситуаціях;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готовність удосконалювати власне мовлення впродовж життя, розвивати мовну інтуїцію;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розуміння ролі читання для власного інтелектуального зростання.</w:t>
      </w:r>
    </w:p>
    <w:p w:rsidR="0083617A" w:rsidRPr="000F1142" w:rsidRDefault="0083617A" w:rsidP="00040D9D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інструкції з ефективного самонавчання;</w:t>
      </w:r>
    </w:p>
    <w:p w:rsidR="0083617A" w:rsidRP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довідкова література, зокрема пошукові системи;</w:t>
      </w:r>
    </w:p>
    <w:p w:rsidR="0083617A" w:rsidRDefault="0083617A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83617A">
        <w:rPr>
          <w:rFonts w:ascii="Times New Roman" w:hAnsi="Times New Roman" w:cs="Times New Roman"/>
          <w:sz w:val="28"/>
          <w:szCs w:val="28"/>
          <w:lang w:val="uk-UA"/>
        </w:rPr>
        <w:t>• електронні мережеві бібліотеки</w:t>
      </w:r>
    </w:p>
    <w:p w:rsidR="00040D9D" w:rsidRDefault="00040D9D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40D9D" w:rsidRPr="00040D9D" w:rsidRDefault="00040D9D" w:rsidP="00040D9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40D9D">
        <w:rPr>
          <w:rFonts w:ascii="Times New Roman" w:hAnsi="Times New Roman" w:cs="Times New Roman"/>
          <w:b/>
          <w:sz w:val="28"/>
          <w:szCs w:val="28"/>
          <w:lang w:val="uk-UA"/>
        </w:rPr>
        <w:t>Завдання:</w:t>
      </w:r>
    </w:p>
    <w:p w:rsidR="0083617A" w:rsidRDefault="004051EF" w:rsidP="0083617A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3617A" w:rsidRPr="0083617A">
        <w:rPr>
          <w:rFonts w:ascii="Times New Roman" w:hAnsi="Times New Roman" w:cs="Times New Roman"/>
          <w:sz w:val="28"/>
          <w:szCs w:val="28"/>
          <w:lang w:val="uk-UA"/>
        </w:rPr>
        <w:t>Створіть завдання для літературної гри  ( брейн-ринг) за змістом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роману В. Скотта «Айвенго». </w:t>
      </w:r>
      <w:r>
        <w:rPr>
          <w:rFonts w:ascii="Times New Roman" w:hAnsi="Times New Roman" w:cs="Times New Roman"/>
          <w:sz w:val="28"/>
          <w:szCs w:val="28"/>
          <w:lang w:val="uk-UA"/>
        </w:rPr>
        <w:br/>
        <w:t>2.</w:t>
      </w:r>
      <w:r w:rsidR="0083617A" w:rsidRPr="0083617A">
        <w:rPr>
          <w:rFonts w:ascii="Times New Roman" w:hAnsi="Times New Roman" w:cs="Times New Roman"/>
          <w:sz w:val="28"/>
          <w:szCs w:val="28"/>
          <w:lang w:val="uk-UA"/>
        </w:rPr>
        <w:t>Доведіть, що події в билині «Ілля Муромець і Соловей-</w:t>
      </w:r>
      <w:r w:rsidR="0083617A" w:rsidRPr="0083617A">
        <w:rPr>
          <w:rFonts w:ascii="Times New Roman" w:hAnsi="Times New Roman" w:cs="Times New Roman"/>
          <w:sz w:val="28"/>
          <w:szCs w:val="28"/>
          <w:lang w:val="uk-UA"/>
        </w:rPr>
        <w:br/>
        <w:t>Розбійник» відбуваються в період після хрещення Київської Русі, тобто після 988 р. Як Ілля Муромець ставиться до віри?</w:t>
      </w:r>
    </w:p>
    <w:p w:rsidR="0083617A" w:rsidRDefault="0083617A" w:rsidP="0083617A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6B9A3C6" wp14:editId="3ACCAA1D">
            <wp:extent cx="1381242" cy="1957693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697" cy="1964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8A6E370" wp14:editId="157035C7">
            <wp:extent cx="3606800" cy="1921983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746" cy="1920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0D9D" w:rsidRDefault="00040D9D" w:rsidP="0083617A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3617A" w:rsidRPr="00040D9D" w:rsidRDefault="00661A74" w:rsidP="00040D9D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040D9D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Ініціативність і підприємливість</w:t>
      </w:r>
    </w:p>
    <w:p w:rsidR="00F3406E" w:rsidRPr="000F1142" w:rsidRDefault="00F3406E" w:rsidP="00040D9D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Уміння:</w:t>
      </w:r>
    </w:p>
    <w:p w:rsidR="00F3406E" w:rsidRPr="00F3406E" w:rsidRDefault="00F3406E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F3406E">
        <w:rPr>
          <w:rFonts w:ascii="Times New Roman" w:hAnsi="Times New Roman" w:cs="Times New Roman"/>
          <w:sz w:val="28"/>
          <w:szCs w:val="28"/>
          <w:lang w:val="uk-UA"/>
        </w:rPr>
        <w:tab/>
        <w:t>презентувати власні ідеї та ініціативи чітко, грамотно, використовуючи доцільні мовні засоби;</w:t>
      </w:r>
    </w:p>
    <w:p w:rsidR="00F3406E" w:rsidRPr="00F3406E" w:rsidRDefault="00F3406E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F3406E">
        <w:rPr>
          <w:rFonts w:ascii="Times New Roman" w:hAnsi="Times New Roman" w:cs="Times New Roman"/>
          <w:sz w:val="28"/>
          <w:szCs w:val="28"/>
          <w:lang w:val="uk-UA"/>
        </w:rPr>
        <w:tab/>
        <w:t>використовувати комунікативні стратегії для формулювання власних пропозицій, рішень і виявлення лідерських якостей.</w:t>
      </w:r>
    </w:p>
    <w:p w:rsidR="00F3406E" w:rsidRPr="000F1142" w:rsidRDefault="00F3406E" w:rsidP="00040D9D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</w:p>
    <w:p w:rsidR="00F3406E" w:rsidRPr="00F3406E" w:rsidRDefault="00F3406E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F3406E">
        <w:rPr>
          <w:rFonts w:ascii="Times New Roman" w:hAnsi="Times New Roman" w:cs="Times New Roman"/>
          <w:sz w:val="28"/>
          <w:szCs w:val="28"/>
          <w:lang w:val="uk-UA"/>
        </w:rPr>
        <w:tab/>
        <w:t>готовність брати відповідальність за себе та інших;</w:t>
      </w:r>
    </w:p>
    <w:p w:rsidR="00F3406E" w:rsidRPr="00F3406E" w:rsidRDefault="00F3406E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F3406E">
        <w:rPr>
          <w:rFonts w:ascii="Times New Roman" w:hAnsi="Times New Roman" w:cs="Times New Roman"/>
          <w:sz w:val="28"/>
          <w:szCs w:val="28"/>
          <w:lang w:val="uk-UA"/>
        </w:rPr>
        <w:tab/>
        <w:t>розуміння ролі комунікативних умінь для успішної професійної кар’єри.</w:t>
      </w:r>
    </w:p>
    <w:p w:rsidR="00F3406E" w:rsidRPr="000F1142" w:rsidRDefault="00F3406E" w:rsidP="00040D9D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F3406E" w:rsidRDefault="00F3406E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F3406E">
        <w:rPr>
          <w:rFonts w:ascii="Times New Roman" w:hAnsi="Times New Roman" w:cs="Times New Roman"/>
          <w:sz w:val="28"/>
          <w:szCs w:val="28"/>
          <w:lang w:val="uk-UA"/>
        </w:rPr>
        <w:tab/>
        <w:t>тексти офіційно-ділового стилю (резюме, доручення тощо), самопрезентація, зразки реклами, літературні твори, які містять моделі ініціативності.</w:t>
      </w:r>
    </w:p>
    <w:p w:rsidR="00040D9D" w:rsidRDefault="00040D9D" w:rsidP="00040D9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040D9D" w:rsidRPr="00040D9D" w:rsidRDefault="00040D9D" w:rsidP="00040D9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40D9D">
        <w:rPr>
          <w:rFonts w:ascii="Times New Roman" w:hAnsi="Times New Roman" w:cs="Times New Roman"/>
          <w:b/>
          <w:sz w:val="28"/>
          <w:szCs w:val="28"/>
          <w:lang w:val="uk-UA"/>
        </w:rPr>
        <w:t>Завдання:</w:t>
      </w: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F3406E" w:rsidRPr="00040D9D">
        <w:rPr>
          <w:rFonts w:ascii="Times New Roman" w:hAnsi="Times New Roman" w:cs="Times New Roman"/>
          <w:sz w:val="28"/>
          <w:szCs w:val="28"/>
          <w:lang w:val="uk-UA"/>
        </w:rPr>
        <w:t xml:space="preserve">Індійська народна казка “Фарбований шакал” – гра: “Порівняй : хто більше?” /хто </w:t>
      </w:r>
      <w:r w:rsidR="00040D9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більше отримав дарунків від підлеглих Чанда</w:t>
      </w:r>
      <w:r w:rsidR="00040D9D">
        <w:rPr>
          <w:rFonts w:ascii="Times New Roman" w:hAnsi="Times New Roman" w:cs="Times New Roman"/>
          <w:sz w:val="28"/>
          <w:szCs w:val="28"/>
          <w:lang w:val="uk-UA"/>
        </w:rPr>
        <w:t xml:space="preserve">рава чи Лис Микита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/</w:t>
      </w: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О. Уайльд “Хлопчик-зірка” –”Мозковий штурм”- Скільки золотих отримав у чарівника головний герой і за яку роботу?</w:t>
      </w:r>
    </w:p>
    <w:p w:rsid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3.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М.Твен “Пригоди Тома Соєра “ – складання сенкана до образу Тома-підприємця</w:t>
      </w:r>
      <w:r w:rsidR="00040D9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4.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Ч.Діккенс “Різдвяна пісня в прозі” –інтерактивна гра “Суд над Скруджем”</w:t>
      </w:r>
      <w:r w:rsidR="00040D9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5.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А.П.Чехов “Товстий і тонкий” – інтерактивна вправа: Розрахуй : скільки портсигарів продає Тонкий за рік, за місяць, за тиждень?</w:t>
      </w: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6.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А.Конан Дойль “Спілка рудих”- інтерактивна вправа : розрахуй : скільки днів повинен  переписувати енциклопедію Джабез Вілсон, щоб отримати 132 п?</w:t>
      </w: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7.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О” Генрі “Дари волхвів” інтерактивна вправа : розрахуй : скільки днів до Різдва повинні були економити кошти герої, щоб їм вистачило грошей на подарунки?</w:t>
      </w: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8.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Омар Хайям –рубаї – “Мозковий штурм”- які риси вдачі оспівує поет, поясни</w:t>
      </w:r>
    </w:p>
    <w:p w:rsidR="00F3406E" w:rsidRPr="00F3406E" w:rsidRDefault="00F3406E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У кого кожний день в запасі пів коржа,</w:t>
      </w:r>
    </w:p>
    <w:p w:rsidR="00F3406E" w:rsidRPr="00F3406E" w:rsidRDefault="00F3406E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У кого свій садок і хата не чужа,</w:t>
      </w:r>
    </w:p>
    <w:p w:rsidR="00F3406E" w:rsidRPr="00F3406E" w:rsidRDefault="00F3406E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Хто в рабстві не родивсь і сам рабів не має,</w:t>
      </w:r>
    </w:p>
    <w:p w:rsidR="00F3406E" w:rsidRDefault="00F3406E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3406E">
        <w:rPr>
          <w:rFonts w:ascii="Times New Roman" w:hAnsi="Times New Roman" w:cs="Times New Roman"/>
          <w:sz w:val="28"/>
          <w:szCs w:val="28"/>
          <w:lang w:val="uk-UA"/>
        </w:rPr>
        <w:t>У того світлий зір і радісна душа.</w:t>
      </w:r>
    </w:p>
    <w:p w:rsidR="00F3406E" w:rsidRPr="00F3406E" w:rsidRDefault="00F3406E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9.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Дж.Свіфт “Мандри Гул</w:t>
      </w:r>
      <w:r w:rsidR="00040D9D">
        <w:rPr>
          <w:rFonts w:ascii="Times New Roman" w:hAnsi="Times New Roman" w:cs="Times New Roman"/>
          <w:sz w:val="28"/>
          <w:szCs w:val="28"/>
          <w:lang w:val="uk-UA"/>
        </w:rPr>
        <w:t xml:space="preserve">лівера” інтерактивна вправа :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 xml:space="preserve"> яку кількість мореплавців можно нагодувати, якщо відомо , що для Гуллівера потрібно їжі стільки, скільки з”їдає 1728 ліліпутів. А в Ліліпутії мешкає 1567850 осіб.</w:t>
      </w: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10.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Бальзак “Гобсек” Скадання сенкана до образу Гобсека-підприємця ; інтерактивна вправа: розрахувати який відсоток займу сплачує Дервіль Гобсеку , якщо він позичів 15.000 фр., а віддав 45.000 фр.</w:t>
      </w:r>
    </w:p>
    <w:p w:rsidR="00F3406E" w:rsidRP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11.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Г.Маркес “Стариган з крилами” Інтерактивн</w:t>
      </w:r>
      <w:r w:rsidR="00040D9D">
        <w:rPr>
          <w:rFonts w:ascii="Times New Roman" w:hAnsi="Times New Roman" w:cs="Times New Roman"/>
          <w:sz w:val="28"/>
          <w:szCs w:val="28"/>
          <w:lang w:val="uk-UA"/>
        </w:rPr>
        <w:t xml:space="preserve">а гра : “Хто більше?”/ назвати ,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які прийоми використали Пелайо та Елісенда, щоб отримати прибутки від перебування янгола на їх подвір”ї? Інтерактивна вправа : Який прибуток отримала  Елісенда за місяць тільки від збору грошей</w:t>
      </w:r>
      <w:r w:rsidR="00040D9D">
        <w:rPr>
          <w:rFonts w:ascii="Times New Roman" w:hAnsi="Times New Roman" w:cs="Times New Roman"/>
          <w:sz w:val="28"/>
          <w:szCs w:val="28"/>
          <w:lang w:val="uk-UA"/>
        </w:rPr>
        <w:t xml:space="preserve"> від тих, хто заходив на подвір</w:t>
      </w:r>
      <w:r w:rsidR="00040D9D" w:rsidRPr="00F3406E">
        <w:rPr>
          <w:rFonts w:ascii="Times New Roman" w:hAnsi="Times New Roman" w:cs="Times New Roman"/>
          <w:sz w:val="28"/>
          <w:szCs w:val="28"/>
          <w:lang w:val="uk-UA"/>
        </w:rPr>
        <w:t>’я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>?/</w:t>
      </w:r>
    </w:p>
    <w:p w:rsidR="00F3406E" w:rsidRDefault="004051EF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12. 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 xml:space="preserve">Ф.Достоєвський “Злочин і кара” Складання сенкана до образу Альони Іванівни </w:t>
      </w:r>
      <w:r w:rsidR="00F3406E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F3406E" w:rsidRPr="00F3406E">
        <w:rPr>
          <w:rFonts w:ascii="Times New Roman" w:hAnsi="Times New Roman" w:cs="Times New Roman"/>
          <w:sz w:val="28"/>
          <w:szCs w:val="28"/>
          <w:lang w:val="uk-UA"/>
        </w:rPr>
        <w:t xml:space="preserve"> лихварки</w:t>
      </w:r>
    </w:p>
    <w:p w:rsidR="003340C2" w:rsidRDefault="003340C2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3340C2" w:rsidRDefault="00040D9D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CCBD0F6" wp14:editId="021C33A7">
            <wp:extent cx="1610139" cy="2414063"/>
            <wp:effectExtent l="0" t="0" r="9525" b="5715"/>
            <wp:docPr id="41" name="Рисунок 41" descr="Чехов толстый и тонкий иллюс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ехов толстый и тонкий иллюстрации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699" cy="24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0C2" w:rsidRDefault="003340C2" w:rsidP="00F3406E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F3406E" w:rsidRPr="006B4952" w:rsidRDefault="00F3406E" w:rsidP="006B4952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6B4952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Соціальна та громадянська компетентності</w:t>
      </w:r>
    </w:p>
    <w:p w:rsidR="001A0F84" w:rsidRPr="000F1142" w:rsidRDefault="001A0F84" w:rsidP="006B4952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Уміння: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аргументовано і грамотно висловлювати власну думку щодо суспільно-політичних питань;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уникати дискримінації інших під час спілкування;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критично оцінювати тексти соціально-політичного змісту.</w:t>
      </w:r>
    </w:p>
    <w:p w:rsidR="001A0F84" w:rsidRPr="000F1142" w:rsidRDefault="001A0F84" w:rsidP="006B4952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поцінування людської гідності;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повага до закону та правових норм, зокрема до норм українського мовного законодавства;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утвердження права кожного на власну думку.</w:t>
      </w:r>
    </w:p>
    <w:p w:rsidR="001A0F84" w:rsidRPr="000F1142" w:rsidRDefault="001A0F84" w:rsidP="006B4952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 xml:space="preserve">інтерактивні технології навчання; </w:t>
      </w:r>
    </w:p>
    <w:p w:rsid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художні твори, які містять моделі демократичного державного устрою</w:t>
      </w:r>
    </w:p>
    <w:p w:rsidR="006B4952" w:rsidRDefault="006B4952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6B4952" w:rsidRPr="006B4952" w:rsidRDefault="006B4952" w:rsidP="006B49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B4952">
        <w:rPr>
          <w:rFonts w:ascii="Times New Roman" w:hAnsi="Times New Roman" w:cs="Times New Roman"/>
          <w:b/>
          <w:sz w:val="28"/>
          <w:szCs w:val="28"/>
          <w:lang w:val="uk-UA"/>
        </w:rPr>
        <w:t>Завдання:</w:t>
      </w:r>
    </w:p>
    <w:p w:rsidR="001A0F84" w:rsidRDefault="004051EF" w:rsidP="001A0F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1.</w:t>
      </w:r>
      <w:r w:rsidR="001A0F84" w:rsidRPr="001A0F84">
        <w:rPr>
          <w:rFonts w:ascii="Times New Roman" w:hAnsi="Times New Roman" w:cs="Times New Roman"/>
          <w:sz w:val="28"/>
          <w:szCs w:val="28"/>
          <w:lang w:val="uk-UA"/>
        </w:rPr>
        <w:t>Поясніть різніцю між тремексенами й слемексенами в першій частині твору Дж. Свіфта . Як ви думаєтє, які політич</w:t>
      </w:r>
      <w:r>
        <w:rPr>
          <w:rFonts w:ascii="Times New Roman" w:hAnsi="Times New Roman" w:cs="Times New Roman"/>
          <w:sz w:val="28"/>
          <w:szCs w:val="28"/>
          <w:lang w:val="uk-UA"/>
        </w:rPr>
        <w:t>ні партії викриває письменник?</w:t>
      </w:r>
      <w:r>
        <w:rPr>
          <w:rFonts w:ascii="Times New Roman" w:hAnsi="Times New Roman" w:cs="Times New Roman"/>
          <w:sz w:val="28"/>
          <w:szCs w:val="28"/>
          <w:lang w:val="uk-UA"/>
        </w:rPr>
        <w:br/>
        <w:t xml:space="preserve">2. </w:t>
      </w:r>
      <w:r w:rsidR="001A0F84" w:rsidRPr="001A0F84">
        <w:rPr>
          <w:rFonts w:ascii="Times New Roman" w:hAnsi="Times New Roman" w:cs="Times New Roman"/>
          <w:sz w:val="28"/>
          <w:szCs w:val="28"/>
          <w:lang w:val="uk-UA"/>
        </w:rPr>
        <w:t xml:space="preserve"> Визначте ставлення автора до проблеми війни.</w:t>
      </w:r>
    </w:p>
    <w:p w:rsidR="006B4952" w:rsidRDefault="001A0F84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EF64FAF" wp14:editId="1A5BA107">
            <wp:extent cx="2028988" cy="238936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866" cy="2391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4952" w:rsidRDefault="006B4952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A0F84" w:rsidRDefault="001A0F84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83D59B7" wp14:editId="74A7A8F4">
            <wp:extent cx="5075780" cy="215679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692" cy="2162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F84" w:rsidRPr="006B4952" w:rsidRDefault="001A0F84" w:rsidP="006B4952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6B4952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Обізнаність та самовираження у сфері культури</w:t>
      </w:r>
    </w:p>
    <w:p w:rsidR="000F1142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Уміння: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>• використовувати українську мову як державну для духовного, культурного й національного самовияву;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 дотримуватися норм української літературної мови та мовленнєвого етикету, що є виявом загальної культури людини;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 читати літературні твори, використовувати досвід взаємодії з творами мистецтва в життєвих ситуаціях;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 створювати тексти, висловлюючи власні ідеї, спираючись на досвід і почуття та використовуючи відповідні зображально-виражальні засоби.</w:t>
      </w:r>
    </w:p>
    <w:p w:rsidR="001A0F84" w:rsidRPr="000F1142" w:rsidRDefault="001A0F84" w:rsidP="006B4952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 потреба читання літературних творів для естетичної насолоди та рефлексії над прочитаним;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 відкритість до міжкультурної комунікації;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 зацікавленість світовими культурними набутками.</w:t>
      </w:r>
    </w:p>
    <w:p w:rsidR="001A0F84" w:rsidRPr="000F1142" w:rsidRDefault="001A0F84" w:rsidP="006B4952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 xml:space="preserve">• твори різних видів мистецтва; </w:t>
      </w:r>
    </w:p>
    <w:p w:rsid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 мистецькі проекти</w:t>
      </w:r>
    </w:p>
    <w:p w:rsidR="006B4952" w:rsidRDefault="006B4952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6B4952" w:rsidRPr="006B4952" w:rsidRDefault="006B4952" w:rsidP="006B49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B4952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Завдання:</w:t>
      </w:r>
    </w:p>
    <w:p w:rsidR="001A0F84" w:rsidRDefault="004051EF" w:rsidP="001A0F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1A0F84" w:rsidRPr="001A0F84">
        <w:rPr>
          <w:rFonts w:ascii="Times New Roman" w:hAnsi="Times New Roman" w:cs="Times New Roman"/>
          <w:sz w:val="28"/>
          <w:szCs w:val="28"/>
          <w:lang w:val="uk-UA"/>
        </w:rPr>
        <w:t>Розгляньте репродукції картин, створених за мотивами поеми Байрона «Мазепа». Які епізоди твору вони ілюструють?</w:t>
      </w:r>
    </w:p>
    <w:p w:rsidR="006B4952" w:rsidRDefault="001A0F84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F0992EC" wp14:editId="0D56525C">
            <wp:extent cx="3716690" cy="358802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760" cy="3593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F84" w:rsidRDefault="001A0F84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3A2591B" wp14:editId="464137CD">
            <wp:extent cx="3376513" cy="2126974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771" cy="213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F84" w:rsidRDefault="001A0F84" w:rsidP="001A0F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F0688E4" wp14:editId="48BE6F5D">
            <wp:extent cx="3200400" cy="24022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2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CC32923" wp14:editId="760E0232">
            <wp:extent cx="2475230" cy="3096895"/>
            <wp:effectExtent l="0" t="0" r="127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F84" w:rsidRDefault="001A0F84" w:rsidP="001A0F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2773A3E" wp14:editId="03021C97">
            <wp:extent cx="5188226" cy="345127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467" cy="3459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F84" w:rsidRPr="004051EF" w:rsidRDefault="004051EF" w:rsidP="004051EF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</w:t>
      </w:r>
      <w:r w:rsidR="001A0F84" w:rsidRPr="004051EF">
        <w:rPr>
          <w:rFonts w:ascii="Times New Roman" w:hAnsi="Times New Roman" w:cs="Times New Roman"/>
          <w:sz w:val="28"/>
          <w:szCs w:val="28"/>
          <w:lang w:val="uk-UA"/>
        </w:rPr>
        <w:t>Підготуйте презентацію «Пігмаліон»  Б. Шоу на сцені та у кінематографі.</w:t>
      </w:r>
    </w:p>
    <w:p w:rsidR="001A0F84" w:rsidRDefault="001A0F84" w:rsidP="001A0F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30F8BF3" wp14:editId="06789A83">
            <wp:extent cx="2878247" cy="16256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43" cy="1630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BCC44A9" wp14:editId="4672FEFE">
            <wp:extent cx="2565400" cy="1920737"/>
            <wp:effectExtent l="0" t="0" r="635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907" cy="1925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F84" w:rsidRDefault="001A0F84" w:rsidP="001A0F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4AD4312" wp14:editId="45F2D97D">
            <wp:extent cx="1572895" cy="2420620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08E62FC" wp14:editId="41781777">
            <wp:extent cx="2818914" cy="2115743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14" cy="2115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F84" w:rsidRDefault="001A0F84" w:rsidP="001A0F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372919BB" wp14:editId="3ECCEB2F">
            <wp:extent cx="5650648" cy="3776870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43" cy="3782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F84" w:rsidRDefault="001A0F84" w:rsidP="001A0F8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A0F84" w:rsidRPr="006B4952" w:rsidRDefault="001A0F84" w:rsidP="006B4952">
      <w:pPr>
        <w:pStyle w:val="a5"/>
        <w:numPr>
          <w:ilvl w:val="1"/>
          <w:numId w:val="4"/>
        </w:num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</w:pPr>
      <w:r w:rsidRPr="006B4952">
        <w:rPr>
          <w:rFonts w:ascii="Times New Roman" w:hAnsi="Times New Roman" w:cs="Times New Roman"/>
          <w:b/>
          <w:color w:val="0070C0"/>
          <w:sz w:val="28"/>
          <w:szCs w:val="28"/>
          <w:lang w:val="uk-UA"/>
        </w:rPr>
        <w:t>Екологічна грамотність і здорове життя.</w:t>
      </w:r>
    </w:p>
    <w:p w:rsidR="001A0F84" w:rsidRPr="000F1142" w:rsidRDefault="001A0F84" w:rsidP="006B4952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Уміння: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не завдавати шкоди довкіллю в ході власної діяльності;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сприймати довкілля як життєдайне середовище;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бережливо ставитися до природи як важливого чинника реалізації особистості;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розуміти переваги здорового способу життя.</w:t>
      </w:r>
    </w:p>
    <w:p w:rsidR="001A0F84" w:rsidRPr="000F1142" w:rsidRDefault="001A0F84" w:rsidP="006B4952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Ставлення: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готовність зберігати природні ресурси для сьогодення та майбутнього;</w:t>
      </w:r>
    </w:p>
    <w:p w:rsidR="001A0F84" w:rsidRP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набуття знань  про цілісну наукову картину світу для суспільно-технологічного поступу.</w:t>
      </w:r>
    </w:p>
    <w:p w:rsidR="001A0F84" w:rsidRPr="000F1142" w:rsidRDefault="001A0F84" w:rsidP="006B4952">
      <w:pPr>
        <w:spacing w:after="0" w:line="240" w:lineRule="auto"/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</w:pPr>
      <w:r w:rsidRPr="000F1142">
        <w:rPr>
          <w:rFonts w:ascii="Times New Roman" w:hAnsi="Times New Roman" w:cs="Times New Roman"/>
          <w:color w:val="943634" w:themeColor="accent2" w:themeShade="BF"/>
          <w:sz w:val="28"/>
          <w:szCs w:val="28"/>
          <w:lang w:val="uk-UA"/>
        </w:rPr>
        <w:t>Навчальні ресурси:</w:t>
      </w:r>
    </w:p>
    <w:p w:rsidR="001A0F84" w:rsidRDefault="001A0F84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A0F84">
        <w:rPr>
          <w:rFonts w:ascii="Times New Roman" w:hAnsi="Times New Roman" w:cs="Times New Roman"/>
          <w:sz w:val="28"/>
          <w:szCs w:val="28"/>
          <w:lang w:val="uk-UA"/>
        </w:rPr>
        <w:t>•</w:t>
      </w:r>
      <w:r w:rsidRPr="001A0F84">
        <w:rPr>
          <w:rFonts w:ascii="Times New Roman" w:hAnsi="Times New Roman" w:cs="Times New Roman"/>
          <w:sz w:val="28"/>
          <w:szCs w:val="28"/>
          <w:lang w:val="uk-UA"/>
        </w:rPr>
        <w:tab/>
        <w:t>аналіз літературних текстів (епізодів) екологічного спрямування, усні / письмові презентації в рамках дослідницьких проектів.</w:t>
      </w:r>
    </w:p>
    <w:p w:rsidR="006B4952" w:rsidRDefault="006B4952" w:rsidP="006B49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6B4952" w:rsidRPr="006B4952" w:rsidRDefault="006B4952" w:rsidP="006B495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B4952">
        <w:rPr>
          <w:rFonts w:ascii="Times New Roman" w:hAnsi="Times New Roman" w:cs="Times New Roman"/>
          <w:b/>
          <w:sz w:val="28"/>
          <w:szCs w:val="28"/>
          <w:lang w:val="uk-UA"/>
        </w:rPr>
        <w:t>Завдання:</w:t>
      </w:r>
    </w:p>
    <w:p w:rsidR="003340C2" w:rsidRPr="003340C2" w:rsidRDefault="007E4EFA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6B4952">
        <w:rPr>
          <w:rFonts w:ascii="Times New Roman" w:hAnsi="Times New Roman" w:cs="Times New Roman"/>
          <w:sz w:val="28"/>
          <w:szCs w:val="28"/>
          <w:lang w:val="uk-UA"/>
        </w:rPr>
        <w:t>Роберт  Шеклі , «Запах думок</w:t>
      </w:r>
      <w:r w:rsidR="003340C2" w:rsidRPr="003340C2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ЗАВДАННЯ: знайти вихід із екстремальної ситуації ( зустріч із хижими тваринами; дії під час пожежі).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МЕТА: дослідити взаємозв’язки людини і природи; формувати уміння  знаходити вихід зі складної життєвої ситуації.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ВИПЕРЕДЖ</w:t>
      </w:r>
      <w:r w:rsidR="007E4EFA">
        <w:rPr>
          <w:rFonts w:ascii="Times New Roman" w:hAnsi="Times New Roman" w:cs="Times New Roman"/>
          <w:sz w:val="28"/>
          <w:szCs w:val="28"/>
          <w:lang w:val="uk-UA"/>
        </w:rPr>
        <w:t>УВ</w:t>
      </w:r>
      <w:r w:rsidRPr="003340C2">
        <w:rPr>
          <w:rFonts w:ascii="Times New Roman" w:hAnsi="Times New Roman" w:cs="Times New Roman"/>
          <w:sz w:val="28"/>
          <w:szCs w:val="28"/>
          <w:lang w:val="uk-UA"/>
        </w:rPr>
        <w:t>АЛЬНЕ ЗАВДАННЯ: підготувати презентацію «Хижі тварини України»,  повідомлення « Пожежі та їх класифікація».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РЕЗУЛЬТАТ ДОСЛІДЖЕННЯ:</w:t>
      </w:r>
    </w:p>
    <w:p w:rsid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проект (складання пам’ятки дій</w:t>
      </w:r>
      <w:r w:rsidR="006B495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340C2">
        <w:rPr>
          <w:rFonts w:ascii="Times New Roman" w:hAnsi="Times New Roman" w:cs="Times New Roman"/>
          <w:sz w:val="28"/>
          <w:szCs w:val="28"/>
          <w:lang w:val="uk-UA"/>
        </w:rPr>
        <w:t>в екстремальній ситуації).</w:t>
      </w:r>
    </w:p>
    <w:p w:rsidR="003340C2" w:rsidRDefault="003340C2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6673227" wp14:editId="4FFBF854">
            <wp:extent cx="3120887" cy="2932459"/>
            <wp:effectExtent l="0" t="0" r="381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502" cy="2933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40C2" w:rsidRPr="003340C2" w:rsidRDefault="006B495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-Ернест </w:t>
      </w:r>
      <w:r w:rsidR="003340C2" w:rsidRPr="003340C2">
        <w:rPr>
          <w:rFonts w:ascii="Times New Roman" w:hAnsi="Times New Roman" w:cs="Times New Roman"/>
          <w:sz w:val="28"/>
          <w:szCs w:val="28"/>
          <w:lang w:val="uk-UA"/>
        </w:rPr>
        <w:t xml:space="preserve"> С</w:t>
      </w:r>
      <w:r>
        <w:rPr>
          <w:rFonts w:ascii="Times New Roman" w:hAnsi="Times New Roman" w:cs="Times New Roman"/>
          <w:sz w:val="28"/>
          <w:szCs w:val="28"/>
          <w:lang w:val="uk-UA"/>
        </w:rPr>
        <w:t>етон -Томпсон, «Снап</w:t>
      </w:r>
      <w:r w:rsidR="003340C2" w:rsidRPr="003340C2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ЗАВДАННЯ: акцентувати увагу школярів на взаємозв’язках людини і тварини.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МЕТА: виховувати любов до домашніх тварин, формувати відповідальне ставлення до домашніх улюбленців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ВИПЕРЕДЖ</w:t>
      </w:r>
      <w:r w:rsidR="007E4EFA">
        <w:rPr>
          <w:rFonts w:ascii="Times New Roman" w:hAnsi="Times New Roman" w:cs="Times New Roman"/>
          <w:sz w:val="28"/>
          <w:szCs w:val="28"/>
          <w:lang w:val="uk-UA"/>
        </w:rPr>
        <w:t>УВ</w:t>
      </w:r>
      <w:r w:rsidRPr="003340C2">
        <w:rPr>
          <w:rFonts w:ascii="Times New Roman" w:hAnsi="Times New Roman" w:cs="Times New Roman"/>
          <w:sz w:val="28"/>
          <w:szCs w:val="28"/>
          <w:lang w:val="uk-UA"/>
        </w:rPr>
        <w:t>АЛЬНЕ ЗАВДАННЯ: презентація « Собаки – найдавніші друзі людини», підготувати інструкцію по догляду за домашніми тваринами</w:t>
      </w:r>
    </w:p>
    <w:p w:rsid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РЕЗУЛЬТАТ ДОСЛІДЖЕННЯ:  фотовиставка « Наші домашні улюбленці».</w:t>
      </w:r>
    </w:p>
    <w:p w:rsidR="003340C2" w:rsidRPr="003340C2" w:rsidRDefault="006B495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-Рюноске  Акутагава,  «Павутинка</w:t>
      </w:r>
      <w:r w:rsidR="003340C2" w:rsidRPr="003340C2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ЗАВДАННЯ:  показати важливість життя людини в гармонії з природою, знання ії законів.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МЕТА: сформувати  усвідомлення  взаємозв’язку і взаємозалежності людини і природи незалежно від національності чи місця проживання.</w:t>
      </w:r>
    </w:p>
    <w:p w:rsidR="003340C2" w:rsidRP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 ВИПЕРЕДЖ</w:t>
      </w:r>
      <w:r w:rsidR="007E4EFA">
        <w:rPr>
          <w:rFonts w:ascii="Times New Roman" w:hAnsi="Times New Roman" w:cs="Times New Roman"/>
          <w:sz w:val="28"/>
          <w:szCs w:val="28"/>
          <w:lang w:val="uk-UA"/>
        </w:rPr>
        <w:t>УВ</w:t>
      </w:r>
      <w:r w:rsidRPr="003340C2">
        <w:rPr>
          <w:rFonts w:ascii="Times New Roman" w:hAnsi="Times New Roman" w:cs="Times New Roman"/>
          <w:sz w:val="28"/>
          <w:szCs w:val="28"/>
          <w:lang w:val="uk-UA"/>
        </w:rPr>
        <w:t xml:space="preserve">АЛЬНЕ ЗАВДАННЯ: повідомлення про символи ( саме у рослинному та тваринному світі) Японії, презентація «Рослини і тварини - символи України». </w:t>
      </w:r>
    </w:p>
    <w:p w:rsidR="003340C2" w:rsidRDefault="003340C2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340C2">
        <w:rPr>
          <w:rFonts w:ascii="Times New Roman" w:hAnsi="Times New Roman" w:cs="Times New Roman"/>
          <w:sz w:val="28"/>
          <w:szCs w:val="28"/>
          <w:lang w:val="uk-UA"/>
        </w:rPr>
        <w:t>РЕЗУЛЬТАТ ДОСЛІДЖЕННЯ: словник-довідник «Рослини та тварини – символи в японській та українській культурі».</w:t>
      </w:r>
    </w:p>
    <w:p w:rsidR="006B4952" w:rsidRDefault="003340C2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0729984" wp14:editId="17781F1E">
            <wp:extent cx="3822200" cy="1903672"/>
            <wp:effectExtent l="0" t="0" r="698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109" cy="1905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40C2" w:rsidRDefault="003340C2" w:rsidP="006B495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64E8448" wp14:editId="3D35BBD0">
            <wp:extent cx="3816626" cy="210449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201" cy="2114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08E9" w:rsidRDefault="006B4952" w:rsidP="004B7E1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B7E18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РОЗДІЛ 2. </w:t>
      </w:r>
      <w:r w:rsidR="009912C4">
        <w:rPr>
          <w:rFonts w:ascii="Times New Roman" w:hAnsi="Times New Roman" w:cs="Times New Roman"/>
          <w:b/>
          <w:sz w:val="28"/>
          <w:szCs w:val="28"/>
          <w:lang w:val="uk-UA"/>
        </w:rPr>
        <w:t>ЗАВДАННЯ ДО ХУДОЖНІХ ТВОРІВ</w:t>
      </w:r>
    </w:p>
    <w:p w:rsidR="00C434DF" w:rsidRPr="006351D2" w:rsidRDefault="005849B2" w:rsidP="009C6637">
      <w:pPr>
        <w:pStyle w:val="a5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351D2">
        <w:rPr>
          <w:rFonts w:ascii="Times New Roman" w:hAnsi="Times New Roman" w:cs="Times New Roman"/>
          <w:b/>
          <w:sz w:val="28"/>
          <w:szCs w:val="28"/>
          <w:lang w:val="uk-UA"/>
        </w:rPr>
        <w:t>Марк Твен «Пригоди Тома Сойєра»</w:t>
      </w:r>
    </w:p>
    <w:p w:rsidR="00491C90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1. Спілкування державною  (і рідною — у разі відмінності) мовою</w:t>
      </w:r>
    </w:p>
    <w:p w:rsidR="00491C90" w:rsidRPr="00491C90" w:rsidRDefault="005849B2" w:rsidP="00491C90">
      <w:pPr>
        <w:pStyle w:val="a5"/>
        <w:numPr>
          <w:ilvl w:val="0"/>
          <w:numId w:val="9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91C90">
        <w:rPr>
          <w:rFonts w:ascii="Times New Roman" w:hAnsi="Times New Roman" w:cs="Times New Roman"/>
          <w:sz w:val="28"/>
          <w:szCs w:val="28"/>
          <w:lang w:val="uk-UA"/>
        </w:rPr>
        <w:t xml:space="preserve">Прочитейте І-ІІІ розділи повісті. Що ви дізнались про головного героя, про його характер, звички? </w:t>
      </w:r>
    </w:p>
    <w:p w:rsidR="00491C90" w:rsidRPr="00491C90" w:rsidRDefault="005849B2" w:rsidP="00491C90">
      <w:pPr>
        <w:pStyle w:val="a5"/>
        <w:numPr>
          <w:ilvl w:val="0"/>
          <w:numId w:val="9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91C90">
        <w:rPr>
          <w:rFonts w:ascii="Times New Roman" w:hAnsi="Times New Roman" w:cs="Times New Roman"/>
          <w:sz w:val="28"/>
          <w:szCs w:val="28"/>
          <w:lang w:val="uk-UA"/>
        </w:rPr>
        <w:t>Знайдіть  і перекажіть епізоди, які викликають сміх, прокоментуйте їх.</w:t>
      </w:r>
    </w:p>
    <w:p w:rsidR="005849B2" w:rsidRPr="00491C90" w:rsidRDefault="00491C90" w:rsidP="00491C90">
      <w:pPr>
        <w:pStyle w:val="a5"/>
        <w:numPr>
          <w:ilvl w:val="0"/>
          <w:numId w:val="9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91C90">
        <w:rPr>
          <w:rFonts w:ascii="Times New Roman" w:hAnsi="Times New Roman" w:cs="Times New Roman"/>
          <w:sz w:val="28"/>
          <w:szCs w:val="28"/>
          <w:lang w:val="uk-UA"/>
        </w:rPr>
        <w:t>Дайте визначення поняття «портрет». Знайдіть у тексті портрети персонажів.</w:t>
      </w:r>
    </w:p>
    <w:p w:rsidR="00491C90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2. Спілкування іноземними мовами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849B2" w:rsidRDefault="00491C90" w:rsidP="00491C90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91C90">
        <w:rPr>
          <w:rFonts w:ascii="Times New Roman" w:hAnsi="Times New Roman" w:cs="Times New Roman"/>
          <w:sz w:val="28"/>
          <w:szCs w:val="28"/>
          <w:lang w:val="uk-UA"/>
        </w:rPr>
        <w:t>Назвіть українських перекладачів творів Марка Твена.</w:t>
      </w:r>
    </w:p>
    <w:p w:rsidR="0024123C" w:rsidRDefault="0024123C" w:rsidP="00491C90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Порівняйте уривки перекладів Ю. Корецького та І. Базилянської, зіставте ці уривки з оригінальним текстом.</w:t>
      </w:r>
    </w:p>
    <w:p w:rsidR="003021F4" w:rsidRDefault="003021F4" w:rsidP="00491C90">
      <w:pPr>
        <w:pStyle w:val="a5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 в перекладі з англійської означає «Марк Твен»</w:t>
      </w:r>
    </w:p>
    <w:p w:rsidR="0024123C" w:rsidRPr="00491C90" w:rsidRDefault="0024123C" w:rsidP="0024123C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5849B2" w:rsidRPr="003021F4" w:rsidRDefault="003021F4" w:rsidP="003021F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3.</w:t>
      </w:r>
      <w:r w:rsidR="005849B2" w:rsidRPr="003021F4">
        <w:rPr>
          <w:rFonts w:ascii="Times New Roman" w:hAnsi="Times New Roman" w:cs="Times New Roman"/>
          <w:sz w:val="28"/>
          <w:szCs w:val="28"/>
          <w:lang w:val="uk-UA"/>
        </w:rPr>
        <w:t>Математична компетентність</w:t>
      </w:r>
    </w:p>
    <w:p w:rsidR="0024123C" w:rsidRPr="00354A23" w:rsidRDefault="00354A23" w:rsidP="00354A23">
      <w:pPr>
        <w:pStyle w:val="a5"/>
        <w:numPr>
          <w:ilvl w:val="0"/>
          <w:numId w:val="1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54A23">
        <w:rPr>
          <w:rFonts w:ascii="Times New Roman" w:hAnsi="Times New Roman" w:cs="Times New Roman"/>
          <w:sz w:val="28"/>
          <w:szCs w:val="28"/>
          <w:lang w:val="uk-UA"/>
        </w:rPr>
        <w:t>Довжина паркану складає 30 ярдів, скільки це в метрах, якщо 1 ярд дорівнює 0, 914 метра.</w:t>
      </w:r>
    </w:p>
    <w:p w:rsidR="00354A23" w:rsidRPr="00354A23" w:rsidRDefault="00354A23" w:rsidP="00354A23">
      <w:pPr>
        <w:pStyle w:val="a5"/>
        <w:numPr>
          <w:ilvl w:val="0"/>
          <w:numId w:val="1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54A23">
        <w:rPr>
          <w:rFonts w:ascii="Times New Roman" w:hAnsi="Times New Roman" w:cs="Times New Roman"/>
          <w:sz w:val="28"/>
          <w:szCs w:val="28"/>
          <w:lang w:val="uk-UA"/>
        </w:rPr>
        <w:t>Порівняйте образи Тома Сойєра та Гекльберрі Фінна за таблицею: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354A23" w:rsidTr="00354A23">
        <w:tc>
          <w:tcPr>
            <w:tcW w:w="4785" w:type="dxa"/>
          </w:tcPr>
          <w:p w:rsidR="00354A23" w:rsidRDefault="00354A23" w:rsidP="00354A2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Том Сойєр</w:t>
            </w:r>
          </w:p>
        </w:tc>
        <w:tc>
          <w:tcPr>
            <w:tcW w:w="4785" w:type="dxa"/>
          </w:tcPr>
          <w:p w:rsidR="00354A23" w:rsidRDefault="00354A23" w:rsidP="00354A2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Гекльберрі Фінн</w:t>
            </w:r>
          </w:p>
        </w:tc>
      </w:tr>
      <w:tr w:rsidR="00354A23" w:rsidTr="00081BE2">
        <w:tc>
          <w:tcPr>
            <w:tcW w:w="9570" w:type="dxa"/>
            <w:gridSpan w:val="2"/>
          </w:tcPr>
          <w:p w:rsidR="00354A23" w:rsidRDefault="00354A23" w:rsidP="00354A2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Спільне</w:t>
            </w:r>
          </w:p>
        </w:tc>
      </w:tr>
      <w:tr w:rsidR="00723317" w:rsidTr="008F6601">
        <w:tc>
          <w:tcPr>
            <w:tcW w:w="9570" w:type="dxa"/>
            <w:gridSpan w:val="2"/>
          </w:tcPr>
          <w:p w:rsidR="00723317" w:rsidRDefault="00723317" w:rsidP="0024123C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354A23" w:rsidTr="00507CCF">
        <w:tc>
          <w:tcPr>
            <w:tcW w:w="9570" w:type="dxa"/>
            <w:gridSpan w:val="2"/>
          </w:tcPr>
          <w:p w:rsidR="00354A23" w:rsidRDefault="00354A23" w:rsidP="00354A2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Відмінне</w:t>
            </w:r>
          </w:p>
        </w:tc>
      </w:tr>
      <w:tr w:rsidR="00723317" w:rsidTr="00E330ED">
        <w:tc>
          <w:tcPr>
            <w:tcW w:w="4785" w:type="dxa"/>
          </w:tcPr>
          <w:p w:rsidR="00723317" w:rsidRDefault="00723317" w:rsidP="00354A2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785" w:type="dxa"/>
          </w:tcPr>
          <w:p w:rsidR="00723317" w:rsidRDefault="00723317" w:rsidP="00354A2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354A23" w:rsidRPr="0024123C" w:rsidRDefault="00354A23" w:rsidP="0024123C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5849B2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4. Основні компетентності у природничих науках і технологіях</w:t>
      </w:r>
    </w:p>
    <w:p w:rsidR="003021F4" w:rsidRPr="003021F4" w:rsidRDefault="00E14F0F" w:rsidP="003021F4">
      <w:pPr>
        <w:pStyle w:val="a5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Користуючись Інтернетом , підготуйте </w:t>
      </w:r>
      <w:r w:rsidR="003021F4" w:rsidRPr="003021F4">
        <w:rPr>
          <w:rFonts w:ascii="Times New Roman" w:hAnsi="Times New Roman" w:cs="Times New Roman"/>
          <w:sz w:val="28"/>
          <w:szCs w:val="28"/>
          <w:lang w:val="uk-UA"/>
        </w:rPr>
        <w:t xml:space="preserve"> повідомлення про прототипів героїв книги.</w:t>
      </w:r>
    </w:p>
    <w:p w:rsidR="005849B2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5. Інформаційно-цифрова компетентність</w:t>
      </w:r>
    </w:p>
    <w:p w:rsidR="003021F4" w:rsidRPr="00E14F0F" w:rsidRDefault="00E14F0F" w:rsidP="00E14F0F">
      <w:pPr>
        <w:pStyle w:val="a5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F0F">
        <w:rPr>
          <w:rFonts w:ascii="Times New Roman" w:hAnsi="Times New Roman" w:cs="Times New Roman"/>
          <w:sz w:val="28"/>
          <w:szCs w:val="28"/>
          <w:lang w:val="uk-UA"/>
        </w:rPr>
        <w:t>Складіть сюжетний ланцюжок до повісті.</w:t>
      </w:r>
    </w:p>
    <w:p w:rsidR="00E14F0F" w:rsidRPr="00E14F0F" w:rsidRDefault="00E14F0F" w:rsidP="00E14F0F">
      <w:pPr>
        <w:pStyle w:val="a5"/>
        <w:numPr>
          <w:ilvl w:val="0"/>
          <w:numId w:val="16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F0F">
        <w:rPr>
          <w:rFonts w:ascii="Times New Roman" w:hAnsi="Times New Roman" w:cs="Times New Roman"/>
          <w:sz w:val="28"/>
          <w:szCs w:val="28"/>
          <w:lang w:val="uk-UA"/>
        </w:rPr>
        <w:t>Словникова робота.За допомогою Інтернету з’ясуйте значення слів Метис, Вапно,Екіпаж,  Шворка.</w:t>
      </w:r>
    </w:p>
    <w:p w:rsidR="005849B2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6. Уміння вчитися впродовж життя</w:t>
      </w:r>
    </w:p>
    <w:p w:rsidR="00E14F0F" w:rsidRPr="00723317" w:rsidRDefault="00F76E5B" w:rsidP="00723317">
      <w:pPr>
        <w:pStyle w:val="a5"/>
        <w:numPr>
          <w:ilvl w:val="0"/>
          <w:numId w:val="1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23317">
        <w:rPr>
          <w:rFonts w:ascii="Times New Roman" w:hAnsi="Times New Roman" w:cs="Times New Roman"/>
          <w:sz w:val="28"/>
          <w:szCs w:val="28"/>
          <w:lang w:val="uk-UA"/>
        </w:rPr>
        <w:t>Чого можна повчитися сучасним дітям у персонажів повісті?</w:t>
      </w:r>
    </w:p>
    <w:p w:rsidR="00F76E5B" w:rsidRDefault="00723317" w:rsidP="00723317">
      <w:pPr>
        <w:pStyle w:val="a5"/>
        <w:numPr>
          <w:ilvl w:val="0"/>
          <w:numId w:val="1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23317">
        <w:rPr>
          <w:rFonts w:ascii="Times New Roman" w:hAnsi="Times New Roman" w:cs="Times New Roman"/>
          <w:sz w:val="28"/>
          <w:szCs w:val="28"/>
          <w:lang w:val="uk-UA"/>
        </w:rPr>
        <w:t>Складіть питання  вікторини до повісті М. Твена «Пригоди Тома Сойєра»</w:t>
      </w:r>
    </w:p>
    <w:p w:rsidR="00272B55" w:rsidRPr="00272B55" w:rsidRDefault="00272B55" w:rsidP="00272B55">
      <w:pPr>
        <w:pStyle w:val="a5"/>
        <w:numPr>
          <w:ilvl w:val="0"/>
          <w:numId w:val="17"/>
        </w:num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Створіть  лепбук  до </w:t>
      </w:r>
      <w:r w:rsidRPr="00723317">
        <w:rPr>
          <w:rFonts w:ascii="Times New Roman" w:hAnsi="Times New Roman" w:cs="Times New Roman"/>
          <w:sz w:val="28"/>
          <w:szCs w:val="28"/>
          <w:lang w:val="uk-UA"/>
        </w:rPr>
        <w:t>повісті М. Твена «Пригоди Тома Сойєра»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72B55">
        <w:rPr>
          <w:rFonts w:ascii="Times New Roman" w:hAnsi="Times New Roman" w:cs="Times New Roman"/>
          <w:b/>
          <w:sz w:val="28"/>
          <w:szCs w:val="28"/>
          <w:lang w:val="uk-UA"/>
        </w:rPr>
        <w:t>(Додаток 2)</w:t>
      </w:r>
    </w:p>
    <w:p w:rsidR="005849B2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7. Ініціативність і підприємливість</w:t>
      </w:r>
    </w:p>
    <w:p w:rsidR="00723317" w:rsidRPr="00723317" w:rsidRDefault="00723317" w:rsidP="00723317">
      <w:pPr>
        <w:pStyle w:val="a5"/>
        <w:numPr>
          <w:ilvl w:val="0"/>
          <w:numId w:val="18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23317">
        <w:rPr>
          <w:rFonts w:ascii="Times New Roman" w:hAnsi="Times New Roman" w:cs="Times New Roman"/>
          <w:sz w:val="28"/>
          <w:szCs w:val="28"/>
          <w:lang w:val="uk-UA"/>
        </w:rPr>
        <w:t>Який закон життя відкрив Том Сойєр при фарбуванні паркану?</w:t>
      </w:r>
    </w:p>
    <w:p w:rsidR="00723317" w:rsidRPr="00723317" w:rsidRDefault="00723317" w:rsidP="00723317">
      <w:pPr>
        <w:pStyle w:val="a5"/>
        <w:numPr>
          <w:ilvl w:val="0"/>
          <w:numId w:val="18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23317">
        <w:rPr>
          <w:rFonts w:ascii="Times New Roman" w:hAnsi="Times New Roman" w:cs="Times New Roman"/>
          <w:sz w:val="28"/>
          <w:szCs w:val="28"/>
          <w:lang w:val="uk-UA"/>
        </w:rPr>
        <w:t>Складіть  сенкана до образу Тома-підприємця.</w:t>
      </w:r>
    </w:p>
    <w:p w:rsidR="005849B2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8. Соціальна та громадянська компетентності</w:t>
      </w:r>
    </w:p>
    <w:p w:rsidR="00723317" w:rsidRPr="0040219F" w:rsidRDefault="00723317" w:rsidP="0040219F">
      <w:pPr>
        <w:pStyle w:val="a5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0219F">
        <w:rPr>
          <w:rFonts w:ascii="Times New Roman" w:hAnsi="Times New Roman" w:cs="Times New Roman"/>
          <w:sz w:val="28"/>
          <w:szCs w:val="28"/>
          <w:lang w:val="uk-UA"/>
        </w:rPr>
        <w:t>Розкажіть, як відбувався суд над Мефом Поттером.</w:t>
      </w:r>
    </w:p>
    <w:p w:rsidR="00723317" w:rsidRPr="0040219F" w:rsidRDefault="0040219F" w:rsidP="0040219F">
      <w:pPr>
        <w:pStyle w:val="a5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0219F">
        <w:rPr>
          <w:rFonts w:ascii="Times New Roman" w:hAnsi="Times New Roman" w:cs="Times New Roman"/>
          <w:sz w:val="28"/>
          <w:szCs w:val="28"/>
          <w:lang w:val="uk-UA"/>
        </w:rPr>
        <w:t>Який вихід ви можете запропонувати в ситуації, коли потрібно було дотриматися клятви та врятувати безвинну людину?</w:t>
      </w:r>
    </w:p>
    <w:p w:rsidR="0040219F" w:rsidRDefault="0040219F" w:rsidP="0040219F">
      <w:pPr>
        <w:pStyle w:val="a5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0219F">
        <w:rPr>
          <w:rFonts w:ascii="Times New Roman" w:hAnsi="Times New Roman" w:cs="Times New Roman"/>
          <w:sz w:val="28"/>
          <w:szCs w:val="28"/>
          <w:lang w:val="uk-UA"/>
        </w:rPr>
        <w:t>Прочитайте в особах сцену виступу Тома Сойєра на суді.</w:t>
      </w:r>
    </w:p>
    <w:p w:rsidR="0040219F" w:rsidRPr="0040219F" w:rsidRDefault="0040219F" w:rsidP="0040219F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5849B2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9. Обізнаність та самовираження у сфері культури</w:t>
      </w:r>
    </w:p>
    <w:p w:rsidR="0040219F" w:rsidRPr="0040219F" w:rsidRDefault="0040219F" w:rsidP="0040219F">
      <w:pPr>
        <w:pStyle w:val="a5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0219F">
        <w:rPr>
          <w:rFonts w:ascii="Times New Roman" w:hAnsi="Times New Roman" w:cs="Times New Roman"/>
          <w:sz w:val="28"/>
          <w:szCs w:val="28"/>
          <w:lang w:val="uk-UA"/>
        </w:rPr>
        <w:t>Подивіться екранізації повісті «Пригоди Тома Сойєра». Порівняйте фільми з літературним твором.</w:t>
      </w:r>
    </w:p>
    <w:p w:rsidR="005849B2" w:rsidRDefault="005849B2" w:rsidP="005849B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10. Екологічна грамотність і здорове життя</w:t>
      </w:r>
    </w:p>
    <w:p w:rsidR="0040219F" w:rsidRPr="0040219F" w:rsidRDefault="0040219F" w:rsidP="0040219F">
      <w:pPr>
        <w:pStyle w:val="a5"/>
        <w:numPr>
          <w:ilvl w:val="0"/>
          <w:numId w:val="21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0219F">
        <w:rPr>
          <w:rFonts w:ascii="Times New Roman" w:hAnsi="Times New Roman" w:cs="Times New Roman"/>
          <w:sz w:val="28"/>
          <w:szCs w:val="28"/>
          <w:lang w:val="uk-UA"/>
        </w:rPr>
        <w:t>Підготуйте повідомлення про печери та їхніх дослідників.</w:t>
      </w:r>
    </w:p>
    <w:p w:rsidR="005849B2" w:rsidRDefault="00272B55" w:rsidP="00C434DF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172E591" wp14:editId="3FDDBEB2">
            <wp:extent cx="4084983" cy="4476322"/>
            <wp:effectExtent l="0" t="0" r="0" b="635"/>
            <wp:docPr id="11" name="Рисунок 11" descr="Приключения Тома Сойера на английском языке: Читать Книгу с Параллельным  Переводом, Скачать The Adventures of Tom Sawyer в PDF, FB2, EPUb, DOC, TXT 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иключения Тома Сойера на английском языке: Читать Книгу с Параллельным  Переводом, Скачать The Adventures of Tom Sawyer в PDF, FB2, EPUb, DOC, TXT  бесплатно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159" cy="447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32E" w:rsidRDefault="002D432E" w:rsidP="00C434DF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351D2" w:rsidRDefault="006351D2" w:rsidP="009C6637">
      <w:pPr>
        <w:pStyle w:val="a5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О. Генрі «Дари волхвів»</w:t>
      </w:r>
    </w:p>
    <w:p w:rsidR="006351D2" w:rsidRDefault="006351D2" w:rsidP="006351D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1. Спілкування державною  (і рідною — у разі відмінності) мовою</w:t>
      </w:r>
    </w:p>
    <w:p w:rsidR="006351D2" w:rsidRPr="00A85772" w:rsidRDefault="009F6606" w:rsidP="00A85772">
      <w:pPr>
        <w:pStyle w:val="a5"/>
        <w:numPr>
          <w:ilvl w:val="0"/>
          <w:numId w:val="2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85772">
        <w:rPr>
          <w:rFonts w:ascii="Times New Roman" w:hAnsi="Times New Roman" w:cs="Times New Roman"/>
          <w:sz w:val="28"/>
          <w:szCs w:val="28"/>
          <w:lang w:val="uk-UA"/>
        </w:rPr>
        <w:t>Проко</w:t>
      </w:r>
      <w:r w:rsidR="00A85772" w:rsidRPr="00A85772">
        <w:rPr>
          <w:rFonts w:ascii="Times New Roman" w:hAnsi="Times New Roman" w:cs="Times New Roman"/>
          <w:sz w:val="28"/>
          <w:szCs w:val="28"/>
          <w:lang w:val="uk-UA"/>
        </w:rPr>
        <w:t xml:space="preserve">ментуйте висловлювання О. Генрі: </w:t>
      </w:r>
      <w:r w:rsidRPr="00A85772">
        <w:rPr>
          <w:rFonts w:ascii="Times New Roman" w:hAnsi="Times New Roman" w:cs="Times New Roman"/>
          <w:sz w:val="28"/>
          <w:szCs w:val="28"/>
          <w:lang w:val="uk-UA"/>
        </w:rPr>
        <w:t>«Одна з найвеличніших книг світу – це щоденне життя, яке нас оточує».</w:t>
      </w:r>
    </w:p>
    <w:p w:rsidR="00A85772" w:rsidRDefault="00A85772" w:rsidP="00A85772">
      <w:pPr>
        <w:pStyle w:val="a5"/>
        <w:numPr>
          <w:ilvl w:val="0"/>
          <w:numId w:val="2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85772">
        <w:rPr>
          <w:rFonts w:ascii="Times New Roman" w:hAnsi="Times New Roman" w:cs="Times New Roman"/>
          <w:sz w:val="28"/>
          <w:szCs w:val="28"/>
          <w:lang w:val="uk-UA"/>
        </w:rPr>
        <w:t>Як ви розумієте значення слова Волхви? Чому О. Генрі називає героїв твору волхвами?</w:t>
      </w:r>
    </w:p>
    <w:p w:rsidR="003910FB" w:rsidRPr="00A85772" w:rsidRDefault="003910FB" w:rsidP="003910FB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6351D2" w:rsidRDefault="006351D2" w:rsidP="00D05D41">
      <w:pPr>
        <w:pStyle w:val="a5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05D41">
        <w:rPr>
          <w:rFonts w:ascii="Times New Roman" w:hAnsi="Times New Roman" w:cs="Times New Roman"/>
          <w:sz w:val="28"/>
          <w:szCs w:val="28"/>
          <w:lang w:val="uk-UA"/>
        </w:rPr>
        <w:t>Спілкування іноземними мовами</w:t>
      </w:r>
    </w:p>
    <w:p w:rsidR="003910FB" w:rsidRPr="00D05D41" w:rsidRDefault="003910FB" w:rsidP="003910FB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D05D41" w:rsidRDefault="00D05D41" w:rsidP="00D05D41">
      <w:pPr>
        <w:pStyle w:val="a5"/>
        <w:numPr>
          <w:ilvl w:val="0"/>
          <w:numId w:val="25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Порівняйте оригінал і переклад новели О. Генрі</w:t>
      </w:r>
    </w:p>
    <w:p w:rsidR="003910FB" w:rsidRPr="00D05D41" w:rsidRDefault="003910FB" w:rsidP="003910FB">
      <w:pPr>
        <w:pStyle w:val="a5"/>
        <w:spacing w:line="240" w:lineRule="auto"/>
        <w:ind w:left="1170"/>
        <w:rPr>
          <w:rFonts w:ascii="Times New Roman" w:hAnsi="Times New Roman" w:cs="Times New Roman"/>
          <w:sz w:val="28"/>
          <w:szCs w:val="28"/>
          <w:lang w:val="uk-UA"/>
        </w:rPr>
      </w:pPr>
    </w:p>
    <w:p w:rsidR="006351D2" w:rsidRDefault="006351D2" w:rsidP="00D05D41">
      <w:pPr>
        <w:pStyle w:val="a5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05D41">
        <w:rPr>
          <w:rFonts w:ascii="Times New Roman" w:hAnsi="Times New Roman" w:cs="Times New Roman"/>
          <w:sz w:val="28"/>
          <w:szCs w:val="28"/>
          <w:lang w:val="uk-UA"/>
        </w:rPr>
        <w:t>Математична компетентність</w:t>
      </w:r>
    </w:p>
    <w:p w:rsidR="003910FB" w:rsidRPr="00D05D41" w:rsidRDefault="003910FB" w:rsidP="003910FB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D05D41" w:rsidRDefault="00D05D41" w:rsidP="003910FB">
      <w:pPr>
        <w:pStyle w:val="a5"/>
        <w:numPr>
          <w:ilvl w:val="0"/>
          <w:numId w:val="26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Новела починається з фрази «Один долар вісімдесят сім центів». </w:t>
      </w:r>
      <w:r w:rsidR="003910FB">
        <w:rPr>
          <w:rFonts w:ascii="Times New Roman" w:hAnsi="Times New Roman" w:cs="Times New Roman"/>
          <w:sz w:val="28"/>
          <w:szCs w:val="28"/>
          <w:lang w:val="uk-UA"/>
        </w:rPr>
        <w:t>Чому так часто зустрічається ця цифра у новелі?</w:t>
      </w:r>
    </w:p>
    <w:p w:rsidR="003910FB" w:rsidRPr="00D05D41" w:rsidRDefault="003910FB" w:rsidP="003910FB">
      <w:pPr>
        <w:pStyle w:val="a5"/>
        <w:spacing w:line="240" w:lineRule="auto"/>
        <w:ind w:left="1170"/>
        <w:rPr>
          <w:rFonts w:ascii="Times New Roman" w:hAnsi="Times New Roman" w:cs="Times New Roman"/>
          <w:sz w:val="28"/>
          <w:szCs w:val="28"/>
          <w:lang w:val="uk-UA"/>
        </w:rPr>
      </w:pPr>
    </w:p>
    <w:p w:rsidR="006351D2" w:rsidRDefault="006351D2" w:rsidP="003910FB">
      <w:pPr>
        <w:pStyle w:val="a5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910FB">
        <w:rPr>
          <w:rFonts w:ascii="Times New Roman" w:hAnsi="Times New Roman" w:cs="Times New Roman"/>
          <w:sz w:val="28"/>
          <w:szCs w:val="28"/>
          <w:lang w:val="uk-UA"/>
        </w:rPr>
        <w:t>Основні компетентності у природничих науках і технологіях</w:t>
      </w:r>
    </w:p>
    <w:p w:rsidR="003910FB" w:rsidRPr="003910FB" w:rsidRDefault="003910FB" w:rsidP="003910FB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3910FB" w:rsidRPr="003910FB" w:rsidRDefault="003910FB" w:rsidP="003910FB">
      <w:pPr>
        <w:pStyle w:val="a5"/>
        <w:numPr>
          <w:ilvl w:val="0"/>
          <w:numId w:val="2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Знайдіть в Інтернеті інформацію про традиції святкування Різдва в різних країнах. Що їх об’єднує?</w:t>
      </w:r>
    </w:p>
    <w:p w:rsidR="006351D2" w:rsidRDefault="006351D2" w:rsidP="003910FB">
      <w:pPr>
        <w:pStyle w:val="a5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910FB">
        <w:rPr>
          <w:rFonts w:ascii="Times New Roman" w:hAnsi="Times New Roman" w:cs="Times New Roman"/>
          <w:sz w:val="28"/>
          <w:szCs w:val="28"/>
          <w:lang w:val="uk-UA"/>
        </w:rPr>
        <w:t>Інформаційно-цифрова компетентність</w:t>
      </w:r>
    </w:p>
    <w:p w:rsidR="00094723" w:rsidRPr="003910FB" w:rsidRDefault="00094723" w:rsidP="00094723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3910FB" w:rsidRDefault="003910FB" w:rsidP="00094723">
      <w:pPr>
        <w:pStyle w:val="a5"/>
        <w:numPr>
          <w:ilvl w:val="0"/>
          <w:numId w:val="28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могла б виглядати сторінка Делл</w:t>
      </w:r>
      <w:r w:rsidR="00094723">
        <w:rPr>
          <w:rFonts w:ascii="Times New Roman" w:hAnsi="Times New Roman" w:cs="Times New Roman"/>
          <w:sz w:val="28"/>
          <w:szCs w:val="28"/>
          <w:lang w:val="uk-UA"/>
        </w:rPr>
        <w:t>и в соціальних мережах?</w:t>
      </w:r>
    </w:p>
    <w:p w:rsidR="00094723" w:rsidRPr="003910FB" w:rsidRDefault="00094723" w:rsidP="00094723">
      <w:pPr>
        <w:pStyle w:val="a5"/>
        <w:numPr>
          <w:ilvl w:val="0"/>
          <w:numId w:val="28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Які поради ви б  могли дати головним героям в коментарях , якби вони розповіли про цю ситуацію в соціальних мережах?</w:t>
      </w:r>
    </w:p>
    <w:p w:rsidR="006351D2" w:rsidRDefault="006351D2" w:rsidP="00094723">
      <w:pPr>
        <w:pStyle w:val="a5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094723">
        <w:rPr>
          <w:rFonts w:ascii="Times New Roman" w:hAnsi="Times New Roman" w:cs="Times New Roman"/>
          <w:sz w:val="28"/>
          <w:szCs w:val="28"/>
          <w:lang w:val="uk-UA"/>
        </w:rPr>
        <w:t>Уміння вчитися впродовж життя</w:t>
      </w:r>
    </w:p>
    <w:p w:rsidR="00094723" w:rsidRPr="00094723" w:rsidRDefault="00094723" w:rsidP="00094723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094723" w:rsidRDefault="00094723" w:rsidP="00094723">
      <w:pPr>
        <w:pStyle w:val="a5"/>
        <w:numPr>
          <w:ilvl w:val="0"/>
          <w:numId w:val="29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Дари волхвів зберіглися до наших днів. Знайдіть в Інтернеті , де вони перебувають сьогодні та з чого складаються.</w:t>
      </w:r>
    </w:p>
    <w:p w:rsidR="00CD6347" w:rsidRDefault="00CD6347" w:rsidP="00094723">
      <w:pPr>
        <w:pStyle w:val="a5"/>
        <w:numPr>
          <w:ilvl w:val="0"/>
          <w:numId w:val="29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Створіть  презентацію  про життя і творчість О.Генрі.</w:t>
      </w:r>
    </w:p>
    <w:p w:rsidR="00094723" w:rsidRPr="00094723" w:rsidRDefault="00094723" w:rsidP="00094723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6351D2" w:rsidRDefault="006351D2" w:rsidP="006351D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7. Ініціативність і підприємливість</w:t>
      </w:r>
    </w:p>
    <w:p w:rsidR="006351D2" w:rsidRPr="00CD6347" w:rsidRDefault="006351D2" w:rsidP="00CD6347">
      <w:pPr>
        <w:pStyle w:val="a5"/>
        <w:numPr>
          <w:ilvl w:val="0"/>
          <w:numId w:val="30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CD6347">
        <w:rPr>
          <w:rFonts w:ascii="Times New Roman" w:hAnsi="Times New Roman" w:cs="Times New Roman"/>
          <w:sz w:val="28"/>
          <w:szCs w:val="28"/>
          <w:lang w:val="uk-UA"/>
        </w:rPr>
        <w:t>Скільки днів до Різдва повинні були економити кошти герої, щоб їм вистачило грошей на подарунки?</w:t>
      </w:r>
    </w:p>
    <w:p w:rsidR="00CD6347" w:rsidRDefault="00CD6347" w:rsidP="00CD6347">
      <w:pPr>
        <w:pStyle w:val="a5"/>
        <w:numPr>
          <w:ilvl w:val="0"/>
          <w:numId w:val="30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CD6347">
        <w:rPr>
          <w:rFonts w:ascii="Times New Roman" w:hAnsi="Times New Roman" w:cs="Times New Roman"/>
          <w:sz w:val="28"/>
          <w:szCs w:val="28"/>
          <w:lang w:val="uk-UA"/>
        </w:rPr>
        <w:t xml:space="preserve">Який подарунок </w:t>
      </w:r>
      <w:r>
        <w:rPr>
          <w:rFonts w:ascii="Times New Roman" w:hAnsi="Times New Roman" w:cs="Times New Roman"/>
          <w:sz w:val="28"/>
          <w:szCs w:val="28"/>
          <w:lang w:val="uk-UA"/>
        </w:rPr>
        <w:t>для себе ви вважаєте найкращім?</w:t>
      </w:r>
      <w:r w:rsidRPr="00CD6347">
        <w:rPr>
          <w:rFonts w:ascii="Times New Roman" w:hAnsi="Times New Roman" w:cs="Times New Roman"/>
          <w:sz w:val="28"/>
          <w:szCs w:val="28"/>
          <w:lang w:val="uk-UA"/>
        </w:rPr>
        <w:t xml:space="preserve"> Чому?</w:t>
      </w:r>
    </w:p>
    <w:p w:rsidR="00CD6347" w:rsidRPr="00CD6347" w:rsidRDefault="00CD6347" w:rsidP="00CD63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6351D2" w:rsidRPr="00CD6347" w:rsidRDefault="00CD6347" w:rsidP="00CD6347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8.</w:t>
      </w:r>
      <w:r w:rsidR="006351D2" w:rsidRPr="00CD6347">
        <w:rPr>
          <w:rFonts w:ascii="Times New Roman" w:hAnsi="Times New Roman" w:cs="Times New Roman"/>
          <w:sz w:val="28"/>
          <w:szCs w:val="28"/>
          <w:lang w:val="uk-UA"/>
        </w:rPr>
        <w:t>Соціальна та громадянська компетентності</w:t>
      </w:r>
    </w:p>
    <w:p w:rsidR="00CD6347" w:rsidRPr="00CD6347" w:rsidRDefault="00CD6347" w:rsidP="00CD6347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CD6347" w:rsidRDefault="00CD6347" w:rsidP="00CD6347">
      <w:pPr>
        <w:pStyle w:val="a5"/>
        <w:numPr>
          <w:ilvl w:val="0"/>
          <w:numId w:val="32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 що свідчить опис квартири Джеймсів?</w:t>
      </w:r>
    </w:p>
    <w:p w:rsidR="00CD6347" w:rsidRDefault="00CD6347" w:rsidP="00CD6347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CD6347" w:rsidRDefault="00CD6347" w:rsidP="00CD6347">
      <w:pPr>
        <w:pStyle w:val="a5"/>
        <w:numPr>
          <w:ilvl w:val="0"/>
          <w:numId w:val="32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ви вважаєте, чи були виправданими жертви Делли і Джима?</w:t>
      </w:r>
    </w:p>
    <w:p w:rsidR="00CD6347" w:rsidRPr="00CD6347" w:rsidRDefault="00CD6347" w:rsidP="00CD6347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6351D2" w:rsidRPr="00CD6347" w:rsidRDefault="00CD6347" w:rsidP="00CD6347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9.</w:t>
      </w:r>
      <w:r w:rsidR="006351D2" w:rsidRPr="00CD6347">
        <w:rPr>
          <w:rFonts w:ascii="Times New Roman" w:hAnsi="Times New Roman" w:cs="Times New Roman"/>
          <w:sz w:val="28"/>
          <w:szCs w:val="28"/>
          <w:lang w:val="uk-UA"/>
        </w:rPr>
        <w:t>Обізнаність та самовираження у сфері культури</w:t>
      </w:r>
    </w:p>
    <w:p w:rsidR="00CD6347" w:rsidRPr="00CD6347" w:rsidRDefault="00B15D41" w:rsidP="00B15D41">
      <w:pPr>
        <w:pStyle w:val="a5"/>
        <w:numPr>
          <w:ilvl w:val="0"/>
          <w:numId w:val="3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Знайдіть в Інтернеті ,  як відтворюється сюжет поклоніння волхвів у живописі.</w:t>
      </w:r>
    </w:p>
    <w:p w:rsidR="00CD6347" w:rsidRPr="00CD6347" w:rsidRDefault="00CD6347" w:rsidP="00CD6347">
      <w:pPr>
        <w:pStyle w:val="a5"/>
        <w:spacing w:line="240" w:lineRule="auto"/>
        <w:ind w:left="450"/>
        <w:rPr>
          <w:rFonts w:ascii="Times New Roman" w:hAnsi="Times New Roman" w:cs="Times New Roman"/>
          <w:sz w:val="28"/>
          <w:szCs w:val="28"/>
          <w:lang w:val="uk-UA"/>
        </w:rPr>
      </w:pPr>
    </w:p>
    <w:p w:rsidR="006351D2" w:rsidRDefault="006351D2" w:rsidP="006351D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1D4113">
        <w:rPr>
          <w:rFonts w:ascii="Times New Roman" w:hAnsi="Times New Roman" w:cs="Times New Roman"/>
          <w:sz w:val="28"/>
          <w:szCs w:val="28"/>
          <w:lang w:val="uk-UA"/>
        </w:rPr>
        <w:t>10. Екологічна грамотність і здорове життя</w:t>
      </w:r>
    </w:p>
    <w:p w:rsidR="00B15D41" w:rsidRPr="00B15D41" w:rsidRDefault="00B15D41" w:rsidP="00B15D41">
      <w:pPr>
        <w:pStyle w:val="a5"/>
        <w:numPr>
          <w:ilvl w:val="0"/>
          <w:numId w:val="3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5D41">
        <w:rPr>
          <w:rFonts w:ascii="Times New Roman" w:hAnsi="Times New Roman" w:cs="Times New Roman"/>
          <w:sz w:val="28"/>
          <w:szCs w:val="28"/>
          <w:lang w:val="uk-UA"/>
        </w:rPr>
        <w:t>У чому полягала мудрість головних героїв?</w:t>
      </w:r>
    </w:p>
    <w:p w:rsidR="00B15D41" w:rsidRPr="00B15D41" w:rsidRDefault="00B15D41" w:rsidP="00B15D41">
      <w:pPr>
        <w:pStyle w:val="a5"/>
        <w:numPr>
          <w:ilvl w:val="0"/>
          <w:numId w:val="33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5D41">
        <w:rPr>
          <w:rFonts w:ascii="Times New Roman" w:hAnsi="Times New Roman" w:cs="Times New Roman"/>
          <w:sz w:val="28"/>
          <w:szCs w:val="28"/>
          <w:lang w:val="uk-UA"/>
        </w:rPr>
        <w:t>Складіть сенкан до слова «Любов»</w:t>
      </w:r>
    </w:p>
    <w:p w:rsidR="00B15D41" w:rsidRDefault="00B15D41" w:rsidP="006351D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</w:t>
      </w:r>
    </w:p>
    <w:p w:rsidR="00B15D41" w:rsidRDefault="009E7C1B" w:rsidP="009E7C1B">
      <w:pPr>
        <w:pStyle w:val="a5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0AD702A" wp14:editId="3BD03975">
            <wp:extent cx="4979504" cy="4979504"/>
            <wp:effectExtent l="0" t="0" r="0" b="0"/>
            <wp:docPr id="43" name="Рисунок 43" descr="О&amp;#39;Генрі &amp;quot;Дари волхвів&amp;quot; | Тест з зарубіжної літератури – «На Уро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&amp;#39;Генрі &amp;quot;Дари волхвів&amp;quot; | Тест з зарубіжної літератури – «На Урок»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504" cy="497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D41" w:rsidRDefault="00B15D41" w:rsidP="006351D2">
      <w:pPr>
        <w:pStyle w:val="a5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15D41" w:rsidRDefault="00B15D41" w:rsidP="006351D2">
      <w:pPr>
        <w:pStyle w:val="a5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15D41" w:rsidRDefault="00B15D41" w:rsidP="006351D2">
      <w:pPr>
        <w:pStyle w:val="a5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15D41" w:rsidRDefault="00B15D41" w:rsidP="006351D2">
      <w:pPr>
        <w:pStyle w:val="a5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15D41" w:rsidRDefault="00B15D41" w:rsidP="006351D2">
      <w:pPr>
        <w:pStyle w:val="a5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D432E" w:rsidRDefault="002D432E" w:rsidP="006351D2">
      <w:pPr>
        <w:pStyle w:val="a5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15D41" w:rsidRDefault="00B15D41" w:rsidP="006351D2">
      <w:pPr>
        <w:pStyle w:val="a5"/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B44D9" w:rsidRDefault="003B44D9" w:rsidP="003B44D9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B44D9">
        <w:rPr>
          <w:rFonts w:ascii="Times New Roman" w:hAnsi="Times New Roman" w:cs="Times New Roman"/>
          <w:b/>
          <w:sz w:val="28"/>
          <w:szCs w:val="28"/>
          <w:lang w:val="uk-UA"/>
        </w:rPr>
        <w:t>ВИСНОВКИ</w:t>
      </w:r>
    </w:p>
    <w:p w:rsidR="003B44D9" w:rsidRPr="003B44D9" w:rsidRDefault="00631B62" w:rsidP="003B44D9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7E4EFA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3B44D9">
        <w:rPr>
          <w:rFonts w:ascii="Times New Roman" w:hAnsi="Times New Roman" w:cs="Times New Roman"/>
          <w:sz w:val="28"/>
          <w:szCs w:val="28"/>
          <w:lang w:val="uk-UA"/>
        </w:rPr>
        <w:t xml:space="preserve"> роботі розглядалося питання  </w:t>
      </w:r>
      <w:r w:rsidR="003B44D9" w:rsidRPr="003B44D9">
        <w:rPr>
          <w:rFonts w:ascii="Times New Roman" w:hAnsi="Times New Roman" w:cs="Times New Roman"/>
          <w:sz w:val="28"/>
          <w:szCs w:val="28"/>
          <w:lang w:val="uk-UA"/>
        </w:rPr>
        <w:t>впровадження компетентнісного підходу на уроках зарубі</w:t>
      </w:r>
      <w:r w:rsidR="003B44D9">
        <w:rPr>
          <w:rFonts w:ascii="Times New Roman" w:hAnsi="Times New Roman" w:cs="Times New Roman"/>
          <w:sz w:val="28"/>
          <w:szCs w:val="28"/>
          <w:lang w:val="uk-UA"/>
        </w:rPr>
        <w:t xml:space="preserve">жної літератури в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сучасних </w:t>
      </w:r>
      <w:r w:rsidR="003B44D9">
        <w:rPr>
          <w:rFonts w:ascii="Times New Roman" w:hAnsi="Times New Roman" w:cs="Times New Roman"/>
          <w:sz w:val="28"/>
          <w:szCs w:val="28"/>
          <w:lang w:val="uk-UA"/>
        </w:rPr>
        <w:t>умовах .</w:t>
      </w:r>
      <w:r w:rsidR="003B44D9" w:rsidRPr="003B44D9">
        <w:rPr>
          <w:rFonts w:ascii="Times New Roman" w:hAnsi="Times New Roman" w:cs="Times New Roman"/>
          <w:sz w:val="28"/>
          <w:szCs w:val="28"/>
          <w:lang w:val="uk-UA"/>
        </w:rPr>
        <w:t xml:space="preserve"> А саме:</w:t>
      </w:r>
    </w:p>
    <w:p w:rsidR="003B44D9" w:rsidRDefault="003B44D9" w:rsidP="003B44D9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3B44D9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631B62">
        <w:rPr>
          <w:rFonts w:ascii="Times New Roman" w:hAnsi="Times New Roman" w:cs="Times New Roman"/>
          <w:sz w:val="28"/>
          <w:szCs w:val="28"/>
          <w:lang w:val="uk-UA"/>
        </w:rPr>
        <w:t xml:space="preserve"> визначено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поняття </w:t>
      </w:r>
      <w:r w:rsidRPr="003B44D9">
        <w:rPr>
          <w:rFonts w:ascii="Times New Roman" w:hAnsi="Times New Roman" w:cs="Times New Roman"/>
          <w:sz w:val="28"/>
          <w:szCs w:val="28"/>
          <w:lang w:val="uk-UA"/>
        </w:rPr>
        <w:t xml:space="preserve"> компетентності;</w:t>
      </w:r>
    </w:p>
    <w:p w:rsidR="00631B62" w:rsidRPr="003B44D9" w:rsidRDefault="00631B62" w:rsidP="003B44D9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631B62">
        <w:rPr>
          <w:rFonts w:ascii="Times New Roman" w:hAnsi="Times New Roman" w:cs="Times New Roman"/>
          <w:sz w:val="28"/>
          <w:szCs w:val="28"/>
          <w:lang w:val="uk-UA"/>
        </w:rPr>
        <w:t>– подано класиф</w:t>
      </w:r>
      <w:r>
        <w:rPr>
          <w:rFonts w:ascii="Times New Roman" w:hAnsi="Times New Roman" w:cs="Times New Roman"/>
          <w:sz w:val="28"/>
          <w:szCs w:val="28"/>
          <w:lang w:val="uk-UA"/>
        </w:rPr>
        <w:t>ікацію ключових компетентностей;</w:t>
      </w:r>
    </w:p>
    <w:p w:rsidR="003B44D9" w:rsidRPr="003B44D9" w:rsidRDefault="003B44D9" w:rsidP="003B44D9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3B44D9">
        <w:rPr>
          <w:rFonts w:ascii="Times New Roman" w:hAnsi="Times New Roman" w:cs="Times New Roman"/>
          <w:sz w:val="28"/>
          <w:szCs w:val="28"/>
          <w:lang w:val="uk-UA"/>
        </w:rPr>
        <w:t>– розглянуто питання реалізації компетентнісного під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ходу під час освітнього процесу </w:t>
      </w:r>
      <w:r w:rsidRPr="003B44D9">
        <w:rPr>
          <w:rFonts w:ascii="Times New Roman" w:hAnsi="Times New Roman" w:cs="Times New Roman"/>
          <w:sz w:val="28"/>
          <w:szCs w:val="28"/>
          <w:lang w:val="uk-UA"/>
        </w:rPr>
        <w:t>в здобувачів освіти;</w:t>
      </w:r>
    </w:p>
    <w:p w:rsidR="00C434DF" w:rsidRDefault="00C434DF" w:rsidP="00C434DF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запропоновано</w:t>
      </w:r>
      <w:r w:rsidR="003B44D9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3B44D9" w:rsidRPr="003B44D9">
        <w:rPr>
          <w:rFonts w:ascii="Times New Roman" w:hAnsi="Times New Roman" w:cs="Times New Roman"/>
          <w:sz w:val="28"/>
          <w:szCs w:val="28"/>
          <w:lang w:val="uk-UA"/>
        </w:rPr>
        <w:t>варіант</w:t>
      </w:r>
      <w:r w:rsidR="003B44D9">
        <w:rPr>
          <w:rFonts w:ascii="Times New Roman" w:hAnsi="Times New Roman" w:cs="Times New Roman"/>
          <w:sz w:val="28"/>
          <w:szCs w:val="28"/>
          <w:lang w:val="uk-UA"/>
        </w:rPr>
        <w:t xml:space="preserve">и </w:t>
      </w:r>
      <w:r w:rsidR="003B44D9" w:rsidRPr="003B44D9">
        <w:rPr>
          <w:rFonts w:ascii="Times New Roman" w:hAnsi="Times New Roman" w:cs="Times New Roman"/>
          <w:sz w:val="28"/>
          <w:szCs w:val="28"/>
          <w:lang w:val="uk-UA"/>
        </w:rPr>
        <w:t xml:space="preserve"> впровадження комп</w:t>
      </w:r>
      <w:r w:rsidR="00631B62">
        <w:rPr>
          <w:rFonts w:ascii="Times New Roman" w:hAnsi="Times New Roman" w:cs="Times New Roman"/>
          <w:sz w:val="28"/>
          <w:szCs w:val="28"/>
          <w:lang w:val="uk-UA"/>
        </w:rPr>
        <w:t>етентнісного підходу в ході навчанні  дітей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.</w:t>
      </w:r>
      <w:r w:rsidR="003B44D9" w:rsidRPr="003B44D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31B62" w:rsidRDefault="00631B62" w:rsidP="00C434DF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Серед навчальних дисциплін зарубіжна література займає особливе місце, оскільки є дієвим засобом різнобічного розвитку особистості здобувачів освіти, формування в них ключових компетентностей.</w:t>
      </w:r>
    </w:p>
    <w:p w:rsidR="00631B62" w:rsidRPr="003B44D9" w:rsidRDefault="00631B62" w:rsidP="00C434DF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Тож формування уміння вчитися стане підготовкою до успішного і продуктивного життя в майбутньому.</w:t>
      </w: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E7C1B" w:rsidRDefault="009E7C1B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631B62" w:rsidRPr="00C434DF" w:rsidRDefault="00631B62" w:rsidP="00C434D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A508E9" w:rsidRDefault="00A508E9" w:rsidP="003340C2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15D41" w:rsidRPr="00B15D41" w:rsidRDefault="00B15D41" w:rsidP="00B15D4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15D41">
        <w:rPr>
          <w:rFonts w:ascii="Times New Roman" w:hAnsi="Times New Roman" w:cs="Times New Roman"/>
          <w:b/>
          <w:sz w:val="28"/>
          <w:szCs w:val="28"/>
          <w:lang w:val="uk-UA"/>
        </w:rPr>
        <w:t>СПИСОК ВИКОРИСТАНИХ ДЖЕРЕЛ</w:t>
      </w:r>
    </w:p>
    <w:p w:rsidR="00A508E9" w:rsidRDefault="00A22963" w:rsidP="00A22963">
      <w:pPr>
        <w:pStyle w:val="a5"/>
        <w:numPr>
          <w:ilvl w:val="0"/>
          <w:numId w:val="3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22963">
        <w:rPr>
          <w:rFonts w:ascii="Times New Roman" w:hAnsi="Times New Roman" w:cs="Times New Roman"/>
          <w:sz w:val="28"/>
          <w:szCs w:val="28"/>
          <w:lang w:val="uk-UA"/>
        </w:rPr>
        <w:t>Державний стандарт базової і повної загaльної середньої освіти. – http: // zakon 2. rada. gov.ua/laws/show/ 1932 – 2011.</w:t>
      </w:r>
    </w:p>
    <w:p w:rsidR="009912C4" w:rsidRPr="009912C4" w:rsidRDefault="009912C4" w:rsidP="009912C4">
      <w:pPr>
        <w:pStyle w:val="a5"/>
        <w:numPr>
          <w:ilvl w:val="0"/>
          <w:numId w:val="3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912C4">
        <w:rPr>
          <w:rFonts w:ascii="Times New Roman" w:hAnsi="Times New Roman" w:cs="Times New Roman"/>
          <w:sz w:val="28"/>
          <w:szCs w:val="28"/>
          <w:lang w:val="uk-UA"/>
        </w:rPr>
        <w:t xml:space="preserve">Дзундза Олена Йосипівна 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912C4">
        <w:rPr>
          <w:rFonts w:ascii="Times New Roman" w:hAnsi="Times New Roman" w:cs="Times New Roman"/>
          <w:sz w:val="28"/>
          <w:szCs w:val="28"/>
          <w:lang w:val="uk-UA"/>
        </w:rPr>
        <w:t>Компетентнісний підхід у викладанні</w:t>
      </w:r>
    </w:p>
    <w:p w:rsidR="009912C4" w:rsidRPr="009912C4" w:rsidRDefault="009912C4" w:rsidP="009912C4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912C4">
        <w:rPr>
          <w:rFonts w:ascii="Times New Roman" w:hAnsi="Times New Roman" w:cs="Times New Roman"/>
          <w:sz w:val="28"/>
          <w:szCs w:val="28"/>
          <w:lang w:val="uk-UA"/>
        </w:rPr>
        <w:t>зарубіжної літератури в умовах НУШ на засадах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гуманної педагогіки (інтернет-ресурс)</w:t>
      </w:r>
    </w:p>
    <w:p w:rsidR="00A22963" w:rsidRDefault="00A22963" w:rsidP="00A22963">
      <w:pPr>
        <w:pStyle w:val="a5"/>
        <w:numPr>
          <w:ilvl w:val="0"/>
          <w:numId w:val="3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Загоруйко О. Я. </w:t>
      </w:r>
      <w:r w:rsidR="00EF618E">
        <w:rPr>
          <w:rFonts w:ascii="Times New Roman" w:hAnsi="Times New Roman" w:cs="Times New Roman"/>
          <w:sz w:val="28"/>
          <w:szCs w:val="28"/>
          <w:lang w:val="uk-UA"/>
        </w:rPr>
        <w:t>Сві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това література 5 клас ( за підручником Э. </w:t>
      </w:r>
      <w:r w:rsidR="00EF618E">
        <w:rPr>
          <w:rFonts w:ascii="Times New Roman" w:hAnsi="Times New Roman" w:cs="Times New Roman"/>
          <w:sz w:val="28"/>
          <w:szCs w:val="28"/>
          <w:lang w:val="uk-UA"/>
        </w:rPr>
        <w:t>Волощук. – Х.: Вид група «Основа», 2013. -144 с.</w:t>
      </w:r>
    </w:p>
    <w:p w:rsidR="00EF618E" w:rsidRDefault="00EF618E" w:rsidP="00A22963">
      <w:pPr>
        <w:pStyle w:val="a5"/>
        <w:numPr>
          <w:ilvl w:val="0"/>
          <w:numId w:val="3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Зарубіжна література. 9 клас: Хрестоматія для загальноосвіт. навч. закл. /Автори – упорядники: О.М. Ніколенко, О.В. Орлова, Л.П. Юлдашева, Т.В. Кушнірова, Н.І. Тарасова – К. : Грамота,2017.-224 с.</w:t>
      </w:r>
    </w:p>
    <w:p w:rsidR="00EF618E" w:rsidRDefault="00EF618E" w:rsidP="00EF618E">
      <w:pPr>
        <w:pStyle w:val="a5"/>
        <w:numPr>
          <w:ilvl w:val="0"/>
          <w:numId w:val="34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F618E">
        <w:rPr>
          <w:rFonts w:ascii="Times New Roman" w:hAnsi="Times New Roman" w:cs="Times New Roman"/>
          <w:sz w:val="28"/>
          <w:szCs w:val="28"/>
          <w:lang w:val="uk-UA"/>
        </w:rPr>
        <w:t>Формування ключових компетентностей учнів 5–9 класів на уроках зарубіжної літератури: методичний посібник / кол. авторів: Химера Н.В., Гриценко О.Г., Фартух Л.А. – Біла Церква. – КВНЗ КОР «Академія неперервної освіти», 2018. – 68 с. (Серія «Нова українська школа. Оновлена базова середня освіта»).</w:t>
      </w: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Pr="009912C4" w:rsidRDefault="009912C4" w:rsidP="009912C4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Pr="004B7E18" w:rsidRDefault="00B408AC" w:rsidP="004B7E1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B7E18">
        <w:rPr>
          <w:rFonts w:ascii="Times New Roman" w:hAnsi="Times New Roman" w:cs="Times New Roman"/>
          <w:b/>
          <w:sz w:val="28"/>
          <w:szCs w:val="28"/>
          <w:lang w:val="uk-UA"/>
        </w:rPr>
        <w:t>ДОДАТОК 1</w:t>
      </w:r>
    </w:p>
    <w:p w:rsidR="00A508E9" w:rsidRPr="00A508E9" w:rsidRDefault="00A508E9" w:rsidP="00A508E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 xml:space="preserve">      Хмара слів (хмара тегів, або зважений список) – це візуальне відтворення списку слів, категорій, міток чи ярликів на єдиному спільному зображенні. За допомогою хмар слів можна візуалізувати термінологію з певної теми у більш наочний спосіб. Це сприяє швидкому запам'ятовуванню інформації.</w:t>
      </w:r>
    </w:p>
    <w:p w:rsidR="00A508E9" w:rsidRDefault="00A508E9" w:rsidP="00A508E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 xml:space="preserve">       Залучення цього методу доречне на уроках з будь-якої навчальної дисципліни. </w:t>
      </w:r>
    </w:p>
    <w:p w:rsidR="00A508E9" w:rsidRPr="00A508E9" w:rsidRDefault="00A508E9" w:rsidP="00A508E9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Можливості  використання хмари слів  на уроці: </w:t>
      </w:r>
    </w:p>
    <w:p w:rsidR="00A508E9" w:rsidRPr="00A508E9" w:rsidRDefault="00A508E9" w:rsidP="004B7E18">
      <w:pPr>
        <w:pStyle w:val="a5"/>
        <w:numPr>
          <w:ilvl w:val="1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в «хмару» можна "зашифрувати" тему уроку, яку учні повинні визначити; </w:t>
      </w:r>
    </w:p>
    <w:p w:rsidR="00A508E9" w:rsidRP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«хмара» може слугувати в якості опорного конспекту для подачі нового матеріалу чи його узагальнення; </w:t>
      </w:r>
    </w:p>
    <w:p w:rsidR="00A508E9" w:rsidRP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можна запропонувати дітям прочитати в «хмарі» головне питання, на яке необхідно знайти відповідь протягом уроку; </w:t>
      </w:r>
    </w:p>
    <w:p w:rsidR="00A508E9" w:rsidRP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скласти речення або розповідь, використовуючи якомога більше слів з «хмари»; </w:t>
      </w:r>
    </w:p>
    <w:p w:rsidR="00A508E9" w:rsidRP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впізнати твір за текстом; </w:t>
      </w:r>
    </w:p>
    <w:p w:rsidR="00A508E9" w:rsidRP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показати «хмару», складену зі слів, що відповідають темі уроку, і попросити пояснити їх зміст;</w:t>
      </w:r>
    </w:p>
    <w:p w:rsidR="00A508E9" w:rsidRP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перетворити нудний текст в цікаву головоломку;</w:t>
      </w:r>
    </w:p>
    <w:p w:rsidR="00A508E9" w:rsidRP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написати зашифровану листівку героєві твору чи письменнику;</w:t>
      </w:r>
    </w:p>
    <w:p w:rsidR="00A508E9" w:rsidRP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lastRenderedPageBreak/>
        <w:t>зробити "хмарку" підказок до художнього твору чи оглядової теми;</w:t>
      </w:r>
    </w:p>
    <w:p w:rsidR="00A508E9" w:rsidRDefault="00A508E9" w:rsidP="004B7E18">
      <w:pPr>
        <w:pStyle w:val="a5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508E9">
        <w:rPr>
          <w:rFonts w:ascii="Times New Roman" w:hAnsi="Times New Roman" w:cs="Times New Roman"/>
          <w:sz w:val="28"/>
          <w:szCs w:val="28"/>
          <w:lang w:val="uk-UA"/>
        </w:rPr>
        <w:t>повторити основні поняття теми, що вивчаєтся.</w:t>
      </w:r>
    </w:p>
    <w:p w:rsidR="003035F8" w:rsidRDefault="003035F8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3035F8" w:rsidRDefault="003035F8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786138D">
            <wp:extent cx="3747052" cy="2583526"/>
            <wp:effectExtent l="0" t="0" r="635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018" cy="258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7E18" w:rsidRDefault="004B7E18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3035F8" w:rsidRDefault="003035F8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7ACC299">
            <wp:extent cx="5435600" cy="2627401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93" cy="2627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35F8" w:rsidRDefault="003035F8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3035F8" w:rsidRDefault="003035F8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3035F8" w:rsidRDefault="003035F8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3CE1E679">
            <wp:extent cx="5740400" cy="350877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348" cy="350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912C4" w:rsidRDefault="009912C4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Pr="004B7E18" w:rsidRDefault="00B408AC" w:rsidP="004B7E18">
      <w:pPr>
        <w:pStyle w:val="a5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B7E18">
        <w:rPr>
          <w:rFonts w:ascii="Times New Roman" w:hAnsi="Times New Roman" w:cs="Times New Roman"/>
          <w:b/>
          <w:sz w:val="28"/>
          <w:szCs w:val="28"/>
          <w:lang w:val="uk-UA"/>
        </w:rPr>
        <w:t>ДОДАТОК 2</w:t>
      </w:r>
    </w:p>
    <w:p w:rsidR="00BC2747" w:rsidRDefault="00BC2747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C2747" w:rsidRDefault="00BC2747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C2747">
        <w:rPr>
          <w:rFonts w:ascii="Times New Roman" w:hAnsi="Times New Roman" w:cs="Times New Roman"/>
          <w:sz w:val="28"/>
          <w:szCs w:val="28"/>
          <w:lang w:val="uk-UA"/>
        </w:rPr>
        <w:t>Лепбук - це різновид проекту, підсумкова форма подання матеріалу щодо реалізації проекту, бо процес створення лепбука містить всі етапи проекту:</w:t>
      </w: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ПЕРЕВАГИ ВИКОРИСТАННЯ</w:t>
      </w: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Допомагає за власним бажанням організувати отриману інформацію з вивченої теми.</w:t>
      </w: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Сприяє кращому розумінню та запам'ятовуванню матеріалу.</w:t>
      </w: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Учень вчиться самостійно аналізувати та робити висновки.</w:t>
      </w:r>
    </w:p>
    <w:p w:rsid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C2747">
        <w:rPr>
          <w:rFonts w:ascii="Times New Roman" w:hAnsi="Times New Roman" w:cs="Times New Roman"/>
          <w:sz w:val="28"/>
          <w:szCs w:val="28"/>
        </w:rPr>
        <w:t>Створення лепбука є одним з видів спільної діяльності.</w:t>
      </w:r>
    </w:p>
    <w:p w:rsidR="009912C4" w:rsidRPr="009912C4" w:rsidRDefault="009912C4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C2747">
        <w:rPr>
          <w:rFonts w:ascii="Times New Roman" w:hAnsi="Times New Roman" w:cs="Times New Roman"/>
          <w:sz w:val="28"/>
          <w:szCs w:val="28"/>
        </w:rPr>
        <w:t>ПОСЛІДОВНІСТЬ РОБОТИ:</w:t>
      </w:r>
    </w:p>
    <w:p w:rsidR="009912C4" w:rsidRPr="009912C4" w:rsidRDefault="009912C4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КРОК 1.Постановка проблеми. Формулювання теми.</w:t>
      </w: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КРОК 2.Складання плану.</w:t>
      </w: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КРОК 3.Створення макета.</w:t>
      </w: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КРОК 4.Збір інформації та матеріалу.</w:t>
      </w: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C2747" w:rsidRPr="00BC2747" w:rsidRDefault="00BC2747" w:rsidP="00BC2747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BC2747">
        <w:rPr>
          <w:rFonts w:ascii="Times New Roman" w:hAnsi="Times New Roman" w:cs="Times New Roman"/>
          <w:sz w:val="28"/>
          <w:szCs w:val="28"/>
        </w:rPr>
        <w:t>КРОК 5.Наповнення лепбука.</w:t>
      </w: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3210339" cy="4279695"/>
            <wp:effectExtent l="0" t="0" r="9525" b="6985"/>
            <wp:docPr id="5" name="Рисунок 5" descr="C:\Users\valero\Desktop\Атестація\20220204_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lero\Desktop\Атестація\20220204_1015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58" cy="42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3035F8">
      <w:pPr>
        <w:pStyle w:val="a5"/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034938" cy="3776870"/>
            <wp:effectExtent l="0" t="0" r="0" b="0"/>
            <wp:docPr id="6" name="Рисунок 6" descr="C:\Users\valero\Desktop\Атестація\20220204_10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lero\Desktop\Атестація\20220204_10152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248" cy="377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2981739" cy="3974950"/>
            <wp:effectExtent l="0" t="0" r="9525" b="6985"/>
            <wp:docPr id="8" name="Рисунок 8" descr="C:\Users\valero\Desktop\Атестація\20220204_10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lero\Desktop\Атестація\20220204_1015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267" cy="397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20436" cy="3916018"/>
            <wp:effectExtent l="0" t="0" r="0" b="8890"/>
            <wp:docPr id="9" name="Рисунок 9" descr="C:\Users\valero\Desktop\Атестація\20220204_10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alero\Desktop\Атестація\20220204_1015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647" cy="391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2989722" cy="3985592"/>
            <wp:effectExtent l="0" t="0" r="1270" b="0"/>
            <wp:docPr id="21" name="Рисунок 21" descr="C:\Users\valero\Desktop\Атестація\20220204_10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alero\Desktop\Атестація\20220204_1016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74" cy="399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542182" cy="3407238"/>
            <wp:effectExtent l="0" t="0" r="0" b="3175"/>
            <wp:docPr id="40" name="Рисунок 40" descr="C:\Users\valero\Desktop\Атестація\20220204_101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alero\Desktop\Атестація\20220204_1016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756" cy="340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8AC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408AC" w:rsidRPr="00A508E9" w:rsidRDefault="00B408AC" w:rsidP="00B408AC">
      <w:pPr>
        <w:pStyle w:val="a5"/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220415" cy="3916002"/>
            <wp:effectExtent l="0" t="0" r="0" b="8890"/>
            <wp:docPr id="42" name="Рисунок 42" descr="C:\Users\valero\Desktop\Атестація\20220204_10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alero\Desktop\Атестація\20220204_1017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021" cy="391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08AC" w:rsidRPr="00A508E9" w:rsidSect="0031114D">
      <w:footerReference w:type="default" r:id="rId52"/>
      <w:pgSz w:w="11906" w:h="16838"/>
      <w:pgMar w:top="0" w:right="851" w:bottom="851" w:left="1701" w:header="709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56AEF" w:rsidRDefault="00F56AEF" w:rsidP="00A85772">
      <w:pPr>
        <w:spacing w:after="0" w:line="240" w:lineRule="auto"/>
      </w:pPr>
      <w:r>
        <w:separator/>
      </w:r>
    </w:p>
  </w:endnote>
  <w:endnote w:type="continuationSeparator" w:id="0">
    <w:p w:rsidR="00F56AEF" w:rsidRDefault="00F56AEF" w:rsidP="00A857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90641313"/>
      <w:docPartObj>
        <w:docPartGallery w:val="Page Numbers (Bottom of Page)"/>
        <w:docPartUnique/>
      </w:docPartObj>
    </w:sdtPr>
    <w:sdtEndPr/>
    <w:sdtContent>
      <w:p w:rsidR="00A85772" w:rsidRDefault="00A85772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114D">
          <w:rPr>
            <w:noProof/>
          </w:rPr>
          <w:t>5</w:t>
        </w:r>
        <w:r>
          <w:fldChar w:fldCharType="end"/>
        </w:r>
      </w:p>
    </w:sdtContent>
  </w:sdt>
  <w:p w:rsidR="00A85772" w:rsidRDefault="00A8577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6AEF" w:rsidRDefault="00F56AEF" w:rsidP="00A85772">
      <w:pPr>
        <w:spacing w:after="0" w:line="240" w:lineRule="auto"/>
      </w:pPr>
      <w:r>
        <w:separator/>
      </w:r>
    </w:p>
  </w:footnote>
  <w:footnote w:type="continuationSeparator" w:id="0">
    <w:p w:rsidR="00F56AEF" w:rsidRDefault="00F56AEF" w:rsidP="00A857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0336EA"/>
    <w:multiLevelType w:val="multilevel"/>
    <w:tmpl w:val="D108D97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03673FEA"/>
    <w:multiLevelType w:val="hybridMultilevel"/>
    <w:tmpl w:val="516ACC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D479BF"/>
    <w:multiLevelType w:val="hybridMultilevel"/>
    <w:tmpl w:val="DA8E09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7F5773"/>
    <w:multiLevelType w:val="hybridMultilevel"/>
    <w:tmpl w:val="379606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8F1F64"/>
    <w:multiLevelType w:val="hybridMultilevel"/>
    <w:tmpl w:val="91863268"/>
    <w:lvl w:ilvl="0" w:tplc="247E6FD4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 w15:restartNumberingAfterBreak="0">
    <w:nsid w:val="119E18B8"/>
    <w:multiLevelType w:val="hybridMultilevel"/>
    <w:tmpl w:val="D2689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071CFA"/>
    <w:multiLevelType w:val="hybridMultilevel"/>
    <w:tmpl w:val="C0D66D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6C546F"/>
    <w:multiLevelType w:val="hybridMultilevel"/>
    <w:tmpl w:val="F51E233A"/>
    <w:lvl w:ilvl="0" w:tplc="0419000D">
      <w:start w:val="1"/>
      <w:numFmt w:val="bullet"/>
      <w:lvlText w:val=""/>
      <w:lvlJc w:val="left"/>
      <w:pPr>
        <w:ind w:left="11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8" w15:restartNumberingAfterBreak="0">
    <w:nsid w:val="1F345536"/>
    <w:multiLevelType w:val="hybridMultilevel"/>
    <w:tmpl w:val="40A094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FA656B"/>
    <w:multiLevelType w:val="hybridMultilevel"/>
    <w:tmpl w:val="EA5EA242"/>
    <w:lvl w:ilvl="0" w:tplc="0419000D">
      <w:start w:val="1"/>
      <w:numFmt w:val="bullet"/>
      <w:lvlText w:val=""/>
      <w:lvlJc w:val="left"/>
      <w:pPr>
        <w:ind w:left="11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0" w15:restartNumberingAfterBreak="0">
    <w:nsid w:val="20F47B62"/>
    <w:multiLevelType w:val="hybridMultilevel"/>
    <w:tmpl w:val="5E9E6B14"/>
    <w:lvl w:ilvl="0" w:tplc="0419000D">
      <w:start w:val="1"/>
      <w:numFmt w:val="bullet"/>
      <w:lvlText w:val=""/>
      <w:lvlJc w:val="left"/>
      <w:pPr>
        <w:ind w:left="11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1" w15:restartNumberingAfterBreak="0">
    <w:nsid w:val="284E6B94"/>
    <w:multiLevelType w:val="hybridMultilevel"/>
    <w:tmpl w:val="906E4A44"/>
    <w:lvl w:ilvl="0" w:tplc="0419000D">
      <w:start w:val="1"/>
      <w:numFmt w:val="bullet"/>
      <w:lvlText w:val=""/>
      <w:lvlJc w:val="left"/>
      <w:pPr>
        <w:ind w:left="11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2" w15:restartNumberingAfterBreak="0">
    <w:nsid w:val="29A27741"/>
    <w:multiLevelType w:val="hybridMultilevel"/>
    <w:tmpl w:val="8EA852C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307372"/>
    <w:multiLevelType w:val="hybridMultilevel"/>
    <w:tmpl w:val="802A5D6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476A4C"/>
    <w:multiLevelType w:val="hybridMultilevel"/>
    <w:tmpl w:val="594A01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F62732"/>
    <w:multiLevelType w:val="hybridMultilevel"/>
    <w:tmpl w:val="D31A2C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FC7F13"/>
    <w:multiLevelType w:val="hybridMultilevel"/>
    <w:tmpl w:val="8A3CB37E"/>
    <w:lvl w:ilvl="0" w:tplc="64E296E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E81887"/>
    <w:multiLevelType w:val="hybridMultilevel"/>
    <w:tmpl w:val="8440E926"/>
    <w:lvl w:ilvl="0" w:tplc="35845828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B17CA8"/>
    <w:multiLevelType w:val="hybridMultilevel"/>
    <w:tmpl w:val="C5EA1D4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70958F9"/>
    <w:multiLevelType w:val="multilevel"/>
    <w:tmpl w:val="074412E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47BA7048"/>
    <w:multiLevelType w:val="hybridMultilevel"/>
    <w:tmpl w:val="99142C7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836960"/>
    <w:multiLevelType w:val="multilevel"/>
    <w:tmpl w:val="CC78B7F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2" w15:restartNumberingAfterBreak="0">
    <w:nsid w:val="50BD2222"/>
    <w:multiLevelType w:val="hybridMultilevel"/>
    <w:tmpl w:val="7B583C4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1CD6898"/>
    <w:multiLevelType w:val="hybridMultilevel"/>
    <w:tmpl w:val="B4EC52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6181FDE"/>
    <w:multiLevelType w:val="hybridMultilevel"/>
    <w:tmpl w:val="A0E061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86A1347"/>
    <w:multiLevelType w:val="hybridMultilevel"/>
    <w:tmpl w:val="7F1232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B07F0C"/>
    <w:multiLevelType w:val="hybridMultilevel"/>
    <w:tmpl w:val="70FCE12E"/>
    <w:lvl w:ilvl="0" w:tplc="0419000D">
      <w:start w:val="1"/>
      <w:numFmt w:val="bullet"/>
      <w:lvlText w:val=""/>
      <w:lvlJc w:val="left"/>
      <w:pPr>
        <w:ind w:left="11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27" w15:restartNumberingAfterBreak="0">
    <w:nsid w:val="67742959"/>
    <w:multiLevelType w:val="multilevel"/>
    <w:tmpl w:val="E92E51B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8" w15:restartNumberingAfterBreak="0">
    <w:nsid w:val="69581055"/>
    <w:multiLevelType w:val="hybridMultilevel"/>
    <w:tmpl w:val="6226A9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A994FA9"/>
    <w:multiLevelType w:val="hybridMultilevel"/>
    <w:tmpl w:val="9278713C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6C374F5"/>
    <w:multiLevelType w:val="hybridMultilevel"/>
    <w:tmpl w:val="4A806376"/>
    <w:lvl w:ilvl="0" w:tplc="0419000D">
      <w:start w:val="1"/>
      <w:numFmt w:val="bullet"/>
      <w:lvlText w:val=""/>
      <w:lvlJc w:val="left"/>
      <w:pPr>
        <w:ind w:left="11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1" w15:restartNumberingAfterBreak="0">
    <w:nsid w:val="7B095628"/>
    <w:multiLevelType w:val="hybridMultilevel"/>
    <w:tmpl w:val="58B489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774D1A"/>
    <w:multiLevelType w:val="hybridMultilevel"/>
    <w:tmpl w:val="21B6AA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D5213FA"/>
    <w:multiLevelType w:val="hybridMultilevel"/>
    <w:tmpl w:val="20F487C4"/>
    <w:lvl w:ilvl="0" w:tplc="0419000D">
      <w:start w:val="1"/>
      <w:numFmt w:val="bullet"/>
      <w:lvlText w:val=""/>
      <w:lvlJc w:val="left"/>
      <w:pPr>
        <w:ind w:left="11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4" w15:restartNumberingAfterBreak="0">
    <w:nsid w:val="7EBA0562"/>
    <w:multiLevelType w:val="hybridMultilevel"/>
    <w:tmpl w:val="2FD2FED8"/>
    <w:lvl w:ilvl="0" w:tplc="B302EB1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2"/>
  </w:num>
  <w:num w:numId="3">
    <w:abstractNumId w:val="0"/>
  </w:num>
  <w:num w:numId="4">
    <w:abstractNumId w:val="21"/>
  </w:num>
  <w:num w:numId="5">
    <w:abstractNumId w:val="16"/>
  </w:num>
  <w:num w:numId="6">
    <w:abstractNumId w:val="17"/>
  </w:num>
  <w:num w:numId="7">
    <w:abstractNumId w:val="2"/>
  </w:num>
  <w:num w:numId="8">
    <w:abstractNumId w:val="34"/>
  </w:num>
  <w:num w:numId="9">
    <w:abstractNumId w:val="6"/>
  </w:num>
  <w:num w:numId="10">
    <w:abstractNumId w:val="4"/>
  </w:num>
  <w:num w:numId="11">
    <w:abstractNumId w:val="22"/>
  </w:num>
  <w:num w:numId="12">
    <w:abstractNumId w:val="31"/>
  </w:num>
  <w:num w:numId="13">
    <w:abstractNumId w:val="25"/>
  </w:num>
  <w:num w:numId="14">
    <w:abstractNumId w:val="18"/>
  </w:num>
  <w:num w:numId="15">
    <w:abstractNumId w:val="23"/>
  </w:num>
  <w:num w:numId="16">
    <w:abstractNumId w:val="12"/>
  </w:num>
  <w:num w:numId="17">
    <w:abstractNumId w:val="13"/>
  </w:num>
  <w:num w:numId="18">
    <w:abstractNumId w:val="3"/>
  </w:num>
  <w:num w:numId="19">
    <w:abstractNumId w:val="28"/>
  </w:num>
  <w:num w:numId="20">
    <w:abstractNumId w:val="1"/>
  </w:num>
  <w:num w:numId="21">
    <w:abstractNumId w:val="20"/>
  </w:num>
  <w:num w:numId="22">
    <w:abstractNumId w:val="19"/>
  </w:num>
  <w:num w:numId="23">
    <w:abstractNumId w:val="27"/>
  </w:num>
  <w:num w:numId="24">
    <w:abstractNumId w:val="14"/>
  </w:num>
  <w:num w:numId="25">
    <w:abstractNumId w:val="10"/>
  </w:num>
  <w:num w:numId="26">
    <w:abstractNumId w:val="33"/>
  </w:num>
  <w:num w:numId="27">
    <w:abstractNumId w:val="9"/>
  </w:num>
  <w:num w:numId="28">
    <w:abstractNumId w:val="26"/>
  </w:num>
  <w:num w:numId="29">
    <w:abstractNumId w:val="30"/>
  </w:num>
  <w:num w:numId="30">
    <w:abstractNumId w:val="24"/>
  </w:num>
  <w:num w:numId="31">
    <w:abstractNumId w:val="29"/>
  </w:num>
  <w:num w:numId="32">
    <w:abstractNumId w:val="11"/>
  </w:num>
  <w:num w:numId="33">
    <w:abstractNumId w:val="7"/>
  </w:num>
  <w:num w:numId="34">
    <w:abstractNumId w:val="8"/>
  </w:num>
  <w:num w:numId="3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2B94"/>
    <w:rsid w:val="00020B49"/>
    <w:rsid w:val="00040D9D"/>
    <w:rsid w:val="00094723"/>
    <w:rsid w:val="000F1142"/>
    <w:rsid w:val="001A0F84"/>
    <w:rsid w:val="001D4113"/>
    <w:rsid w:val="0024123C"/>
    <w:rsid w:val="00272B55"/>
    <w:rsid w:val="00280C21"/>
    <w:rsid w:val="002A38C5"/>
    <w:rsid w:val="002D432E"/>
    <w:rsid w:val="002E0359"/>
    <w:rsid w:val="003021F4"/>
    <w:rsid w:val="003035F8"/>
    <w:rsid w:val="0031114D"/>
    <w:rsid w:val="003340C2"/>
    <w:rsid w:val="00354A23"/>
    <w:rsid w:val="003910FB"/>
    <w:rsid w:val="003930ED"/>
    <w:rsid w:val="003B44D9"/>
    <w:rsid w:val="0040219F"/>
    <w:rsid w:val="004051EF"/>
    <w:rsid w:val="00491C90"/>
    <w:rsid w:val="004A0195"/>
    <w:rsid w:val="004B7E18"/>
    <w:rsid w:val="004C50A7"/>
    <w:rsid w:val="005849B2"/>
    <w:rsid w:val="00631B62"/>
    <w:rsid w:val="006351D2"/>
    <w:rsid w:val="00657478"/>
    <w:rsid w:val="00661A74"/>
    <w:rsid w:val="006B4952"/>
    <w:rsid w:val="007025F3"/>
    <w:rsid w:val="00723317"/>
    <w:rsid w:val="007D3CDB"/>
    <w:rsid w:val="007E4EFA"/>
    <w:rsid w:val="007E52F5"/>
    <w:rsid w:val="00835C88"/>
    <w:rsid w:val="0083617A"/>
    <w:rsid w:val="00837FCF"/>
    <w:rsid w:val="00972B94"/>
    <w:rsid w:val="009912C4"/>
    <w:rsid w:val="009B11C9"/>
    <w:rsid w:val="009C5A45"/>
    <w:rsid w:val="009C6637"/>
    <w:rsid w:val="009D3E5A"/>
    <w:rsid w:val="009E7C1B"/>
    <w:rsid w:val="009F6606"/>
    <w:rsid w:val="00A22963"/>
    <w:rsid w:val="00A508E9"/>
    <w:rsid w:val="00A85772"/>
    <w:rsid w:val="00AC15DD"/>
    <w:rsid w:val="00B15D41"/>
    <w:rsid w:val="00B408AC"/>
    <w:rsid w:val="00B83536"/>
    <w:rsid w:val="00BC2747"/>
    <w:rsid w:val="00BF37F6"/>
    <w:rsid w:val="00C23139"/>
    <w:rsid w:val="00C434DF"/>
    <w:rsid w:val="00C72261"/>
    <w:rsid w:val="00CB6370"/>
    <w:rsid w:val="00CD6347"/>
    <w:rsid w:val="00D05D41"/>
    <w:rsid w:val="00E14F0F"/>
    <w:rsid w:val="00EF618E"/>
    <w:rsid w:val="00F3406E"/>
    <w:rsid w:val="00F56AEF"/>
    <w:rsid w:val="00F76E5B"/>
    <w:rsid w:val="00FA3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C30BA"/>
  <w15:docId w15:val="{D53E21FF-0E7A-40CD-84C3-E1149C9CBF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51D2"/>
  </w:style>
  <w:style w:type="paragraph" w:styleId="1">
    <w:name w:val="heading 1"/>
    <w:basedOn w:val="a"/>
    <w:next w:val="a"/>
    <w:link w:val="10"/>
    <w:uiPriority w:val="9"/>
    <w:qFormat/>
    <w:rsid w:val="003340C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41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1D411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3340C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List Paragraph"/>
    <w:basedOn w:val="a"/>
    <w:uiPriority w:val="34"/>
    <w:qFormat/>
    <w:rsid w:val="00A508E9"/>
    <w:pPr>
      <w:ind w:left="720"/>
      <w:contextualSpacing/>
    </w:pPr>
  </w:style>
  <w:style w:type="table" w:styleId="a6">
    <w:name w:val="Table Grid"/>
    <w:basedOn w:val="a1"/>
    <w:uiPriority w:val="59"/>
    <w:rsid w:val="00354A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A85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ій колонтитул Знак"/>
    <w:basedOn w:val="a0"/>
    <w:link w:val="a7"/>
    <w:uiPriority w:val="99"/>
    <w:rsid w:val="00A85772"/>
  </w:style>
  <w:style w:type="paragraph" w:styleId="a9">
    <w:name w:val="footer"/>
    <w:basedOn w:val="a"/>
    <w:link w:val="aa"/>
    <w:uiPriority w:val="99"/>
    <w:unhideWhenUsed/>
    <w:rsid w:val="00A85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ій колонтитул Знак"/>
    <w:basedOn w:val="a0"/>
    <w:link w:val="a9"/>
    <w:uiPriority w:val="99"/>
    <w:rsid w:val="00A857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760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62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106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00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804643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30625">
                          <w:marLeft w:val="0"/>
                          <w:marRight w:val="0"/>
                          <w:marTop w:val="0"/>
                          <w:marBottom w:val="13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879533">
                              <w:marLeft w:val="0"/>
                              <w:marRight w:val="0"/>
                              <w:marTop w:val="0"/>
                              <w:marBottom w:val="6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00107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782954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359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706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204569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667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290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9320541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542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309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566250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8734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184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407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57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86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893329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7092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88450016">
                      <w:marLeft w:val="30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522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383160-9BAA-4D4E-96EA-F0E6841377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729</TotalTime>
  <Pages>33</Pages>
  <Words>16605</Words>
  <Characters>9466</Characters>
  <Application>Microsoft Office Word</Application>
  <DocSecurity>0</DocSecurity>
  <Lines>78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valero</dc:creator>
  <cp:lastModifiedBy>MMK</cp:lastModifiedBy>
  <cp:revision>27</cp:revision>
  <dcterms:created xsi:type="dcterms:W3CDTF">2022-01-24T15:13:00Z</dcterms:created>
  <dcterms:modified xsi:type="dcterms:W3CDTF">2022-02-10T14:30:00Z</dcterms:modified>
</cp:coreProperties>
</file>