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0A2" w:rsidRPr="00D63FA9" w:rsidRDefault="003C40A2" w:rsidP="003C40A2">
      <w:pPr>
        <w:spacing w:line="240" w:lineRule="auto"/>
        <w:ind w:firstLine="709"/>
        <w:jc w:val="both"/>
        <w:rPr>
          <w:b/>
        </w:rPr>
      </w:pPr>
      <w:r>
        <w:rPr>
          <w:b/>
        </w:rPr>
        <w:t>Вставляння графічних зображень</w:t>
      </w:r>
      <w:r w:rsidRPr="00080FE9">
        <w:rPr>
          <w:b/>
        </w:rPr>
        <w:t xml:space="preserve"> до текстового документа</w:t>
      </w:r>
      <w:r w:rsidRPr="004F0B56">
        <w:rPr>
          <w:b/>
        </w:rPr>
        <w:t>.</w:t>
      </w:r>
    </w:p>
    <w:p w:rsidR="003C40A2" w:rsidRPr="00595A36" w:rsidRDefault="003C40A2" w:rsidP="003C40A2">
      <w:pPr>
        <w:spacing w:after="0" w:line="240" w:lineRule="auto"/>
        <w:ind w:firstLine="709"/>
        <w:rPr>
          <w:b/>
        </w:rPr>
      </w:pPr>
      <w:r w:rsidRPr="00595A36">
        <w:rPr>
          <w:b/>
        </w:rPr>
        <w:t>Формування компетентностей:</w:t>
      </w:r>
    </w:p>
    <w:p w:rsidR="003C40A2" w:rsidRPr="005667CB" w:rsidRDefault="003C40A2" w:rsidP="003C40A2">
      <w:pPr>
        <w:spacing w:after="0" w:line="240" w:lineRule="auto"/>
        <w:ind w:firstLine="709"/>
        <w:rPr>
          <w:b/>
        </w:rPr>
      </w:pPr>
      <w:r w:rsidRPr="005667CB">
        <w:rPr>
          <w:b/>
        </w:rPr>
        <w:t>предметна компетентність:</w:t>
      </w:r>
    </w:p>
    <w:p w:rsidR="003C40A2" w:rsidRPr="005667CB" w:rsidRDefault="003C40A2" w:rsidP="003C40A2">
      <w:pPr>
        <w:pStyle w:val="a3"/>
        <w:numPr>
          <w:ilvl w:val="0"/>
          <w:numId w:val="3"/>
        </w:numPr>
        <w:spacing w:line="240" w:lineRule="auto"/>
        <w:jc w:val="both"/>
      </w:pPr>
      <w:r w:rsidRPr="005667CB">
        <w:rPr>
          <w:b/>
          <w:i/>
        </w:rPr>
        <w:t>навчальна</w:t>
      </w:r>
      <w:r w:rsidRPr="005667CB">
        <w:t>: формувати вміння редагувати та форматувати об’єкти текстових документів, уміння додавати зображення з файлів та налаштовувати їхні параметри; сприяти усвідомленню ролі електронного документообігу в сучасному суспільстві;</w:t>
      </w:r>
    </w:p>
    <w:p w:rsidR="003C40A2" w:rsidRPr="005667CB" w:rsidRDefault="003C40A2" w:rsidP="003C40A2">
      <w:pPr>
        <w:pStyle w:val="a3"/>
        <w:numPr>
          <w:ilvl w:val="0"/>
          <w:numId w:val="3"/>
        </w:numPr>
        <w:spacing w:line="240" w:lineRule="auto"/>
        <w:jc w:val="both"/>
      </w:pPr>
      <w:r w:rsidRPr="005667CB">
        <w:rPr>
          <w:b/>
          <w:i/>
        </w:rPr>
        <w:t>розвивальна</w:t>
      </w:r>
      <w:r w:rsidRPr="005667CB">
        <w:t>: розвивати інформаційну культуру учнів;</w:t>
      </w:r>
    </w:p>
    <w:p w:rsidR="003C40A2" w:rsidRPr="005667CB" w:rsidRDefault="003C40A2" w:rsidP="003C40A2">
      <w:pPr>
        <w:pStyle w:val="a3"/>
        <w:numPr>
          <w:ilvl w:val="0"/>
          <w:numId w:val="3"/>
        </w:numPr>
        <w:spacing w:after="0" w:line="240" w:lineRule="auto"/>
        <w:ind w:hanging="357"/>
        <w:contextualSpacing w:val="0"/>
        <w:jc w:val="both"/>
      </w:pPr>
      <w:r w:rsidRPr="005667CB">
        <w:rPr>
          <w:b/>
          <w:i/>
        </w:rPr>
        <w:t>виховна</w:t>
      </w:r>
      <w:r w:rsidRPr="005667CB">
        <w:t>: виховувати інформаційну культуру, виховання уміння працювати в групі; формування позитивного ставлення до навчання.</w:t>
      </w:r>
    </w:p>
    <w:p w:rsidR="003C40A2" w:rsidRPr="00595A36" w:rsidRDefault="003C40A2" w:rsidP="003C40A2">
      <w:pPr>
        <w:spacing w:after="0" w:line="240" w:lineRule="auto"/>
        <w:ind w:firstLine="709"/>
        <w:rPr>
          <w:b/>
        </w:rPr>
      </w:pPr>
      <w:r w:rsidRPr="00595A36">
        <w:rPr>
          <w:b/>
        </w:rPr>
        <w:t xml:space="preserve">ключові компетентності: </w:t>
      </w:r>
    </w:p>
    <w:p w:rsidR="003C40A2" w:rsidRPr="00766EED" w:rsidRDefault="003C40A2" w:rsidP="003C40A2">
      <w:pPr>
        <w:pStyle w:val="a3"/>
        <w:numPr>
          <w:ilvl w:val="0"/>
          <w:numId w:val="3"/>
        </w:numPr>
        <w:spacing w:line="240" w:lineRule="auto"/>
        <w:jc w:val="both"/>
      </w:pPr>
      <w:r w:rsidRPr="00766EED">
        <w:rPr>
          <w:b/>
          <w:i/>
        </w:rPr>
        <w:t>спілкування державною мовою:</w:t>
      </w:r>
      <w:r w:rsidRPr="00766EED">
        <w:t xml:space="preserve"> формувати вміння висловлюватися та спілкуватися на тему сучасних інформаційних технологій із використанням відповідної технології; </w:t>
      </w:r>
    </w:p>
    <w:p w:rsidR="003C40A2" w:rsidRPr="00766EED" w:rsidRDefault="003C40A2" w:rsidP="003C40A2">
      <w:pPr>
        <w:pStyle w:val="a3"/>
        <w:numPr>
          <w:ilvl w:val="0"/>
          <w:numId w:val="3"/>
        </w:numPr>
        <w:spacing w:line="240" w:lineRule="auto"/>
        <w:jc w:val="both"/>
      </w:pPr>
      <w:r w:rsidRPr="00766EED">
        <w:rPr>
          <w:b/>
          <w:i/>
        </w:rPr>
        <w:t>уміння вчитися впродовж життя:</w:t>
      </w:r>
      <w:r w:rsidRPr="00766EED">
        <w:t xml:space="preserve"> сприяти усвідомленню відповідальності за власне навчання; </w:t>
      </w:r>
    </w:p>
    <w:p w:rsidR="003C40A2" w:rsidRPr="00766EED" w:rsidRDefault="003C40A2" w:rsidP="003C40A2">
      <w:pPr>
        <w:pStyle w:val="a3"/>
        <w:numPr>
          <w:ilvl w:val="0"/>
          <w:numId w:val="3"/>
        </w:numPr>
        <w:spacing w:line="240" w:lineRule="auto"/>
        <w:jc w:val="both"/>
      </w:pPr>
      <w:r w:rsidRPr="00766EED">
        <w:rPr>
          <w:b/>
          <w:i/>
        </w:rPr>
        <w:t>основні компетентності в природничих науках і технологіях:</w:t>
      </w:r>
      <w:r w:rsidRPr="00766EED">
        <w:t xml:space="preserve"> формувати вміння послуговуватися технологічними пристроями;</w:t>
      </w:r>
    </w:p>
    <w:p w:rsidR="003C40A2" w:rsidRPr="00595A36" w:rsidRDefault="003C40A2" w:rsidP="003C40A2">
      <w:pPr>
        <w:spacing w:after="0" w:line="240" w:lineRule="auto"/>
        <w:ind w:firstLine="709"/>
      </w:pPr>
      <w:r w:rsidRPr="00595A36">
        <w:rPr>
          <w:b/>
        </w:rPr>
        <w:t>Тип уроку</w:t>
      </w:r>
      <w:r w:rsidRPr="00595A36">
        <w:t xml:space="preserve">: </w:t>
      </w:r>
      <w:r>
        <w:t>комбінований</w:t>
      </w:r>
      <w:r w:rsidRPr="00595A36">
        <w:t>.</w:t>
      </w:r>
    </w:p>
    <w:p w:rsidR="003C40A2" w:rsidRDefault="003C40A2" w:rsidP="003C40A2">
      <w:pPr>
        <w:spacing w:after="0" w:line="240" w:lineRule="auto"/>
        <w:ind w:firstLine="709"/>
        <w:jc w:val="both"/>
      </w:pPr>
      <w:r w:rsidRPr="00595A36">
        <w:rPr>
          <w:b/>
        </w:rPr>
        <w:t>Обладнання та наочність</w:t>
      </w:r>
      <w:r w:rsidRPr="00595A36">
        <w:t>: дошка, комп’ютери, підручники, навчальна презентація.</w:t>
      </w:r>
    </w:p>
    <w:p w:rsidR="003C40A2" w:rsidRPr="00BE2D2C" w:rsidRDefault="003C40A2" w:rsidP="003C40A2">
      <w:pPr>
        <w:spacing w:line="240" w:lineRule="auto"/>
        <w:ind w:firstLine="709"/>
      </w:pPr>
      <w:r w:rsidRPr="00766EED">
        <w:rPr>
          <w:b/>
        </w:rPr>
        <w:t>Програмне забезпечення:</w:t>
      </w:r>
      <w:r w:rsidRPr="00766EED">
        <w:t xml:space="preserve"> браузер</w:t>
      </w:r>
      <w:r>
        <w:t xml:space="preserve">, </w:t>
      </w:r>
      <w:r w:rsidRPr="00A64E1B">
        <w:t>Microsoft Word</w:t>
      </w:r>
      <w:r>
        <w:t>.</w:t>
      </w:r>
    </w:p>
    <w:p w:rsidR="003C40A2" w:rsidRPr="00D63FA9" w:rsidRDefault="003C40A2" w:rsidP="003C40A2">
      <w:pPr>
        <w:spacing w:line="240" w:lineRule="auto"/>
        <w:ind w:firstLine="709"/>
        <w:jc w:val="center"/>
        <w:rPr>
          <w:b/>
        </w:rPr>
      </w:pPr>
      <w:r w:rsidRPr="00D63FA9">
        <w:rPr>
          <w:b/>
        </w:rPr>
        <w:t>Хід уроку</w:t>
      </w:r>
    </w:p>
    <w:p w:rsidR="003C40A2" w:rsidRDefault="003C40A2" w:rsidP="003C40A2">
      <w:pPr>
        <w:spacing w:line="240" w:lineRule="auto"/>
        <w:ind w:firstLine="709"/>
        <w:rPr>
          <w:b/>
        </w:rPr>
      </w:pPr>
      <w:r w:rsidRPr="00D63FA9">
        <w:rPr>
          <w:b/>
        </w:rPr>
        <w:t>І. Організаційний етап</w:t>
      </w:r>
    </w:p>
    <w:p w:rsidR="003C40A2" w:rsidRPr="009A0EBC" w:rsidRDefault="003C40A2" w:rsidP="003C40A2">
      <w:pPr>
        <w:pStyle w:val="a3"/>
        <w:numPr>
          <w:ilvl w:val="0"/>
          <w:numId w:val="4"/>
        </w:numPr>
        <w:spacing w:after="0" w:line="276" w:lineRule="auto"/>
      </w:pPr>
      <w:r w:rsidRPr="009A0EBC">
        <w:t>привітання</w:t>
      </w:r>
    </w:p>
    <w:p w:rsidR="003C40A2" w:rsidRPr="009A0EBC" w:rsidRDefault="003C40A2" w:rsidP="003C40A2">
      <w:pPr>
        <w:pStyle w:val="a3"/>
        <w:numPr>
          <w:ilvl w:val="0"/>
          <w:numId w:val="4"/>
        </w:numPr>
        <w:spacing w:after="0" w:line="276" w:lineRule="auto"/>
      </w:pPr>
      <w:r w:rsidRPr="009A0EBC">
        <w:t>перевірка присутніх</w:t>
      </w:r>
    </w:p>
    <w:p w:rsidR="003C40A2" w:rsidRPr="0086505F" w:rsidRDefault="003C40A2" w:rsidP="003C40A2">
      <w:pPr>
        <w:pStyle w:val="a3"/>
        <w:numPr>
          <w:ilvl w:val="0"/>
          <w:numId w:val="4"/>
        </w:numPr>
        <w:spacing w:line="276" w:lineRule="auto"/>
        <w:ind w:hanging="357"/>
        <w:rPr>
          <w:b/>
          <w:i/>
        </w:rPr>
      </w:pPr>
      <w:r w:rsidRPr="009A0EBC">
        <w:t>перевірка готовності учнів до уроку</w:t>
      </w:r>
    </w:p>
    <w:p w:rsidR="003C40A2" w:rsidRDefault="003C40A2" w:rsidP="003C40A2">
      <w:pPr>
        <w:spacing w:line="240" w:lineRule="auto"/>
        <w:ind w:firstLine="709"/>
        <w:rPr>
          <w:b/>
        </w:rPr>
      </w:pPr>
      <w:r w:rsidRPr="00E72D5F">
        <w:rPr>
          <w:b/>
        </w:rPr>
        <w:t>ІІ. Актуалізація оп</w:t>
      </w:r>
      <w:r>
        <w:rPr>
          <w:b/>
        </w:rPr>
        <w:t>о</w:t>
      </w:r>
      <w:r w:rsidRPr="00E72D5F">
        <w:rPr>
          <w:b/>
        </w:rPr>
        <w:t>рних знань</w:t>
      </w:r>
    </w:p>
    <w:p w:rsidR="003C40A2" w:rsidRDefault="003C40A2" w:rsidP="003C40A2">
      <w:pPr>
        <w:spacing w:line="240" w:lineRule="auto"/>
        <w:ind w:firstLine="709"/>
      </w:pPr>
      <w:r>
        <w:rPr>
          <w:b/>
        </w:rPr>
        <w:tab/>
      </w:r>
      <w:r>
        <w:t>Розгадуємо ребуси (1. Зображення, малюнок, ілюстрація)</w:t>
      </w:r>
    </w:p>
    <w:p w:rsidR="003C40A2" w:rsidRDefault="003C40A2" w:rsidP="003C40A2">
      <w:pPr>
        <w:spacing w:line="240" w:lineRule="auto"/>
        <w:ind w:firstLine="709"/>
      </w:pPr>
      <w:r w:rsidRPr="003C40A2">
        <w:rPr>
          <w:noProof/>
          <w:lang w:eastAsia="uk-UA"/>
        </w:rPr>
        <w:drawing>
          <wp:inline distT="0" distB="0" distL="0" distR="0" wp14:anchorId="69D3617C" wp14:editId="288CC695">
            <wp:extent cx="6120765" cy="108712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A2" w:rsidRDefault="003C40A2" w:rsidP="003C40A2">
      <w:pPr>
        <w:spacing w:line="240" w:lineRule="auto"/>
        <w:ind w:firstLine="709"/>
      </w:pPr>
      <w:r w:rsidRPr="003C40A2">
        <w:rPr>
          <w:noProof/>
          <w:lang w:eastAsia="uk-UA"/>
        </w:rPr>
        <w:drawing>
          <wp:inline distT="0" distB="0" distL="0" distR="0" wp14:anchorId="514C9518" wp14:editId="2BA6D706">
            <wp:extent cx="5929561" cy="14554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13050"/>
                    <a:stretch/>
                  </pic:blipFill>
                  <pic:spPr bwMode="auto">
                    <a:xfrm>
                      <a:off x="0" y="0"/>
                      <a:ext cx="5932678" cy="145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0A2" w:rsidRPr="003C40A2" w:rsidRDefault="003C40A2" w:rsidP="003C40A2">
      <w:pPr>
        <w:spacing w:line="240" w:lineRule="auto"/>
        <w:ind w:firstLine="709"/>
      </w:pPr>
      <w:r w:rsidRPr="003C40A2">
        <w:rPr>
          <w:noProof/>
          <w:lang w:eastAsia="uk-UA"/>
        </w:rPr>
        <w:lastRenderedPageBreak/>
        <w:drawing>
          <wp:inline distT="0" distB="0" distL="0" distR="0" wp14:anchorId="6C05D711" wp14:editId="442290B8">
            <wp:extent cx="6120765" cy="14351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A2" w:rsidRDefault="003C40A2" w:rsidP="003C40A2">
      <w:pPr>
        <w:spacing w:line="240" w:lineRule="auto"/>
        <w:ind w:firstLine="709"/>
        <w:rPr>
          <w:b/>
        </w:rPr>
      </w:pPr>
      <w:r w:rsidRPr="00D63FA9">
        <w:rPr>
          <w:b/>
        </w:rPr>
        <w:t>І</w:t>
      </w:r>
      <w:r>
        <w:rPr>
          <w:b/>
        </w:rPr>
        <w:t>І</w:t>
      </w:r>
      <w:r w:rsidRPr="00D63FA9">
        <w:rPr>
          <w:b/>
        </w:rPr>
        <w:t>І. Мотивацій навчальної діяльності</w:t>
      </w:r>
    </w:p>
    <w:p w:rsidR="003C40A2" w:rsidRPr="003C40A2" w:rsidRDefault="003C40A2" w:rsidP="003C40A2">
      <w:pPr>
        <w:spacing w:line="240" w:lineRule="auto"/>
        <w:ind w:firstLine="709"/>
      </w:pPr>
      <w:r w:rsidRPr="003C40A2">
        <w:t>Обговорення проблеми за презентацією, або підручником</w:t>
      </w:r>
    </w:p>
    <w:p w:rsidR="003C40A2" w:rsidRPr="00D63FA9" w:rsidRDefault="00ED12B4" w:rsidP="003C40A2">
      <w:pPr>
        <w:spacing w:line="240" w:lineRule="auto"/>
        <w:ind w:firstLine="709"/>
        <w:rPr>
          <w:b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252730</wp:posOffset>
            </wp:positionV>
            <wp:extent cx="6120765" cy="3348990"/>
            <wp:effectExtent l="0" t="0" r="0" b="3810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A2" w:rsidRPr="00D63FA9">
        <w:rPr>
          <w:b/>
        </w:rPr>
        <w:t xml:space="preserve">IV. </w:t>
      </w:r>
      <w:r w:rsidR="003C40A2">
        <w:rPr>
          <w:b/>
        </w:rPr>
        <w:t>Вивчення нового матеріалу</w:t>
      </w:r>
    </w:p>
    <w:p w:rsidR="003C40A2" w:rsidRPr="00ED12B4" w:rsidRDefault="003C40A2" w:rsidP="003C40A2">
      <w:pPr>
        <w:spacing w:line="240" w:lineRule="auto"/>
        <w:ind w:firstLine="709"/>
      </w:pPr>
      <w:r w:rsidRPr="00ED12B4">
        <w:t>Пояснення вчителя з елементами демонстрування презентації</w:t>
      </w:r>
    </w:p>
    <w:p w:rsidR="003C40A2" w:rsidRDefault="003C40A2" w:rsidP="003C40A2">
      <w:pPr>
        <w:spacing w:line="240" w:lineRule="auto"/>
        <w:ind w:firstLine="709"/>
        <w:rPr>
          <w:i/>
        </w:rPr>
      </w:pPr>
      <w:r w:rsidRPr="00964D30">
        <w:rPr>
          <w:b/>
        </w:rPr>
        <w:t>Робота з підручником</w:t>
      </w:r>
      <w:r>
        <w:rPr>
          <w:i/>
        </w:rPr>
        <w:t xml:space="preserve">: </w:t>
      </w:r>
      <w:r w:rsidR="00487432">
        <w:rPr>
          <w:i/>
        </w:rPr>
        <w:t xml:space="preserve">Відкриття </w:t>
      </w:r>
      <w:r>
        <w:rPr>
          <w:i/>
        </w:rPr>
        <w:t xml:space="preserve"> </w:t>
      </w:r>
      <w:r w:rsidRPr="003C40A2">
        <w:rPr>
          <w:i/>
        </w:rPr>
        <w:t>2</w:t>
      </w:r>
      <w:r>
        <w:rPr>
          <w:i/>
        </w:rPr>
        <w:t>9</w:t>
      </w:r>
    </w:p>
    <w:p w:rsidR="00487432" w:rsidRPr="00487432" w:rsidRDefault="00487432" w:rsidP="00487432">
      <w:pPr>
        <w:ind w:firstLine="709"/>
        <w:rPr>
          <w:b/>
        </w:rPr>
      </w:pPr>
      <w:r>
        <w:rPr>
          <w:b/>
        </w:rPr>
        <w:t xml:space="preserve">Психологічна </w:t>
      </w:r>
      <w:r w:rsidR="003C40A2" w:rsidRPr="00964D30">
        <w:rPr>
          <w:b/>
        </w:rPr>
        <w:t>хвилинка</w:t>
      </w:r>
      <w:r>
        <w:rPr>
          <w:b/>
        </w:rPr>
        <w:t xml:space="preserve">. </w:t>
      </w:r>
      <w:hyperlink r:id="rId11" w:history="1">
        <w:r w:rsidRPr="00487432">
          <w:rPr>
            <w:rStyle w:val="a4"/>
            <w:b/>
            <w:lang w:val="en-US"/>
          </w:rPr>
          <w:t>https</w:t>
        </w:r>
        <w:r w:rsidRPr="00487432">
          <w:rPr>
            <w:rStyle w:val="a4"/>
            <w:b/>
            <w:lang w:val="ru-RU"/>
          </w:rPr>
          <w:t>://</w:t>
        </w:r>
        <w:r w:rsidRPr="00487432">
          <w:rPr>
            <w:rStyle w:val="a4"/>
            <w:b/>
            <w:lang w:val="en-US"/>
          </w:rPr>
          <w:t>youtu</w:t>
        </w:r>
        <w:r w:rsidRPr="00487432">
          <w:rPr>
            <w:rStyle w:val="a4"/>
            <w:b/>
            <w:lang w:val="ru-RU"/>
          </w:rPr>
          <w:t>.</w:t>
        </w:r>
        <w:r w:rsidRPr="00487432">
          <w:rPr>
            <w:rStyle w:val="a4"/>
            <w:b/>
            <w:lang w:val="en-US"/>
          </w:rPr>
          <w:t>be</w:t>
        </w:r>
        <w:r w:rsidRPr="00487432">
          <w:rPr>
            <w:rStyle w:val="a4"/>
            <w:b/>
            <w:lang w:val="ru-RU"/>
          </w:rPr>
          <w:t>/</w:t>
        </w:r>
        <w:r w:rsidRPr="00487432">
          <w:rPr>
            <w:rStyle w:val="a4"/>
            <w:b/>
            <w:lang w:val="en-US"/>
          </w:rPr>
          <w:t>O</w:t>
        </w:r>
        <w:r w:rsidRPr="00487432">
          <w:rPr>
            <w:rStyle w:val="a4"/>
            <w:b/>
            <w:lang w:val="ru-RU"/>
          </w:rPr>
          <w:t>8</w:t>
        </w:r>
        <w:r w:rsidRPr="00487432">
          <w:rPr>
            <w:rStyle w:val="a4"/>
            <w:b/>
            <w:lang w:val="en-US"/>
          </w:rPr>
          <w:t>YUnSd</w:t>
        </w:r>
        <w:r w:rsidRPr="00487432">
          <w:rPr>
            <w:rStyle w:val="a4"/>
            <w:b/>
            <w:lang w:val="ru-RU"/>
          </w:rPr>
          <w:t>2</w:t>
        </w:r>
        <w:r w:rsidRPr="00487432">
          <w:rPr>
            <w:rStyle w:val="a4"/>
            <w:b/>
            <w:lang w:val="en-US"/>
          </w:rPr>
          <w:t>dU</w:t>
        </w:r>
        <w:r w:rsidRPr="00487432">
          <w:rPr>
            <w:rStyle w:val="a4"/>
            <w:b/>
            <w:lang w:val="ru-RU"/>
          </w:rPr>
          <w:t>8</w:t>
        </w:r>
      </w:hyperlink>
    </w:p>
    <w:p w:rsidR="009C7B24" w:rsidRDefault="00ED12B4" w:rsidP="003C40A2">
      <w:pPr>
        <w:spacing w:line="240" w:lineRule="auto"/>
        <w:ind w:firstLine="709"/>
        <w:rPr>
          <w:b/>
        </w:rPr>
      </w:pPr>
      <w:r w:rsidRPr="00487432">
        <w:rPr>
          <w:b/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8255</wp:posOffset>
            </wp:positionV>
            <wp:extent cx="2375145" cy="2289810"/>
            <wp:effectExtent l="0" t="0" r="635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4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B24" w:rsidRDefault="009C7B24" w:rsidP="003C40A2">
      <w:pPr>
        <w:spacing w:line="240" w:lineRule="auto"/>
        <w:ind w:firstLine="709"/>
        <w:rPr>
          <w:b/>
        </w:rPr>
      </w:pPr>
    </w:p>
    <w:p w:rsidR="009C7B24" w:rsidRDefault="009C7B24" w:rsidP="003C40A2">
      <w:pPr>
        <w:spacing w:line="240" w:lineRule="auto"/>
        <w:ind w:firstLine="709"/>
        <w:rPr>
          <w:b/>
        </w:rPr>
      </w:pPr>
    </w:p>
    <w:p w:rsidR="009C7B24" w:rsidRDefault="009C7B24" w:rsidP="009C7B24">
      <w:pPr>
        <w:spacing w:line="240" w:lineRule="auto"/>
        <w:rPr>
          <w:b/>
        </w:rPr>
      </w:pPr>
    </w:p>
    <w:p w:rsidR="009C7B24" w:rsidRDefault="009C7B24" w:rsidP="009C7B24">
      <w:pPr>
        <w:spacing w:line="240" w:lineRule="auto"/>
        <w:rPr>
          <w:b/>
        </w:rPr>
      </w:pPr>
      <w:r>
        <w:rPr>
          <w:b/>
        </w:rPr>
        <w:t xml:space="preserve">Продовжуємо опрацьовувати новий матеріал </w:t>
      </w:r>
    </w:p>
    <w:p w:rsidR="009C7B24" w:rsidRPr="00487432" w:rsidRDefault="009C7B24" w:rsidP="009C7B24">
      <w:pPr>
        <w:spacing w:line="240" w:lineRule="auto"/>
        <w:ind w:firstLine="709"/>
      </w:pPr>
      <w:r w:rsidRPr="00487432">
        <w:t>Пояснення вчителя з елементами демонстрування презентації</w:t>
      </w:r>
    </w:p>
    <w:p w:rsidR="00487432" w:rsidRDefault="009C7B24" w:rsidP="003C40A2">
      <w:pPr>
        <w:spacing w:line="240" w:lineRule="auto"/>
        <w:ind w:firstLine="709"/>
        <w:rPr>
          <w:b/>
        </w:rPr>
      </w:pPr>
      <w:r>
        <w:rPr>
          <w:b/>
        </w:rPr>
        <w:br w:type="textWrapping" w:clear="all"/>
      </w:r>
    </w:p>
    <w:p w:rsidR="00487432" w:rsidRPr="00D63FA9" w:rsidRDefault="00487432" w:rsidP="00487432">
      <w:pPr>
        <w:spacing w:line="240" w:lineRule="auto"/>
        <w:ind w:firstLine="709"/>
        <w:rPr>
          <w:b/>
        </w:rPr>
      </w:pPr>
      <w:r>
        <w:rPr>
          <w:b/>
        </w:rPr>
        <w:lastRenderedPageBreak/>
        <w:t>V</w:t>
      </w:r>
      <w:r w:rsidRPr="00D63FA9">
        <w:rPr>
          <w:b/>
        </w:rPr>
        <w:t>. Домашнє завдання</w:t>
      </w:r>
    </w:p>
    <w:p w:rsidR="00487432" w:rsidRPr="00487432" w:rsidRDefault="00487432" w:rsidP="00487432">
      <w:pPr>
        <w:spacing w:line="240" w:lineRule="auto"/>
        <w:ind w:firstLine="709"/>
        <w:rPr>
          <w:b/>
        </w:rPr>
      </w:pPr>
      <w:r w:rsidRPr="00487432">
        <w:rPr>
          <w:b/>
          <w:bCs/>
        </w:rPr>
        <w:t>Проаналізувати ст. 142 – 145,</w:t>
      </w:r>
      <w:r w:rsidR="009C7B24">
        <w:rPr>
          <w:b/>
          <w:bCs/>
        </w:rPr>
        <w:t xml:space="preserve"> </w:t>
      </w:r>
      <w:r w:rsidRPr="00487432">
        <w:rPr>
          <w:b/>
          <w:bCs/>
        </w:rPr>
        <w:t>підготувати запрошення за зразком ст. 146.</w:t>
      </w:r>
    </w:p>
    <w:p w:rsidR="003C40A2" w:rsidRPr="00D63FA9" w:rsidRDefault="003C40A2" w:rsidP="003C40A2">
      <w:pPr>
        <w:spacing w:line="240" w:lineRule="auto"/>
        <w:ind w:firstLine="709"/>
        <w:rPr>
          <w:b/>
        </w:rPr>
      </w:pPr>
      <w:r>
        <w:rPr>
          <w:b/>
        </w:rPr>
        <w:t>VI</w:t>
      </w:r>
      <w:r w:rsidRPr="00D63FA9">
        <w:rPr>
          <w:b/>
        </w:rPr>
        <w:t xml:space="preserve">. </w:t>
      </w:r>
      <w:r w:rsidRPr="00281378">
        <w:rPr>
          <w:b/>
        </w:rPr>
        <w:t>Засвоєння нових знань, формування вмінь</w:t>
      </w:r>
    </w:p>
    <w:p w:rsidR="003C40A2" w:rsidRPr="00023D06" w:rsidRDefault="003C40A2" w:rsidP="003C40A2">
      <w:pPr>
        <w:spacing w:after="0" w:line="240" w:lineRule="auto"/>
        <w:ind w:firstLine="709"/>
        <w:rPr>
          <w:b/>
          <w:i/>
        </w:rPr>
      </w:pPr>
      <w:r w:rsidRPr="00023D06">
        <w:rPr>
          <w:b/>
          <w:i/>
        </w:rPr>
        <w:t>Практичне завдання.</w:t>
      </w:r>
    </w:p>
    <w:p w:rsidR="003C40A2" w:rsidRPr="00023D06" w:rsidRDefault="003C40A2" w:rsidP="003C40A2">
      <w:pPr>
        <w:spacing w:line="240" w:lineRule="auto"/>
        <w:ind w:firstLine="709"/>
        <w:rPr>
          <w:b/>
          <w:i/>
        </w:rPr>
      </w:pPr>
      <w:r w:rsidRPr="00023D06">
        <w:rPr>
          <w:b/>
          <w:i/>
        </w:rPr>
        <w:t>Робота за комп’ютером</w:t>
      </w:r>
    </w:p>
    <w:p w:rsidR="003C40A2" w:rsidRPr="00D63FA9" w:rsidRDefault="003C40A2" w:rsidP="003C40A2">
      <w:pPr>
        <w:pStyle w:val="a3"/>
        <w:numPr>
          <w:ilvl w:val="0"/>
          <w:numId w:val="5"/>
        </w:numPr>
        <w:spacing w:line="240" w:lineRule="auto"/>
        <w:rPr>
          <w:i/>
        </w:rPr>
      </w:pPr>
      <w:r w:rsidRPr="00D63FA9">
        <w:rPr>
          <w:i/>
        </w:rPr>
        <w:t>Повторення правил безпечної поведінки за комп’ютером.</w:t>
      </w:r>
    </w:p>
    <w:p w:rsidR="003C40A2" w:rsidRPr="00D63FA9" w:rsidRDefault="003C40A2" w:rsidP="003C40A2">
      <w:pPr>
        <w:pStyle w:val="a3"/>
        <w:numPr>
          <w:ilvl w:val="0"/>
          <w:numId w:val="5"/>
        </w:numPr>
        <w:spacing w:after="0" w:line="240" w:lineRule="auto"/>
        <w:rPr>
          <w:i/>
        </w:rPr>
      </w:pPr>
      <w:r w:rsidRPr="00D63FA9">
        <w:rPr>
          <w:i/>
        </w:rPr>
        <w:t>Інструктаж учителя.</w:t>
      </w:r>
    </w:p>
    <w:p w:rsidR="003C40A2" w:rsidRPr="008D7096" w:rsidRDefault="003C40A2" w:rsidP="003C40A2">
      <w:pPr>
        <w:spacing w:after="0" w:line="240" w:lineRule="auto"/>
        <w:ind w:left="709" w:firstLine="709"/>
        <w:jc w:val="both"/>
        <w:rPr>
          <w:lang w:val="ru-RU"/>
        </w:rPr>
      </w:pPr>
      <w:r>
        <w:t xml:space="preserve">Підручник с. </w:t>
      </w:r>
      <w:r w:rsidRPr="00A64E1B">
        <w:t>1</w:t>
      </w:r>
      <w:r>
        <w:t>45-146</w:t>
      </w:r>
    </w:p>
    <w:p w:rsidR="003C40A2" w:rsidRPr="00D63FA9" w:rsidRDefault="003C40A2" w:rsidP="003C40A2">
      <w:pPr>
        <w:pStyle w:val="a3"/>
        <w:numPr>
          <w:ilvl w:val="0"/>
          <w:numId w:val="5"/>
        </w:numPr>
        <w:spacing w:after="0" w:line="240" w:lineRule="auto"/>
        <w:rPr>
          <w:i/>
        </w:rPr>
      </w:pPr>
      <w:r w:rsidRPr="00D63FA9">
        <w:rPr>
          <w:i/>
        </w:rPr>
        <w:t>Практична робота за комп’ютерами.</w:t>
      </w:r>
    </w:p>
    <w:p w:rsidR="003C40A2" w:rsidRDefault="003C40A2" w:rsidP="009C7B24">
      <w:pPr>
        <w:spacing w:line="240" w:lineRule="auto"/>
        <w:ind w:firstLine="708"/>
        <w:rPr>
          <w:b/>
        </w:rPr>
      </w:pPr>
      <w:r>
        <w:rPr>
          <w:b/>
        </w:rPr>
        <w:t>VIІ</w:t>
      </w:r>
      <w:r w:rsidRPr="00D63FA9">
        <w:rPr>
          <w:b/>
        </w:rPr>
        <w:t>. Підсумки уроку</w:t>
      </w:r>
    </w:p>
    <w:p w:rsidR="009C7B24" w:rsidRPr="009C7B24" w:rsidRDefault="009C7B24" w:rsidP="009C7B24">
      <w:pPr>
        <w:spacing w:line="240" w:lineRule="auto"/>
        <w:ind w:left="708" w:firstLine="708"/>
      </w:pP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-579120</wp:posOffset>
            </wp:positionH>
            <wp:positionV relativeFrom="paragraph">
              <wp:posOffset>316230</wp:posOffset>
            </wp:positionV>
            <wp:extent cx="6120765" cy="2751455"/>
            <wp:effectExtent l="0" t="0" r="0" b="0"/>
            <wp:wrapTight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B24">
        <w:t>Розгадуємо кросворд</w:t>
      </w:r>
    </w:p>
    <w:p w:rsidR="009C7B24" w:rsidRDefault="009C7B24" w:rsidP="009C7B24">
      <w:pPr>
        <w:spacing w:line="240" w:lineRule="auto"/>
        <w:ind w:firstLine="708"/>
        <w:rPr>
          <w:b/>
        </w:rPr>
      </w:pPr>
    </w:p>
    <w:p w:rsidR="003C40A2" w:rsidRDefault="003C40A2" w:rsidP="003C40A2">
      <w:pPr>
        <w:spacing w:line="240" w:lineRule="auto"/>
        <w:ind w:firstLine="709"/>
        <w:jc w:val="both"/>
        <w:rPr>
          <w:b/>
          <w:i/>
        </w:rPr>
      </w:pPr>
      <w:r w:rsidRPr="00E72D5F">
        <w:rPr>
          <w:b/>
          <w:i/>
        </w:rPr>
        <w:t>Рефлексія</w:t>
      </w:r>
    </w:p>
    <w:p w:rsidR="009C7B24" w:rsidRPr="00E72D5F" w:rsidRDefault="009C7B24" w:rsidP="003C40A2">
      <w:pPr>
        <w:spacing w:line="240" w:lineRule="auto"/>
        <w:ind w:firstLine="709"/>
        <w:jc w:val="both"/>
        <w:rPr>
          <w:b/>
          <w:i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1270</wp:posOffset>
            </wp:positionV>
            <wp:extent cx="4993005" cy="2759906"/>
            <wp:effectExtent l="0" t="0" r="0" b="2540"/>
            <wp:wrapTight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75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A2" w:rsidRPr="00D63FA9" w:rsidRDefault="003C40A2" w:rsidP="003C40A2">
      <w:pPr>
        <w:spacing w:line="240" w:lineRule="auto"/>
        <w:ind w:firstLine="709"/>
        <w:rPr>
          <w:b/>
        </w:rPr>
      </w:pPr>
      <w:r>
        <w:rPr>
          <w:b/>
        </w:rPr>
        <w:t>ІХ</w:t>
      </w:r>
      <w:r w:rsidRPr="00D63FA9">
        <w:rPr>
          <w:b/>
        </w:rPr>
        <w:t xml:space="preserve"> Оцінювання роботи учнів</w:t>
      </w:r>
    </w:p>
    <w:p w:rsidR="003C40A2" w:rsidRDefault="003C40A2" w:rsidP="003C40A2">
      <w:pPr>
        <w:pStyle w:val="a5"/>
        <w:spacing w:before="0" w:beforeAutospacing="0" w:after="0" w:afterAutospacing="0"/>
        <w:ind w:left="720"/>
        <w:jc w:val="center"/>
        <w:rPr>
          <w:b/>
          <w:bCs/>
          <w:color w:val="000000"/>
          <w:sz w:val="32"/>
          <w:szCs w:val="32"/>
        </w:rPr>
      </w:pPr>
    </w:p>
    <w:p w:rsidR="003C40A2" w:rsidRDefault="003C40A2" w:rsidP="003C40A2">
      <w:pPr>
        <w:pStyle w:val="a5"/>
        <w:spacing w:before="0" w:beforeAutospacing="0" w:after="0" w:afterAutospacing="0"/>
        <w:ind w:left="720"/>
        <w:jc w:val="center"/>
        <w:rPr>
          <w:b/>
          <w:bCs/>
          <w:color w:val="000000"/>
          <w:sz w:val="32"/>
          <w:szCs w:val="32"/>
        </w:rPr>
      </w:pPr>
    </w:p>
    <w:p w:rsidR="003C40A2" w:rsidRDefault="003C40A2" w:rsidP="003C40A2">
      <w:pPr>
        <w:pStyle w:val="a5"/>
        <w:spacing w:before="0" w:beforeAutospacing="0" w:after="0" w:afterAutospacing="0"/>
        <w:ind w:left="72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Використані джерела:</w:t>
      </w:r>
    </w:p>
    <w:p w:rsidR="003C40A2" w:rsidRDefault="003C40A2" w:rsidP="003C40A2">
      <w:pPr>
        <w:pStyle w:val="a5"/>
        <w:spacing w:before="0" w:beforeAutospacing="0" w:after="0" w:afterAutospacing="0"/>
        <w:ind w:left="720"/>
        <w:jc w:val="center"/>
        <w:rPr>
          <w:b/>
          <w:bCs/>
          <w:color w:val="000000"/>
          <w:sz w:val="32"/>
          <w:szCs w:val="32"/>
        </w:rPr>
      </w:pPr>
    </w:p>
    <w:p w:rsidR="003C40A2" w:rsidRDefault="003C40A2" w:rsidP="003C40A2">
      <w:pPr>
        <w:pStyle w:val="a5"/>
        <w:spacing w:before="0" w:beforeAutospacing="0" w:after="0" w:afterAutospacing="0"/>
        <w:ind w:left="720"/>
        <w:jc w:val="center"/>
      </w:pPr>
      <w:r>
        <w:rPr>
          <w:b/>
          <w:bCs/>
          <w:color w:val="000000"/>
          <w:sz w:val="32"/>
          <w:szCs w:val="32"/>
        </w:rPr>
        <w:t>Література</w:t>
      </w:r>
    </w:p>
    <w:p w:rsidR="00ED12B4" w:rsidRPr="004323FF" w:rsidRDefault="00ED12B4" w:rsidP="00ED12B4">
      <w:pPr>
        <w:shd w:val="clear" w:color="auto" w:fill="FFFFFF"/>
        <w:spacing w:after="120" w:line="240" w:lineRule="auto"/>
        <w:jc w:val="both"/>
        <w:rPr>
          <w:rFonts w:eastAsia="Times New Roman"/>
          <w:color w:val="050505"/>
          <w:sz w:val="24"/>
          <w:szCs w:val="24"/>
          <w:lang w:eastAsia="uk-UA"/>
        </w:rPr>
      </w:pPr>
      <w:r>
        <w:rPr>
          <w:rFonts w:eastAsia="Times New Roman"/>
          <w:color w:val="050505"/>
          <w:sz w:val="24"/>
          <w:szCs w:val="24"/>
          <w:lang w:eastAsia="uk-UA"/>
        </w:rPr>
        <w:t xml:space="preserve">1. </w:t>
      </w:r>
      <w:r w:rsidRPr="004323FF">
        <w:rPr>
          <w:rFonts w:eastAsia="Times New Roman"/>
          <w:color w:val="050505"/>
          <w:sz w:val="24"/>
          <w:szCs w:val="24"/>
          <w:lang w:eastAsia="uk-UA"/>
        </w:rPr>
        <w:t>Державний стандарт</w:t>
      </w:r>
      <w:r w:rsidRPr="004323FF">
        <w:rPr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4323FF">
        <w:rPr>
          <w:color w:val="333333"/>
          <w:sz w:val="24"/>
          <w:szCs w:val="24"/>
          <w:shd w:val="clear" w:color="auto" w:fill="FFFFFF"/>
        </w:rPr>
        <w:t>повної загальної середньої освіти.</w:t>
      </w:r>
      <w:r w:rsidRPr="004323FF">
        <w:rPr>
          <w:rFonts w:eastAsia="Times New Roman"/>
          <w:color w:val="050505"/>
          <w:sz w:val="24"/>
          <w:szCs w:val="24"/>
          <w:lang w:eastAsia="uk-UA"/>
        </w:rPr>
        <w:t xml:space="preserve"> </w:t>
      </w:r>
      <w:hyperlink r:id="rId15" w:history="1">
        <w:r w:rsidRPr="004323FF">
          <w:rPr>
            <w:rStyle w:val="a4"/>
            <w:rFonts w:eastAsia="Times New Roman"/>
            <w:sz w:val="24"/>
            <w:szCs w:val="24"/>
            <w:lang w:eastAsia="uk-UA"/>
          </w:rPr>
          <w:t>https://www.kmu.gov.ua/npas/pro-deyaki-pitannya-derzhavnih-standartiv-povnoyi-zagalnoyi-serednoyi-osviti-i300920-898</w:t>
        </w:r>
      </w:hyperlink>
    </w:p>
    <w:p w:rsidR="00ED12B4" w:rsidRPr="004323FF" w:rsidRDefault="00ED12B4" w:rsidP="00ED12B4">
      <w:pPr>
        <w:shd w:val="clear" w:color="auto" w:fill="FFFFFF"/>
        <w:spacing w:after="120" w:line="240" w:lineRule="auto"/>
        <w:jc w:val="both"/>
        <w:rPr>
          <w:sz w:val="24"/>
          <w:szCs w:val="24"/>
        </w:rPr>
      </w:pPr>
      <w:r w:rsidRPr="004323FF">
        <w:rPr>
          <w:rFonts w:eastAsia="Times New Roman"/>
          <w:color w:val="050505"/>
          <w:sz w:val="24"/>
          <w:szCs w:val="24"/>
          <w:lang w:eastAsia="uk-UA"/>
        </w:rPr>
        <w:t>2. Модельна програма «Інформатика 5-6 класи»</w:t>
      </w:r>
      <w:r w:rsidRPr="004323FF">
        <w:rPr>
          <w:sz w:val="24"/>
          <w:szCs w:val="24"/>
        </w:rPr>
        <w:t xml:space="preserve"> для закладів загальної середньої освіти (автори Морзе Н.В., Барна О.В.)</w:t>
      </w:r>
      <w:r w:rsidRPr="004323FF">
        <w:rPr>
          <w:rFonts w:eastAsia="Times New Roman"/>
          <w:color w:val="050505"/>
          <w:sz w:val="24"/>
          <w:szCs w:val="24"/>
          <w:lang w:eastAsia="uk-UA"/>
        </w:rPr>
        <w:t xml:space="preserve"> </w:t>
      </w:r>
      <w:r w:rsidRPr="004323FF">
        <w:rPr>
          <w:sz w:val="24"/>
          <w:szCs w:val="24"/>
        </w:rPr>
        <w:t>«Рекомендовано Міністерством освіти і науки України» (наказ Міністерства освіти і науки України від 12.07.2021 № 795).</w:t>
      </w:r>
    </w:p>
    <w:p w:rsidR="00ED12B4" w:rsidRPr="004323FF" w:rsidRDefault="00ED12B4" w:rsidP="00ED12B4">
      <w:pPr>
        <w:shd w:val="clear" w:color="auto" w:fill="FFFFFF"/>
        <w:spacing w:after="120" w:line="240" w:lineRule="auto"/>
        <w:jc w:val="both"/>
        <w:rPr>
          <w:rFonts w:eastAsia="Times New Roman"/>
          <w:color w:val="050505"/>
          <w:sz w:val="24"/>
          <w:szCs w:val="24"/>
          <w:lang w:eastAsia="uk-UA"/>
        </w:rPr>
      </w:pPr>
      <w:hyperlink r:id="rId16" w:history="1">
        <w:r w:rsidRPr="004323FF">
          <w:rPr>
            <w:rStyle w:val="a4"/>
            <w:rFonts w:eastAsia="Times New Roman"/>
            <w:sz w:val="24"/>
            <w:szCs w:val="24"/>
            <w:lang w:eastAsia="uk-UA"/>
          </w:rPr>
          <w:t>https://mon.gov.ua/storage/app/media/zagalna%20serednya/Navchalni.prohramy/2021/14.07/Model.navch.prohr.5-9.klas.NUSH-poetap.z.2022/Inform.osv.haluz.5-6-kl/Inform.5-6-kl.Morze.Barna.14.07.pdf</w:t>
        </w:r>
      </w:hyperlink>
    </w:p>
    <w:p w:rsidR="00ED12B4" w:rsidRDefault="00ED12B4" w:rsidP="00ED12B4">
      <w:pPr>
        <w:shd w:val="clear" w:color="auto" w:fill="FFFFFF"/>
        <w:spacing w:after="120" w:line="240" w:lineRule="auto"/>
        <w:jc w:val="both"/>
        <w:rPr>
          <w:rFonts w:eastAsia="Times New Roman"/>
          <w:color w:val="050505"/>
          <w:sz w:val="24"/>
          <w:szCs w:val="24"/>
          <w:lang w:eastAsia="uk-UA"/>
        </w:rPr>
      </w:pPr>
      <w:r w:rsidRPr="004323FF">
        <w:rPr>
          <w:rFonts w:eastAsia="Times New Roman"/>
          <w:color w:val="050505"/>
          <w:sz w:val="24"/>
          <w:szCs w:val="24"/>
          <w:lang w:eastAsia="uk-UA"/>
        </w:rPr>
        <w:t>3. Морзе Н., Барна О. Інформатика. Підручник для 5 кл. закладів загальної</w:t>
      </w:r>
      <w:r>
        <w:rPr>
          <w:rFonts w:eastAsia="Times New Roman"/>
          <w:color w:val="050505"/>
          <w:sz w:val="24"/>
          <w:szCs w:val="24"/>
          <w:lang w:eastAsia="uk-UA"/>
        </w:rPr>
        <w:t xml:space="preserve"> </w:t>
      </w:r>
      <w:r w:rsidRPr="004323FF">
        <w:rPr>
          <w:rFonts w:eastAsia="Times New Roman"/>
          <w:color w:val="050505"/>
          <w:sz w:val="24"/>
          <w:szCs w:val="24"/>
          <w:lang w:eastAsia="uk-UA"/>
        </w:rPr>
        <w:t xml:space="preserve">середньої освіти / Н. В. Морзе, О. В. Барна. — Київ: УОВЦ «Оріон», 2022. — 256 с. : іл </w:t>
      </w:r>
      <w:hyperlink r:id="rId17" w:history="1">
        <w:r w:rsidRPr="004323FF">
          <w:rPr>
            <w:rStyle w:val="a4"/>
            <w:rFonts w:eastAsia="Times New Roman"/>
            <w:sz w:val="24"/>
            <w:szCs w:val="24"/>
            <w:lang w:eastAsia="uk-UA"/>
          </w:rPr>
          <w:t>https://lib.imzo.gov.ua/vibr-pdruchnikv-5-klas-2021---2022-roki/konkursniy-vdbr/7-nformatichna-osvtnya-galuz/nformatika-pdruchnik-dlya-5-klasu-zakladv-zagalno-seredno-osvti/nformatika-pdruchnik-dlya-5-klasu-zakladv-zagalno-seredno-osvti-avt-morze-n-v-barna-o-v-_1/</w:t>
        </w:r>
      </w:hyperlink>
    </w:p>
    <w:p w:rsidR="00ED12B4" w:rsidRDefault="00ED12B4" w:rsidP="00ED12B4">
      <w:pPr>
        <w:shd w:val="clear" w:color="auto" w:fill="FFFFFF"/>
        <w:spacing w:after="120" w:line="240" w:lineRule="auto"/>
        <w:jc w:val="both"/>
        <w:rPr>
          <w:rFonts w:eastAsia="Times New Roman"/>
          <w:color w:val="050505"/>
          <w:sz w:val="24"/>
          <w:szCs w:val="24"/>
          <w:lang w:eastAsia="uk-UA"/>
        </w:rPr>
      </w:pPr>
    </w:p>
    <w:p w:rsidR="003C40A2" w:rsidRDefault="003C40A2" w:rsidP="00ED12B4">
      <w:pPr>
        <w:shd w:val="clear" w:color="auto" w:fill="FFFFFF"/>
        <w:spacing w:after="120" w:line="240" w:lineRule="auto"/>
        <w:jc w:val="center"/>
      </w:pPr>
      <w:r>
        <w:rPr>
          <w:b/>
          <w:bCs/>
          <w:color w:val="000000"/>
          <w:sz w:val="32"/>
          <w:szCs w:val="32"/>
        </w:rPr>
        <w:t>Інтернет-ресурси</w:t>
      </w:r>
    </w:p>
    <w:p w:rsidR="003C40A2" w:rsidRPr="00ED12B4" w:rsidRDefault="00C4422A" w:rsidP="00ED12B4">
      <w:pPr>
        <w:pStyle w:val="a3"/>
        <w:numPr>
          <w:ilvl w:val="0"/>
          <w:numId w:val="2"/>
        </w:numPr>
        <w:rPr>
          <w:color w:val="000000"/>
        </w:rPr>
      </w:pPr>
      <w:hyperlink r:id="rId18" w:history="1">
        <w:r w:rsidR="003C40A2" w:rsidRPr="00ED12B4">
          <w:rPr>
            <w:rStyle w:val="a4"/>
            <w:color w:val="1155CC"/>
          </w:rPr>
          <w:t>http://qrcodes.com.ua/</w:t>
        </w:r>
      </w:hyperlink>
      <w:r w:rsidR="003C40A2" w:rsidRPr="00ED12B4">
        <w:rPr>
          <w:color w:val="000000"/>
        </w:rPr>
        <w:t xml:space="preserve"> - сайт для створення GR-кодів;</w:t>
      </w:r>
    </w:p>
    <w:p w:rsidR="003C40A2" w:rsidRPr="00034624" w:rsidRDefault="00ED12B4" w:rsidP="00ED12B4">
      <w:pPr>
        <w:pStyle w:val="a3"/>
        <w:numPr>
          <w:ilvl w:val="0"/>
          <w:numId w:val="2"/>
        </w:numPr>
        <w:spacing w:after="0"/>
        <w:textAlignment w:val="baseline"/>
        <w:rPr>
          <w:rFonts w:eastAsia="Times New Roman"/>
          <w:lang w:val="ru-RU" w:eastAsia="uk-UA"/>
        </w:rPr>
      </w:pPr>
      <w:hyperlink r:id="rId19" w:history="1">
        <w:r w:rsidRPr="00416621">
          <w:rPr>
            <w:rStyle w:val="a4"/>
          </w:rPr>
          <w:t>http://rebus1.com/ua/</w:t>
        </w:r>
      </w:hyperlink>
      <w:r w:rsidR="003C40A2">
        <w:t xml:space="preserve"> - сайт для створення ребусів;</w:t>
      </w:r>
    </w:p>
    <w:p w:rsidR="003C40A2" w:rsidRPr="00ED12B4" w:rsidRDefault="00C4422A" w:rsidP="00ED12B4">
      <w:pPr>
        <w:pStyle w:val="a3"/>
        <w:numPr>
          <w:ilvl w:val="0"/>
          <w:numId w:val="2"/>
        </w:numPr>
        <w:spacing w:after="0"/>
        <w:textAlignment w:val="baseline"/>
        <w:rPr>
          <w:rFonts w:eastAsia="Times New Roman"/>
          <w:lang w:val="ru-RU" w:eastAsia="uk-UA"/>
        </w:rPr>
      </w:pPr>
      <w:hyperlink r:id="rId20" w:history="1">
        <w:r w:rsidR="003C40A2" w:rsidRPr="00831860">
          <w:rPr>
            <w:rStyle w:val="a4"/>
            <w:rFonts w:eastAsia="Times New Roman"/>
            <w:lang w:val="ru-RU" w:eastAsia="uk-UA"/>
          </w:rPr>
          <w:t>https://wordwall.net/uk/myactivities</w:t>
        </w:r>
      </w:hyperlink>
      <w:r w:rsidR="003C40A2" w:rsidRPr="00034624">
        <w:rPr>
          <w:rFonts w:eastAsia="Times New Roman"/>
          <w:lang w:val="ru-RU" w:eastAsia="uk-UA"/>
        </w:rPr>
        <w:t xml:space="preserve">  - </w:t>
      </w:r>
      <w:r w:rsidR="003C40A2">
        <w:rPr>
          <w:rFonts w:eastAsia="Times New Roman"/>
          <w:lang w:eastAsia="uk-UA"/>
        </w:rPr>
        <w:t>навчальний ресурс для інтерактивних вправ.</w:t>
      </w:r>
    </w:p>
    <w:p w:rsidR="00ED12B4" w:rsidRPr="00ED12B4" w:rsidRDefault="00ED12B4" w:rsidP="00ED12B4">
      <w:pPr>
        <w:pStyle w:val="a3"/>
        <w:numPr>
          <w:ilvl w:val="0"/>
          <w:numId w:val="2"/>
        </w:numPr>
        <w:spacing w:after="0"/>
        <w:textAlignment w:val="baseline"/>
        <w:rPr>
          <w:rFonts w:eastAsia="Times New Roman"/>
          <w:lang w:eastAsia="uk-UA"/>
        </w:rPr>
      </w:pPr>
      <w:hyperlink r:id="rId21" w:history="1">
        <w:r w:rsidRPr="00ED12B4">
          <w:rPr>
            <w:rStyle w:val="a4"/>
            <w:rFonts w:eastAsia="Times New Roman"/>
            <w:lang w:val="en-US" w:eastAsia="uk-UA"/>
          </w:rPr>
          <w:t>https</w:t>
        </w:r>
        <w:r w:rsidRPr="00ED12B4">
          <w:rPr>
            <w:rStyle w:val="a4"/>
            <w:rFonts w:eastAsia="Times New Roman"/>
            <w:lang w:val="ru-RU" w:eastAsia="uk-UA"/>
          </w:rPr>
          <w:t>://</w:t>
        </w:r>
        <w:r w:rsidRPr="00ED12B4">
          <w:rPr>
            <w:rStyle w:val="a4"/>
            <w:rFonts w:eastAsia="Times New Roman"/>
            <w:lang w:val="en-US" w:eastAsia="uk-UA"/>
          </w:rPr>
          <w:t>youtu</w:t>
        </w:r>
        <w:r w:rsidRPr="00ED12B4">
          <w:rPr>
            <w:rStyle w:val="a4"/>
            <w:rFonts w:eastAsia="Times New Roman"/>
            <w:lang w:val="ru-RU" w:eastAsia="uk-UA"/>
          </w:rPr>
          <w:t>.</w:t>
        </w:r>
        <w:r w:rsidRPr="00ED12B4">
          <w:rPr>
            <w:rStyle w:val="a4"/>
            <w:rFonts w:eastAsia="Times New Roman"/>
            <w:lang w:val="en-US" w:eastAsia="uk-UA"/>
          </w:rPr>
          <w:t>be</w:t>
        </w:r>
        <w:r w:rsidRPr="00ED12B4">
          <w:rPr>
            <w:rStyle w:val="a4"/>
            <w:rFonts w:eastAsia="Times New Roman"/>
            <w:lang w:val="ru-RU" w:eastAsia="uk-UA"/>
          </w:rPr>
          <w:t>/</w:t>
        </w:r>
        <w:r w:rsidRPr="00ED12B4">
          <w:rPr>
            <w:rStyle w:val="a4"/>
            <w:rFonts w:eastAsia="Times New Roman"/>
            <w:lang w:val="en-US" w:eastAsia="uk-UA"/>
          </w:rPr>
          <w:t>O</w:t>
        </w:r>
        <w:r w:rsidRPr="00ED12B4">
          <w:rPr>
            <w:rStyle w:val="a4"/>
            <w:rFonts w:eastAsia="Times New Roman"/>
            <w:lang w:val="ru-RU" w:eastAsia="uk-UA"/>
          </w:rPr>
          <w:t>8</w:t>
        </w:r>
        <w:r w:rsidRPr="00ED12B4">
          <w:rPr>
            <w:rStyle w:val="a4"/>
            <w:rFonts w:eastAsia="Times New Roman"/>
            <w:lang w:val="en-US" w:eastAsia="uk-UA"/>
          </w:rPr>
          <w:t>YUnSd</w:t>
        </w:r>
        <w:r w:rsidRPr="00ED12B4">
          <w:rPr>
            <w:rStyle w:val="a4"/>
            <w:rFonts w:eastAsia="Times New Roman"/>
            <w:lang w:val="ru-RU" w:eastAsia="uk-UA"/>
          </w:rPr>
          <w:t>2</w:t>
        </w:r>
        <w:r w:rsidRPr="00ED12B4">
          <w:rPr>
            <w:rStyle w:val="a4"/>
            <w:rFonts w:eastAsia="Times New Roman"/>
            <w:lang w:val="en-US" w:eastAsia="uk-UA"/>
          </w:rPr>
          <w:t>dU</w:t>
        </w:r>
        <w:r w:rsidRPr="00ED12B4">
          <w:rPr>
            <w:rStyle w:val="a4"/>
            <w:rFonts w:eastAsia="Times New Roman"/>
            <w:lang w:val="ru-RU" w:eastAsia="uk-UA"/>
          </w:rPr>
          <w:t>8</w:t>
        </w:r>
      </w:hyperlink>
      <w:r>
        <w:rPr>
          <w:rFonts w:eastAsia="Times New Roman"/>
          <w:lang w:eastAsia="uk-UA"/>
        </w:rPr>
        <w:t xml:space="preserve"> - п</w:t>
      </w:r>
      <w:r w:rsidRPr="00ED12B4">
        <w:rPr>
          <w:rFonts w:eastAsia="Times New Roman"/>
          <w:lang w:eastAsia="uk-UA"/>
        </w:rPr>
        <w:t xml:space="preserve">сихологічна хвилинка, </w:t>
      </w:r>
      <w:r>
        <w:rPr>
          <w:rFonts w:eastAsia="Times New Roman"/>
          <w:lang w:eastAsia="uk-UA"/>
        </w:rPr>
        <w:t>п</w:t>
      </w:r>
      <w:r w:rsidRPr="00ED12B4">
        <w:rPr>
          <w:rFonts w:eastAsia="Times New Roman"/>
          <w:lang w:eastAsia="uk-UA"/>
        </w:rPr>
        <w:t>сихолог Ольга Ос</w:t>
      </w:r>
    </w:p>
    <w:p w:rsidR="00ED12B4" w:rsidRPr="00ED12B4" w:rsidRDefault="00ED12B4" w:rsidP="00ED12B4">
      <w:pPr>
        <w:spacing w:after="0"/>
        <w:ind w:left="708"/>
        <w:textAlignment w:val="baseline"/>
        <w:rPr>
          <w:rFonts w:eastAsia="Times New Roman"/>
          <w:lang w:val="ru-RU" w:eastAsia="uk-UA"/>
        </w:rPr>
      </w:pPr>
    </w:p>
    <w:p w:rsidR="00ED12B4" w:rsidRDefault="00ED12B4">
      <w:pPr>
        <w:rPr>
          <w:lang w:val="ru-RU"/>
        </w:rPr>
      </w:pPr>
    </w:p>
    <w:p w:rsidR="00ED12B4" w:rsidRDefault="00ED12B4" w:rsidP="00ED12B4">
      <w:pPr>
        <w:rPr>
          <w:lang w:val="ru-RU"/>
        </w:rPr>
      </w:pPr>
    </w:p>
    <w:p w:rsidR="00C0736C" w:rsidRPr="00ED12B4" w:rsidRDefault="00ED12B4" w:rsidP="00ED12B4">
      <w:pPr>
        <w:tabs>
          <w:tab w:val="left" w:pos="7644"/>
        </w:tabs>
        <w:rPr>
          <w:lang w:val="ru-RU"/>
        </w:rPr>
      </w:pPr>
      <w:r>
        <w:rPr>
          <w:lang w:val="ru-RU"/>
        </w:rPr>
        <w:tab/>
      </w:r>
      <w:bookmarkStart w:id="0" w:name="_GoBack"/>
      <w:bookmarkEnd w:id="0"/>
    </w:p>
    <w:sectPr w:rsidR="00C0736C" w:rsidRPr="00ED12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22A" w:rsidRDefault="00C4422A" w:rsidP="009C7B24">
      <w:pPr>
        <w:spacing w:after="0" w:line="240" w:lineRule="auto"/>
      </w:pPr>
      <w:r>
        <w:separator/>
      </w:r>
    </w:p>
  </w:endnote>
  <w:endnote w:type="continuationSeparator" w:id="0">
    <w:p w:rsidR="00C4422A" w:rsidRDefault="00C4422A" w:rsidP="009C7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22A" w:rsidRDefault="00C4422A" w:rsidP="009C7B24">
      <w:pPr>
        <w:spacing w:after="0" w:line="240" w:lineRule="auto"/>
      </w:pPr>
      <w:r>
        <w:separator/>
      </w:r>
    </w:p>
  </w:footnote>
  <w:footnote w:type="continuationSeparator" w:id="0">
    <w:p w:rsidR="00C4422A" w:rsidRDefault="00C4422A" w:rsidP="009C7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62B3C6E"/>
    <w:multiLevelType w:val="multilevel"/>
    <w:tmpl w:val="F454E9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 w15:restartNumberingAfterBreak="0">
    <w:nsid w:val="49E81121"/>
    <w:multiLevelType w:val="multilevel"/>
    <w:tmpl w:val="A6302A3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0A2"/>
    <w:rsid w:val="001327E0"/>
    <w:rsid w:val="003C40A2"/>
    <w:rsid w:val="00487432"/>
    <w:rsid w:val="009C7B24"/>
    <w:rsid w:val="00C0736C"/>
    <w:rsid w:val="00C4422A"/>
    <w:rsid w:val="00ED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73AF4-DFF2-453E-9898-C1D48EA5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0A2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0A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C40A2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C40A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  <w:style w:type="paragraph" w:styleId="a6">
    <w:name w:val="header"/>
    <w:basedOn w:val="a"/>
    <w:link w:val="a7"/>
    <w:uiPriority w:val="99"/>
    <w:unhideWhenUsed/>
    <w:rsid w:val="009C7B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7B24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9C7B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7B24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qrcodes.com.u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O8YUnSd2dU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.imzo.gov.ua/vibr-pdruchnikv-5-klas-2021---2022-roki/konkursniy-vdbr/7-nformatichna-osvtnya-galuz/nformatika-pdruchnik-dlya-5-klasu-zakladv-zagalno-seredno-osvti/nformatika-pdruchnik-dlya-5-klasu-zakladv-zagalno-seredno-osvti-avt-morze-n-v-barna-o-v-_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n.gov.ua/storage/app/media/zagalna%20serednya/Navchalni.prohramy/2021/14.07/Model.navch.prohr.5-9.klas.NUSH-poetap.z.2022/Inform.osv.haluz.5-6-kl/Inform.5-6-kl.Morze.Barna.14.07.pdf" TargetMode="External"/><Relationship Id="rId20" Type="http://schemas.openxmlformats.org/officeDocument/2006/relationships/hyperlink" Target="https://wordwall.net/uk/myactiviti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O8YUnSd2dU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kmu.gov.ua/npas/pro-deyaki-pitannya-derzhavnih-standartiv-povnoyi-zagalnoyi-serednoyi-osviti-i300920-89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rebus1.com/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2683</Words>
  <Characters>1530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2022-11-02T11:43:00Z</dcterms:created>
  <dcterms:modified xsi:type="dcterms:W3CDTF">2022-11-02T18:51:00Z</dcterms:modified>
</cp:coreProperties>
</file>