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82" w:rsidRDefault="00D27D40" w:rsidP="00A4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уроку</w:t>
      </w: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інформацією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передавання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пошук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перетворення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0"/>
    <w:p w:rsidR="00FC46DC" w:rsidRPr="00AE3AF0" w:rsidRDefault="00D27D40" w:rsidP="00A4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7D40" w:rsidRPr="00D27D40" w:rsidRDefault="00D27D40" w:rsidP="00D27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27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proofErr w:type="gramEnd"/>
      <w:r w:rsidRPr="00D27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ілі</w:t>
      </w:r>
      <w:proofErr w:type="spellEnd"/>
      <w:r w:rsidRPr="00D27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уроку: </w:t>
      </w:r>
    </w:p>
    <w:p w:rsidR="00D27D40" w:rsidRPr="003802F8" w:rsidRDefault="00D27D40" w:rsidP="00A44182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proofErr w:type="spellStart"/>
      <w:r w:rsidRPr="003802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Навчальна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сформувати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над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продемонструвати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переваги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опрацювання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сучасними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пристроями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7D40" w:rsidRPr="003802F8" w:rsidRDefault="00D27D40" w:rsidP="00A4418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proofErr w:type="spellStart"/>
      <w:r w:rsidRPr="003802F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Розвивальна</w:t>
      </w:r>
      <w:proofErr w:type="spellEnd"/>
      <w:r w:rsidRPr="003802F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логічне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всебічному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7CD9" w:rsidRPr="00577CD9" w:rsidRDefault="00D27D40" w:rsidP="00A4418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proofErr w:type="spellStart"/>
      <w:r w:rsidRPr="003802F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Виховна</w:t>
      </w:r>
      <w:proofErr w:type="spellEnd"/>
      <w:r w:rsidRPr="003802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:</w:t>
      </w:r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виховувати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інформатики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інформаційну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культуру,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повагу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авторського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38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людей.</w:t>
      </w:r>
      <w:r w:rsidR="00577CD9" w:rsidRPr="00577CD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577CD9" w:rsidRPr="00577CD9" w:rsidRDefault="00577CD9" w:rsidP="00577CD9">
      <w:pPr>
        <w:pStyle w:val="a6"/>
        <w:shd w:val="clear" w:color="auto" w:fill="FFFFFF"/>
        <w:spacing w:after="0" w:line="240" w:lineRule="auto"/>
        <w:ind w:left="284"/>
        <w:jc w:val="both"/>
        <w:textAlignment w:val="baseline"/>
        <w:rPr>
          <w:rFonts w:ascii="Calibri" w:eastAsia="Times New Roman" w:hAnsi="Calibri" w:cs="Times New Roman"/>
          <w:color w:val="000000"/>
        </w:rPr>
      </w:pPr>
    </w:p>
    <w:p w:rsidR="00577CD9" w:rsidRDefault="00577CD9" w:rsidP="00577CD9">
      <w:pPr>
        <w:pStyle w:val="a7"/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</w:pPr>
      <w:r w:rsidRP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Сьогодні 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продовжимо </w:t>
      </w:r>
      <w:r w:rsidRP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поняттям «Інформація» та діями які з нею відбуваються. </w:t>
      </w:r>
      <w:r w:rsidRPr="00577CD9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   </w:t>
      </w:r>
    </w:p>
    <w:p w:rsidR="00577CD9" w:rsidRPr="00577CD9" w:rsidRDefault="00577CD9" w:rsidP="00577CD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C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Зараз ми пригадаємо те,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</w:t>
      </w:r>
      <w:r w:rsidRPr="00577C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вже вчили на минул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уроці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77CD9" w:rsidRPr="00577CD9" w:rsidRDefault="00577CD9" w:rsidP="00577CD9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CD9">
        <w:rPr>
          <w:rFonts w:ascii="Times New Roman" w:hAnsi="Times New Roman" w:cs="Times New Roman"/>
          <w:sz w:val="28"/>
          <w:szCs w:val="28"/>
          <w:shd w:val="clear" w:color="auto" w:fill="FFFFFF"/>
        </w:rPr>
        <w:t>Що таке інформація?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7CD9" w:rsidRPr="00577CD9" w:rsidRDefault="00577CD9" w:rsidP="00577CD9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Якою з</w:t>
      </w:r>
      <w:r w:rsidRPr="00577CD9">
        <w:rPr>
          <w:rFonts w:ascii="Times New Roman" w:hAnsi="Times New Roman" w:cs="Times New Roman"/>
          <w:sz w:val="28"/>
          <w:szCs w:val="28"/>
          <w:shd w:val="clear" w:color="auto" w:fill="FFFFFF"/>
        </w:rPr>
        <w:t>а формою подання буває інформація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77CD9" w:rsidRPr="00577CD9" w:rsidRDefault="00577CD9" w:rsidP="00577CD9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CD9">
        <w:rPr>
          <w:rFonts w:ascii="Times New Roman" w:hAnsi="Times New Roman" w:cs="Times New Roman"/>
          <w:sz w:val="28"/>
          <w:szCs w:val="28"/>
          <w:shd w:val="clear" w:color="auto" w:fill="FFFFFF"/>
        </w:rPr>
        <w:t>Які пристрої використовуються для роботи зі звуком?</w:t>
      </w:r>
    </w:p>
    <w:p w:rsidR="00577CD9" w:rsidRPr="00577CD9" w:rsidRDefault="00577CD9" w:rsidP="00577CD9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пристрої використовуються для роботи з зображеннями і відео? </w:t>
      </w:r>
    </w:p>
    <w:p w:rsidR="00D27D40" w:rsidRPr="00577CD9" w:rsidRDefault="00D27D40" w:rsidP="00577CD9">
      <w:pPr>
        <w:pStyle w:val="a6"/>
        <w:shd w:val="clear" w:color="auto" w:fill="FFFFFF"/>
        <w:spacing w:after="0" w:line="240" w:lineRule="auto"/>
        <w:ind w:left="284"/>
        <w:jc w:val="both"/>
        <w:textAlignment w:val="baseline"/>
        <w:rPr>
          <w:rFonts w:ascii="Calibri" w:eastAsia="Times New Roman" w:hAnsi="Calibri" w:cs="Times New Roman"/>
          <w:color w:val="000000"/>
        </w:rPr>
      </w:pPr>
    </w:p>
    <w:p w:rsidR="00D27D40" w:rsidRDefault="00D27D40" w:rsidP="00D27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Проблемні</w:t>
      </w:r>
      <w:proofErr w:type="spellEnd"/>
      <w:r w:rsidRP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уроку: </w:t>
      </w:r>
    </w:p>
    <w:p w:rsidR="00D27D40" w:rsidRDefault="00D27D40" w:rsidP="00A441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AF0">
        <w:rPr>
          <w:rFonts w:ascii="Times New Roman" w:eastAsia="Times New Roman" w:hAnsi="Times New Roman" w:cs="Times New Roman"/>
          <w:color w:val="000000"/>
          <w:sz w:val="28"/>
          <w:szCs w:val="28"/>
        </w:rPr>
        <w:t>Які дії з інформацією відбуваються під час уроку?</w:t>
      </w:r>
    </w:p>
    <w:p w:rsidR="00D27D40" w:rsidRPr="00D27D40" w:rsidRDefault="00D27D40" w:rsidP="00D27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Вправа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критичного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D27D40" w:rsidRPr="00921985" w:rsidRDefault="00D27D40" w:rsidP="00D27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початку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теми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відповідають на запитання</w:t>
      </w: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перш</w:t>
      </w:r>
      <w:proofErr w:type="spellStart"/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proofErr w:type="spellEnd"/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>цях</w:t>
      </w:r>
      <w:proofErr w:type="spellEnd"/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таблиці</w:t>
      </w:r>
      <w:proofErr w:type="spellEnd"/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>. Відповіді записуються на дошці у вигляді таблиці. В кінці</w:t>
      </w:r>
      <w:r w:rsidRPr="00AE3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уроку учні відповідають на запитання у</w:t>
      </w:r>
      <w:r w:rsidR="00577CD9" w:rsidRPr="00AE3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</w:t>
      </w:r>
      <w:r w:rsidR="00577CD9">
        <w:rPr>
          <w:rFonts w:ascii="Times New Roman" w:eastAsia="Times New Roman" w:hAnsi="Times New Roman" w:cs="Times New Roman"/>
          <w:color w:val="000000"/>
          <w:sz w:val="28"/>
          <w:szCs w:val="28"/>
        </w:rPr>
        <w:t>ьому стовпчику</w:t>
      </w:r>
      <w:r w:rsidR="009219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1985" w:rsidRPr="00AE3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Потім порівнюють зміст</w:t>
      </w:r>
      <w:r w:rsidRPr="00AE3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таблиці</w:t>
      </w: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19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D40" w:rsidRPr="00AE3AF0" w:rsidRDefault="00D27D40" w:rsidP="00D2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3421"/>
        <w:gridCol w:w="3401"/>
      </w:tblGrid>
      <w:tr w:rsidR="00D27D40" w:rsidRPr="00D27D40" w:rsidTr="00D27D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D40" w:rsidRPr="00D27D40" w:rsidRDefault="00D27D40" w:rsidP="00D27D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знаю про </w:t>
            </w:r>
            <w:proofErr w:type="spellStart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proofErr w:type="spellEnd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D40" w:rsidRPr="00D27D40" w:rsidRDefault="00D27D40" w:rsidP="00D27D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хочу </w:t>
            </w:r>
            <w:proofErr w:type="spellStart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дізнатися</w:t>
            </w:r>
            <w:proofErr w:type="spellEnd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proofErr w:type="spellEnd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D40" w:rsidRPr="00921985" w:rsidRDefault="00D27D40" w:rsidP="0092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</w:t>
            </w:r>
            <w:proofErr w:type="spellStart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дізнався</w:t>
            </w:r>
            <w:proofErr w:type="spellEnd"/>
            <w:proofErr w:type="gramStart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лася</w:t>
            </w:r>
            <w:proofErr w:type="spellEnd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577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</w:t>
            </w:r>
            <w:proofErr w:type="spellEnd"/>
            <w:r w:rsidRPr="00D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D27D40" w:rsidRPr="00D27D40" w:rsidTr="00D27D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D40" w:rsidRPr="00D27D40" w:rsidRDefault="00D27D40" w:rsidP="00D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D40" w:rsidRPr="00D27D40" w:rsidRDefault="00D27D40" w:rsidP="00D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D40" w:rsidRPr="00D27D40" w:rsidRDefault="00D27D40" w:rsidP="00D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27D40" w:rsidRPr="00D27D40" w:rsidTr="00D27D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D40" w:rsidRPr="00D27D40" w:rsidRDefault="00D27D40" w:rsidP="00D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D40" w:rsidRPr="00D27D40" w:rsidRDefault="00D27D40" w:rsidP="00D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7D40" w:rsidRPr="00D27D40" w:rsidRDefault="00D27D40" w:rsidP="00D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27D40" w:rsidRPr="00D27D40" w:rsidRDefault="00D27D40" w:rsidP="00D2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182" w:rsidRPr="00921985" w:rsidRDefault="00D27D40" w:rsidP="00D27D4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Формувальне</w:t>
      </w:r>
      <w:proofErr w:type="spellEnd"/>
      <w:r w:rsidRP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921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Pr="00921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921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асоціативний</w:t>
      </w:r>
      <w:proofErr w:type="spellEnd"/>
      <w:r w:rsidR="00D11EFF" w:rsidRPr="00921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кущ".</w:t>
      </w:r>
      <w:r w:rsidRPr="00921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4182" w:rsidRPr="00921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7D40" w:rsidRPr="00D27D40" w:rsidRDefault="00D27D40" w:rsidP="00D27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985" w:rsidRDefault="00921985" w:rsidP="00921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9060" cy="2260239"/>
            <wp:effectExtent l="0" t="0" r="0" b="0"/>
            <wp:docPr id="6" name="Рисунок 6" descr="C:\Users\1\Documents\Курси. Інформатика\Ді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Курси. Інформатика\Дії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72" cy="22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85" w:rsidRDefault="00921985" w:rsidP="00D2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A28" w:rsidRDefault="00D6484A" w:rsidP="00D64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84A">
        <w:rPr>
          <w:rFonts w:ascii="Times New Roman" w:eastAsia="Times New Roman" w:hAnsi="Times New Roman" w:cs="Times New Roman"/>
          <w:sz w:val="28"/>
          <w:szCs w:val="28"/>
        </w:rPr>
        <w:lastRenderedPageBreak/>
        <w:t>Ми передаємо повідомлення, коли надсилаємо листи, розмовляємо 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br/>
        <w:t>по телефону, спілкуємося на перерві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84A" w:rsidRPr="00D6484A" w:rsidRDefault="00D6484A" w:rsidP="00D64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написання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переказу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ми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опрацьовуємо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> інф</w:t>
      </w:r>
      <w:r>
        <w:rPr>
          <w:rFonts w:ascii="Times New Roman" w:eastAsia="Times New Roman" w:hAnsi="Times New Roman" w:cs="Times New Roman"/>
          <w:sz w:val="28"/>
          <w:szCs w:val="28"/>
        </w:rPr>
        <w:t>ормацію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. Прочитавши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умову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задачі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опрацьовує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інф</w:t>
      </w:r>
      <w:r>
        <w:rPr>
          <w:rFonts w:ascii="Times New Roman" w:eastAsia="Times New Roman" w:hAnsi="Times New Roman" w:cs="Times New Roman"/>
          <w:sz w:val="28"/>
          <w:szCs w:val="28"/>
        </w:rPr>
        <w:t>ормацію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та зберігає її записуючи її в зошит.</w:t>
      </w:r>
    </w:p>
    <w:p w:rsidR="00D6484A" w:rsidRPr="00D6484A" w:rsidRDefault="00D6484A" w:rsidP="00D64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сьогоднішній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день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використовують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ізні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пристрої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отримання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повідомлень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як у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побуті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так і на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роботі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Електронні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ваги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використовують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зважування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предметів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Спідометром фіксують швидкість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допомогою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мікроскопа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вивчають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др</w:t>
      </w:r>
      <w:proofErr w:type="gram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ібні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предмети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Тонометром 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визначають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4A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иск 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людини</w:t>
      </w: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D6484A" w:rsidRPr="00D6484A" w:rsidRDefault="00D6484A" w:rsidP="00D64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84A">
        <w:rPr>
          <w:rFonts w:ascii="Times New Roman" w:eastAsia="Times New Roman" w:hAnsi="Times New Roman" w:cs="Times New Roman"/>
          <w:sz w:val="28"/>
          <w:szCs w:val="28"/>
        </w:rPr>
        <w:t>Упродовж життя ми постійно шукаємо нові повідомлення, які допомагають нам розвиватися.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>Якщо нам потрібно підготувати виступ про одного з видатних українців, де ми можемо знайти цю інф</w:t>
      </w:r>
      <w:r>
        <w:rPr>
          <w:rFonts w:ascii="Times New Roman" w:eastAsia="Times New Roman" w:hAnsi="Times New Roman" w:cs="Times New Roman"/>
          <w:sz w:val="28"/>
          <w:szCs w:val="28"/>
        </w:rPr>
        <w:t>ормацію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>и шукаємо повідомлення про цю людину інтернеті. Що ми далі робимо з цією інфо</w:t>
      </w:r>
      <w:r>
        <w:rPr>
          <w:rFonts w:ascii="Times New Roman" w:eastAsia="Times New Roman" w:hAnsi="Times New Roman" w:cs="Times New Roman"/>
          <w:sz w:val="28"/>
          <w:szCs w:val="28"/>
        </w:rPr>
        <w:t>рмацією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>? Опрацьовуємо.</w:t>
      </w:r>
    </w:p>
    <w:p w:rsidR="00D6484A" w:rsidRPr="00D6484A" w:rsidRDefault="00D6484A" w:rsidP="00D64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84A">
        <w:rPr>
          <w:rFonts w:ascii="Times New Roman" w:eastAsia="Times New Roman" w:hAnsi="Times New Roman" w:cs="Times New Roman"/>
          <w:sz w:val="28"/>
          <w:szCs w:val="28"/>
        </w:rPr>
        <w:t>Опрацювання повідомлень, як правило, пов'язане з їх зміною.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опрацьовуються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84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484A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Ноти перетворюємо у </w:t>
      </w:r>
      <w:proofErr w:type="spellStart"/>
      <w:r w:rsidRPr="00D6484A">
        <w:rPr>
          <w:rFonts w:ascii="Times New Roman" w:eastAsia="Times New Roman" w:hAnsi="Times New Roman" w:cs="Times New Roman"/>
          <w:sz w:val="28"/>
          <w:szCs w:val="28"/>
        </w:rPr>
        <w:t>музку</w:t>
      </w:r>
      <w:proofErr w:type="spellEnd"/>
      <w:r w:rsidRPr="00D648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84A" w:rsidRPr="00D6484A" w:rsidRDefault="00D6484A" w:rsidP="00D64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Після того як ми попрацювали ми</w:t>
      </w:r>
      <w:r w:rsidRPr="00D6484A">
        <w:rPr>
          <w:rFonts w:ascii="Times New Roman" w:eastAsia="Times New Roman" w:hAnsi="Times New Roman" w:cs="Times New Roman"/>
          <w:sz w:val="28"/>
          <w:szCs w:val="28"/>
        </w:rPr>
        <w:t xml:space="preserve"> її зберігаємо.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До винайдення писемності люди зберігали повідомлення тільки у своїй пам'яті.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ізніше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вони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навчилися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зберігати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повідомлення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різних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предметах —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носіях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які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постійно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покращувались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D6484A" w:rsidRPr="00D6484A" w:rsidRDefault="00D6484A" w:rsidP="00285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Що с</w:t>
      </w:r>
      <w:proofErr w:type="spellStart"/>
      <w:r w:rsidRPr="00D6484A">
        <w:rPr>
          <w:rFonts w:ascii="Times New Roman" w:eastAsia="Times New Roman" w:hAnsi="Times New Roman" w:cs="Times New Roman"/>
          <w:bCs/>
          <w:sz w:val="28"/>
          <w:szCs w:val="28"/>
        </w:rPr>
        <w:t>учасна</w:t>
      </w:r>
      <w:proofErr w:type="spellEnd"/>
      <w:r w:rsidRPr="00D648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sz w:val="28"/>
          <w:szCs w:val="28"/>
        </w:rPr>
        <w:t>людина</w:t>
      </w:r>
      <w:proofErr w:type="spellEnd"/>
      <w:r w:rsidRPr="00D648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sz w:val="28"/>
          <w:szCs w:val="28"/>
        </w:rPr>
        <w:t>використовує</w:t>
      </w:r>
      <w:proofErr w:type="spellEnd"/>
      <w:r w:rsidRPr="00D6484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зберігання</w:t>
      </w:r>
      <w:proofErr w:type="spellEnd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інформації</w:t>
      </w:r>
      <w:proofErr w:type="spellEnd"/>
      <w:r w:rsidR="00285A28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D6484A" w:rsidRPr="00D6484A" w:rsidRDefault="00285A28" w:rsidP="00D648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Ми вже з  вами говорили щ</w:t>
      </w:r>
      <w:r w:rsidR="00D6484A"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о інф</w:t>
      </w:r>
      <w:r w:rsid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ормацію</w:t>
      </w:r>
      <w:r w:rsidR="00D6484A"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6484A"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можно</w:t>
      </w:r>
      <w:proofErr w:type="spellEnd"/>
      <w:r w:rsidR="00D6484A"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передавати та зберігати, для 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="00D6484A"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ого існують спец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іальні</w:t>
      </w:r>
      <w:r w:rsidR="00D6484A"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пристрої.</w:t>
      </w:r>
    </w:p>
    <w:p w:rsidR="00D6484A" w:rsidRDefault="00D6484A" w:rsidP="00285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5A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Носій </w:t>
      </w:r>
      <w:proofErr w:type="spellStart"/>
      <w:r w:rsidRPr="00285A28">
        <w:rPr>
          <w:rFonts w:ascii="Times New Roman" w:eastAsia="Times New Roman" w:hAnsi="Times New Roman" w:cs="Times New Roman"/>
          <w:bCs/>
          <w:iCs/>
          <w:sz w:val="28"/>
          <w:szCs w:val="28"/>
        </w:rPr>
        <w:t>інформацїї</w:t>
      </w:r>
      <w:proofErr w:type="spellEnd"/>
      <w:r w:rsidRPr="00285A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6484A">
        <w:rPr>
          <w:rFonts w:ascii="Times New Roman" w:eastAsia="Times New Roman" w:hAnsi="Times New Roman" w:cs="Times New Roman"/>
          <w:bCs/>
          <w:iCs/>
          <w:sz w:val="28"/>
          <w:szCs w:val="28"/>
        </w:rPr>
        <w:t>— будь-який предмет, що його містить та може тривалий час зберігати.</w:t>
      </w:r>
    </w:p>
    <w:p w:rsidR="00D6484A" w:rsidRDefault="00D6484A" w:rsidP="00D6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985" w:rsidRDefault="00921985" w:rsidP="00D2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85">
        <w:rPr>
          <w:rFonts w:ascii="Times New Roman" w:eastAsia="Times New Roman" w:hAnsi="Times New Roman" w:cs="Times New Roman"/>
          <w:sz w:val="28"/>
          <w:szCs w:val="28"/>
        </w:rPr>
        <w:t>Які дії відбуваються з інформацією під час уроку?</w:t>
      </w:r>
    </w:p>
    <w:p w:rsidR="00285A28" w:rsidRDefault="00285A28" w:rsidP="00D2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A28" w:rsidRDefault="00285A28" w:rsidP="00D2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985" w:rsidRDefault="00921985" w:rsidP="00D2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D40" w:rsidRPr="00921985" w:rsidRDefault="00921985" w:rsidP="00921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B527400" wp14:editId="55391032">
            <wp:extent cx="4610100" cy="2583972"/>
            <wp:effectExtent l="0" t="0" r="0" b="0"/>
            <wp:docPr id="7" name="Рисунок 7" descr="C:\Users\1\Documents\Курси. Інформатика\Дії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Курси. Інформатика\Дії 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660" cy="258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D40" w:rsidRPr="00921985">
        <w:rPr>
          <w:rFonts w:ascii="Times New Roman" w:eastAsia="Times New Roman" w:hAnsi="Times New Roman" w:cs="Times New Roman"/>
          <w:sz w:val="28"/>
          <w:szCs w:val="28"/>
        </w:rPr>
        <w:br/>
      </w:r>
      <w:r w:rsidR="00D27D40" w:rsidRPr="0092198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7D40" w:rsidRPr="00A44182" w:rsidRDefault="00D27D40" w:rsidP="00A44182">
      <w:pPr>
        <w:pStyle w:val="a6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41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Поточне</w:t>
      </w:r>
      <w:proofErr w:type="spellEnd"/>
    </w:p>
    <w:p w:rsidR="00D27D40" w:rsidRPr="00D27D40" w:rsidRDefault="00D27D40" w:rsidP="00A441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Розгадайте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ребус:</w:t>
      </w:r>
    </w:p>
    <w:p w:rsidR="00D27D40" w:rsidRPr="00D27D40" w:rsidRDefault="00A44182" w:rsidP="00A4418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8129" cy="1043940"/>
            <wp:effectExtent l="0" t="0" r="0" b="0"/>
            <wp:docPr id="5" name="Рисунок 5" descr="C:\Users\1\Documents\Курси. Інформатика\re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Курси. Інформатика\rebu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/>
                    <a:stretch/>
                  </pic:blipFill>
                  <pic:spPr bwMode="auto">
                    <a:xfrm>
                      <a:off x="0" y="0"/>
                      <a:ext cx="5826164" cy="104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A28" w:rsidRDefault="00D27D40" w:rsidP="00285A28">
      <w:pPr>
        <w:spacing w:before="160" w:after="3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27D40">
        <w:rPr>
          <w:rFonts w:ascii="Times New Roman" w:eastAsia="Times New Roman" w:hAnsi="Times New Roman" w:cs="Times New Roman"/>
          <w:color w:val="333333"/>
          <w:sz w:val="28"/>
          <w:szCs w:val="28"/>
        </w:rPr>
        <w:t>Виберіть</w:t>
      </w:r>
      <w:proofErr w:type="spellEnd"/>
      <w:r w:rsidRPr="00D27D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правильну</w:t>
      </w:r>
      <w:proofErr w:type="spellEnd"/>
      <w:r w:rsidRPr="00D27D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відповідь</w:t>
      </w:r>
      <w:proofErr w:type="spellEnd"/>
      <w:r w:rsidRPr="00D27D4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27D40" w:rsidRPr="00285A28" w:rsidRDefault="00D27D40" w:rsidP="00285A28">
      <w:pPr>
        <w:pStyle w:val="a6"/>
        <w:numPr>
          <w:ilvl w:val="0"/>
          <w:numId w:val="19"/>
        </w:numPr>
        <w:spacing w:before="160" w:after="34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Познач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усі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органи</w:t>
      </w:r>
      <w:proofErr w:type="spellEnd"/>
      <w:r w:rsidRPr="00285A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чуття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допомагають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людині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сприймати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інформацію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.  </w:t>
      </w:r>
    </w:p>
    <w:p w:rsidR="00D27D40" w:rsidRPr="00285A28" w:rsidRDefault="00D27D40" w:rsidP="00285A28">
      <w:pPr>
        <w:pStyle w:val="a6"/>
        <w:numPr>
          <w:ilvl w:val="0"/>
          <w:numId w:val="16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Очі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6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Вуха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6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Язик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6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Ніс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6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Шлунок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6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Шкіра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9"/>
        </w:numPr>
        <w:spacing w:before="20" w:after="2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Познач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усі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дії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можна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виконувати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інформацією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27D40" w:rsidRPr="00285A28" w:rsidRDefault="00D27D40" w:rsidP="00285A28">
      <w:pPr>
        <w:pStyle w:val="a6"/>
        <w:numPr>
          <w:ilvl w:val="0"/>
          <w:numId w:val="17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Зберігання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7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Опрацювання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7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Збагачення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7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Отримання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7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Передавання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7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Прибирання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9"/>
        </w:numPr>
        <w:spacing w:before="160" w:after="340" w:line="240" w:lineRule="auto"/>
        <w:ind w:right="-140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Розглянь</w:t>
      </w:r>
      <w:proofErr w:type="spellEnd"/>
      <w:r w:rsidR="00285A28"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те</w:t>
      </w:r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зображення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85A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спососіб</w:t>
      </w:r>
      <w:proofErr w:type="spellEnd"/>
      <w:r w:rsidRPr="00285A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подання</w:t>
      </w:r>
      <w:proofErr w:type="spellEnd"/>
      <w:r w:rsidRPr="00285A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285A2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інформації</w:t>
      </w:r>
      <w:proofErr w:type="spellEnd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D27D40" w:rsidRPr="00D27D40" w:rsidRDefault="00A02258" w:rsidP="00D27D40">
      <w:pPr>
        <w:spacing w:before="160" w:after="160" w:line="240" w:lineRule="auto"/>
        <w:ind w:right="-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983437"/>
            <wp:effectExtent l="0" t="0" r="0" b="0"/>
            <wp:docPr id="8" name="Рисунок 8" descr="C:\Users\1\Documents\Курси. Інформатика\Полтавщ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Курси. Інформатика\Полтавщи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40" w:rsidRPr="00285A28" w:rsidRDefault="00D27D40" w:rsidP="00285A28">
      <w:pPr>
        <w:pStyle w:val="a6"/>
        <w:numPr>
          <w:ilvl w:val="0"/>
          <w:numId w:val="18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Текстовий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8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Графічний</w:t>
      </w:r>
      <w:proofErr w:type="spellEnd"/>
    </w:p>
    <w:p w:rsidR="00D27D40" w:rsidRPr="00285A28" w:rsidRDefault="00D27D40" w:rsidP="00285A28">
      <w:pPr>
        <w:pStyle w:val="a6"/>
        <w:numPr>
          <w:ilvl w:val="0"/>
          <w:numId w:val="18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Звуковий</w:t>
      </w:r>
      <w:proofErr w:type="spellEnd"/>
    </w:p>
    <w:p w:rsidR="00D27D40" w:rsidRPr="00AE3AF0" w:rsidRDefault="00D27D40" w:rsidP="00285A28">
      <w:pPr>
        <w:pStyle w:val="a6"/>
        <w:numPr>
          <w:ilvl w:val="0"/>
          <w:numId w:val="18"/>
        </w:num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85A28">
        <w:rPr>
          <w:rFonts w:ascii="Times New Roman" w:eastAsia="Times New Roman" w:hAnsi="Times New Roman" w:cs="Times New Roman"/>
          <w:color w:val="333333"/>
          <w:sz w:val="28"/>
          <w:szCs w:val="28"/>
        </w:rPr>
        <w:t>Комбінований</w:t>
      </w:r>
      <w:proofErr w:type="spellEnd"/>
    </w:p>
    <w:p w:rsidR="00AE3AF0" w:rsidRDefault="00AE3AF0" w:rsidP="00AE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AF0" w:rsidRDefault="00AE3AF0" w:rsidP="00AE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Практичне завдання:</w:t>
      </w:r>
    </w:p>
    <w:p w:rsidR="00AE3AF0" w:rsidRPr="00AE3AF0" w:rsidRDefault="00AE3AF0" w:rsidP="00AE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ідкриваємо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браузер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sz w:val="28"/>
          <w:szCs w:val="28"/>
        </w:rPr>
        <w:t>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клавіатури</w:t>
      </w:r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вводимо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назву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улюбленої тварини (автомобіля, спортсмена)</w:t>
      </w:r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натискаємо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«ПОШУК»</w:t>
      </w:r>
    </w:p>
    <w:p w:rsidR="00AE3AF0" w:rsidRPr="00AE3AF0" w:rsidRDefault="00AE3AF0" w:rsidP="00AE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E3AF0">
        <w:rPr>
          <w:rFonts w:ascii="Times New Roman" w:eastAsia="Times New Roman" w:hAnsi="Times New Roman" w:cs="Times New Roman"/>
          <w:sz w:val="28"/>
          <w:szCs w:val="28"/>
        </w:rPr>
        <w:t>Знах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вашої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тваринки (авто чи спортсмена)</w:t>
      </w:r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відкриваємо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натискаємо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правою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кнопк</w:t>
      </w:r>
      <w:r>
        <w:rPr>
          <w:rFonts w:ascii="Times New Roman" w:eastAsia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вибираємо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«З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берегти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»  та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зберігаємо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картинку у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папці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ідкриваємо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«PAINT»</w:t>
      </w:r>
    </w:p>
    <w:p w:rsidR="00AE3AF0" w:rsidRPr="00AE3AF0" w:rsidRDefault="00AE3AF0" w:rsidP="00AE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На рядку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знаходимо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кнопку «ТЕКСТ» вона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позначена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вел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икою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літерою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«А» та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натискаємо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лів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кнопкою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миші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ведемо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AF0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AE3AF0">
        <w:rPr>
          <w:rFonts w:ascii="Times New Roman" w:eastAsia="Times New Roman" w:hAnsi="Times New Roman" w:cs="Times New Roman"/>
          <w:sz w:val="28"/>
          <w:szCs w:val="28"/>
        </w:rPr>
        <w:t>ілку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на роб поле та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створюємо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 поле для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введення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тексту.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Друкуємо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текст. 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Знаходимо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панелі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кнопку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назвою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«ВСТАВИТИ» 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натискаєте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лівою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кнопкою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миші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E3AF0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proofErr w:type="gram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обираєте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функцію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«Обрати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…»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знах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свою папку,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відкриваєте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обираєте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те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зображення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яке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зберегли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зобр</w:t>
      </w:r>
      <w:r>
        <w:rPr>
          <w:rFonts w:ascii="Times New Roman" w:eastAsia="Times New Roman" w:hAnsi="Times New Roman" w:cs="Times New Roman"/>
          <w:sz w:val="28"/>
          <w:szCs w:val="28"/>
        </w:rPr>
        <w:t>аження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занадто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велике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редагуєте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AF0" w:rsidRDefault="00AE3AF0" w:rsidP="00AE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завершенням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3AF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E3AF0">
        <w:rPr>
          <w:rFonts w:ascii="Times New Roman" w:eastAsia="Times New Roman" w:hAnsi="Times New Roman" w:cs="Times New Roman"/>
          <w:sz w:val="28"/>
          <w:szCs w:val="28"/>
        </w:rPr>
        <w:t>ідписуєте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свою роботу та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зберігаєте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папці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Натискаючи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на значок файл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позначає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функцію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«ЗБЕРЕГТИ ЯК» 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знах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свою папку та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зберігаємо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називаємо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3AF0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AE3A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Мій улюбленець</w:t>
      </w:r>
      <w:r w:rsidRPr="00AE3AF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(чи «Авто», «Спортсмен»)</w:t>
      </w:r>
      <w:r w:rsidRPr="00AE3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7D40" w:rsidRPr="00285A28" w:rsidRDefault="00D27D40" w:rsidP="00AE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7D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27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27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ідсумкове</w:t>
      </w:r>
      <w:proofErr w:type="spellEnd"/>
      <w:r w:rsidR="00285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285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Рефлексія</w:t>
      </w:r>
      <w:proofErr w:type="spellEnd"/>
    </w:p>
    <w:p w:rsidR="00D27D40" w:rsidRPr="00D27D40" w:rsidRDefault="00D27D40" w:rsidP="00D27D40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2198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27D40" w:rsidRPr="00D27D40" w:rsidRDefault="00D27D40" w:rsidP="00D27D40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D27D4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</w:t>
      </w:r>
      <w:proofErr w:type="spellStart"/>
      <w:proofErr w:type="gram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</w:t>
      </w:r>
      <w:proofErr w:type="gram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іть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інформаційні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відбуваються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книги?</w:t>
      </w:r>
    </w:p>
    <w:p w:rsidR="00D27D40" w:rsidRPr="00D27D40" w:rsidRDefault="00921985" w:rsidP="00D27D40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proofErr w:type="spellEnd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інформацією</w:t>
      </w:r>
      <w:proofErr w:type="spellEnd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відбуваються</w:t>
      </w:r>
      <w:proofErr w:type="spellEnd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практичної</w:t>
      </w:r>
      <w:proofErr w:type="spellEnd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інформатики</w:t>
      </w:r>
      <w:proofErr w:type="spellEnd"/>
      <w:r w:rsidR="00D27D40"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27D40" w:rsidRPr="00D27D40" w:rsidRDefault="00D27D40" w:rsidP="00D27D40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Де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зберігає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27D40" w:rsidRDefault="00D27D40" w:rsidP="00D27D40">
      <w:pPr>
        <w:spacing w:before="20" w:after="20" w:line="240" w:lineRule="auto"/>
        <w:ind w:left="-15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27D40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інформаційні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відомі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E3AF0" w:rsidRPr="00AE3AF0" w:rsidRDefault="00AE3AF0" w:rsidP="00D27D40">
      <w:pPr>
        <w:spacing w:before="20" w:after="20" w:line="240" w:lineRule="auto"/>
        <w:ind w:left="-15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дізнався</w:t>
      </w:r>
      <w:proofErr w:type="spellEnd"/>
      <w:proofErr w:type="gram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лася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D27D4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A0BEA" w:rsidRDefault="000A0BEA"/>
    <w:sectPr w:rsidR="000A0BEA" w:rsidSect="0092198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3DE"/>
    <w:multiLevelType w:val="hybridMultilevel"/>
    <w:tmpl w:val="9A1C95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6E5B"/>
    <w:multiLevelType w:val="multilevel"/>
    <w:tmpl w:val="D85E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50F35"/>
    <w:multiLevelType w:val="hybridMultilevel"/>
    <w:tmpl w:val="96D85C2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E41"/>
    <w:multiLevelType w:val="multilevel"/>
    <w:tmpl w:val="2884C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17AA7"/>
    <w:multiLevelType w:val="hybridMultilevel"/>
    <w:tmpl w:val="C818DC32"/>
    <w:lvl w:ilvl="0" w:tplc="3DCAC582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AAC3E5D"/>
    <w:multiLevelType w:val="multilevel"/>
    <w:tmpl w:val="5D529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23168"/>
    <w:multiLevelType w:val="hybridMultilevel"/>
    <w:tmpl w:val="1D5CBFF2"/>
    <w:lvl w:ilvl="0" w:tplc="6CD81360">
      <w:start w:val="1"/>
      <w:numFmt w:val="bullet"/>
      <w:lvlText w:val="•"/>
      <w:lvlJc w:val="left"/>
      <w:pPr>
        <w:ind w:left="54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F790038"/>
    <w:multiLevelType w:val="multilevel"/>
    <w:tmpl w:val="0F3A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7089A"/>
    <w:multiLevelType w:val="hybridMultilevel"/>
    <w:tmpl w:val="499EAE76"/>
    <w:lvl w:ilvl="0" w:tplc="6CD813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16790"/>
    <w:multiLevelType w:val="multilevel"/>
    <w:tmpl w:val="0806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1354D"/>
    <w:multiLevelType w:val="hybridMultilevel"/>
    <w:tmpl w:val="34B43A02"/>
    <w:lvl w:ilvl="0" w:tplc="6CD81360">
      <w:start w:val="1"/>
      <w:numFmt w:val="bullet"/>
      <w:lvlText w:val="•"/>
      <w:lvlJc w:val="left"/>
      <w:pPr>
        <w:ind w:left="54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3FDE63CD"/>
    <w:multiLevelType w:val="hybridMultilevel"/>
    <w:tmpl w:val="03BEDC3E"/>
    <w:lvl w:ilvl="0" w:tplc="D528D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A8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4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6A6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82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45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62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49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4A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913A3"/>
    <w:multiLevelType w:val="hybridMultilevel"/>
    <w:tmpl w:val="FB1E421C"/>
    <w:lvl w:ilvl="0" w:tplc="4226F9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35E"/>
    <w:multiLevelType w:val="multilevel"/>
    <w:tmpl w:val="F726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16A03"/>
    <w:multiLevelType w:val="multilevel"/>
    <w:tmpl w:val="8CB2F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13220"/>
    <w:multiLevelType w:val="multilevel"/>
    <w:tmpl w:val="4580B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5232F"/>
    <w:multiLevelType w:val="multilevel"/>
    <w:tmpl w:val="0060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64AAD"/>
    <w:multiLevelType w:val="hybridMultilevel"/>
    <w:tmpl w:val="27124E7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43A8E"/>
    <w:multiLevelType w:val="multilevel"/>
    <w:tmpl w:val="42A88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"/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6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17"/>
  </w:num>
  <w:num w:numId="13">
    <w:abstractNumId w:val="12"/>
  </w:num>
  <w:num w:numId="14">
    <w:abstractNumId w:val="11"/>
  </w:num>
  <w:num w:numId="15">
    <w:abstractNumId w:val="0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40"/>
    <w:rsid w:val="000A0BEA"/>
    <w:rsid w:val="00285A28"/>
    <w:rsid w:val="002F72C7"/>
    <w:rsid w:val="003802F8"/>
    <w:rsid w:val="00577CD9"/>
    <w:rsid w:val="00921985"/>
    <w:rsid w:val="00A02258"/>
    <w:rsid w:val="00A44182"/>
    <w:rsid w:val="00AE3AF0"/>
    <w:rsid w:val="00D11EFF"/>
    <w:rsid w:val="00D27D40"/>
    <w:rsid w:val="00D6484A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D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7D40"/>
    <w:pPr>
      <w:ind w:left="720"/>
      <w:contextualSpacing/>
    </w:pPr>
  </w:style>
  <w:style w:type="character" w:customStyle="1" w:styleId="apple-converted-space">
    <w:name w:val="apple-converted-space"/>
    <w:basedOn w:val="a0"/>
    <w:rsid w:val="00577CD9"/>
  </w:style>
  <w:style w:type="paragraph" w:styleId="a7">
    <w:name w:val="No Spacing"/>
    <w:uiPriority w:val="1"/>
    <w:qFormat/>
    <w:rsid w:val="00577CD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D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7D40"/>
    <w:pPr>
      <w:ind w:left="720"/>
      <w:contextualSpacing/>
    </w:pPr>
  </w:style>
  <w:style w:type="character" w:customStyle="1" w:styleId="apple-converted-space">
    <w:name w:val="apple-converted-space"/>
    <w:basedOn w:val="a0"/>
    <w:rsid w:val="00577CD9"/>
  </w:style>
  <w:style w:type="paragraph" w:styleId="a7">
    <w:name w:val="No Spacing"/>
    <w:uiPriority w:val="1"/>
    <w:qFormat/>
    <w:rsid w:val="00577CD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1</cp:lastModifiedBy>
  <cp:revision>2</cp:revision>
  <dcterms:created xsi:type="dcterms:W3CDTF">2022-07-07T12:29:00Z</dcterms:created>
  <dcterms:modified xsi:type="dcterms:W3CDTF">2022-07-07T12:29:00Z</dcterms:modified>
</cp:coreProperties>
</file>