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0F0E" w14:textId="3591EB9F" w:rsidR="00E45204" w:rsidRPr="00E45204" w:rsidRDefault="00046EC7" w:rsidP="00E45204">
      <w:pPr>
        <w:shd w:val="clear" w:color="auto" w:fill="FFFFFF"/>
        <w:spacing w:after="0" w:line="72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Розробка</w:t>
      </w:r>
      <w:r w:rsidR="00E45204"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 xml:space="preserve"> уроку</w:t>
      </w:r>
    </w:p>
    <w:p w14:paraId="1A563872" w14:textId="77777777" w:rsidR="00E45204" w:rsidRPr="00E45204" w:rsidRDefault="00E45204" w:rsidP="00E45204">
      <w:pPr>
        <w:shd w:val="clear" w:color="auto" w:fill="FFFFFF"/>
        <w:spacing w:after="0" w:line="72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для 6-го класу</w:t>
      </w:r>
    </w:p>
    <w:p w14:paraId="78C03544" w14:textId="77777777" w:rsidR="00E45204" w:rsidRPr="00E45204" w:rsidRDefault="00E45204" w:rsidP="00E45204">
      <w:pPr>
        <w:shd w:val="clear" w:color="auto" w:fill="FFFFFF"/>
        <w:spacing w:after="0" w:line="72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на тему</w:t>
      </w:r>
    </w:p>
    <w:p w14:paraId="00C87954" w14:textId="77777777" w:rsidR="00E45204" w:rsidRPr="00E45204" w:rsidRDefault="00E45204" w:rsidP="00E45204">
      <w:pPr>
        <w:shd w:val="clear" w:color="auto" w:fill="FFFFFF"/>
        <w:spacing w:after="0" w:line="840" w:lineRule="atLeast"/>
        <w:jc w:val="center"/>
        <w:rPr>
          <w:rFonts w:ascii="Roboto" w:eastAsia="Times New Roman" w:hAnsi="Roboto" w:cs="Times New Roman"/>
          <w:color w:val="333333"/>
          <w:sz w:val="56"/>
          <w:szCs w:val="56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56"/>
          <w:szCs w:val="56"/>
          <w:lang w:eastAsia="uk-UA"/>
        </w:rPr>
        <w:t>«</w:t>
      </w:r>
      <w:r w:rsidRPr="00675CDD">
        <w:rPr>
          <w:rFonts w:ascii="Cambria" w:eastAsia="Times New Roman" w:hAnsi="Cambria" w:cs="Cambria"/>
          <w:b/>
          <w:bCs/>
          <w:i/>
          <w:iCs/>
          <w:color w:val="333333"/>
          <w:sz w:val="56"/>
          <w:szCs w:val="56"/>
          <w:lang w:eastAsia="uk-UA"/>
        </w:rPr>
        <w:t>Мистецтво</w:t>
      </w:r>
      <w:r w:rsidRPr="00675CDD">
        <w:rPr>
          <w:rFonts w:ascii="Bodoni Bk BT" w:eastAsia="Times New Roman" w:hAnsi="Bodoni Bk BT" w:cs="Times New Roman"/>
          <w:b/>
          <w:bCs/>
          <w:i/>
          <w:iCs/>
          <w:color w:val="333333"/>
          <w:sz w:val="56"/>
          <w:szCs w:val="56"/>
          <w:lang w:eastAsia="uk-UA"/>
        </w:rPr>
        <w:t xml:space="preserve"> </w:t>
      </w:r>
      <w:r w:rsidRPr="00675CDD">
        <w:rPr>
          <w:rFonts w:ascii="Cambria" w:eastAsia="Times New Roman" w:hAnsi="Cambria" w:cs="Cambria"/>
          <w:b/>
          <w:bCs/>
          <w:i/>
          <w:iCs/>
          <w:color w:val="333333"/>
          <w:sz w:val="56"/>
          <w:szCs w:val="56"/>
          <w:lang w:eastAsia="uk-UA"/>
        </w:rPr>
        <w:t>Давньої</w:t>
      </w:r>
      <w:r w:rsidRPr="00675CDD">
        <w:rPr>
          <w:rFonts w:ascii="Bodoni Bk BT" w:eastAsia="Times New Roman" w:hAnsi="Bodoni Bk BT" w:cs="Times New Roman"/>
          <w:b/>
          <w:bCs/>
          <w:i/>
          <w:iCs/>
          <w:color w:val="333333"/>
          <w:sz w:val="56"/>
          <w:szCs w:val="56"/>
          <w:lang w:eastAsia="uk-UA"/>
        </w:rPr>
        <w:t xml:space="preserve"> </w:t>
      </w:r>
      <w:r w:rsidRPr="00675CDD">
        <w:rPr>
          <w:rFonts w:ascii="Cambria" w:eastAsia="Times New Roman" w:hAnsi="Cambria" w:cs="Cambria"/>
          <w:b/>
          <w:bCs/>
          <w:i/>
          <w:iCs/>
          <w:color w:val="333333"/>
          <w:sz w:val="56"/>
          <w:szCs w:val="56"/>
          <w:lang w:eastAsia="uk-UA"/>
        </w:rPr>
        <w:t>Греці</w:t>
      </w: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56"/>
          <w:szCs w:val="56"/>
          <w:lang w:eastAsia="uk-UA"/>
        </w:rPr>
        <w:t>ї»</w:t>
      </w:r>
    </w:p>
    <w:p w14:paraId="25E3364D" w14:textId="77777777" w:rsidR="00E45204" w:rsidRPr="00E45204" w:rsidRDefault="00E45204" w:rsidP="00E45204">
      <w:pPr>
        <w:shd w:val="clear" w:color="auto" w:fill="FFFFFF"/>
        <w:spacing w:after="0" w:line="720" w:lineRule="atLeast"/>
        <w:jc w:val="both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 </w:t>
      </w:r>
    </w:p>
    <w:p w14:paraId="18A6F6F3" w14:textId="77777777" w:rsidR="00E45204" w:rsidRPr="00E45204" w:rsidRDefault="00E45204" w:rsidP="00E45204">
      <w:pPr>
        <w:shd w:val="clear" w:color="auto" w:fill="FFFFFF"/>
        <w:spacing w:after="0" w:line="720" w:lineRule="atLeast"/>
        <w:jc w:val="both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 </w:t>
      </w:r>
    </w:p>
    <w:p w14:paraId="585C987D" w14:textId="77777777" w:rsidR="00E45204" w:rsidRPr="00E45204" w:rsidRDefault="00E45204" w:rsidP="00E45204">
      <w:pPr>
        <w:shd w:val="clear" w:color="auto" w:fill="FFFFFF"/>
        <w:spacing w:after="0" w:line="720" w:lineRule="atLeast"/>
        <w:jc w:val="both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 </w:t>
      </w:r>
    </w:p>
    <w:p w14:paraId="7352CB30" w14:textId="77777777" w:rsidR="00E45204" w:rsidRPr="00E45204" w:rsidRDefault="00E45204" w:rsidP="00E45204">
      <w:pPr>
        <w:shd w:val="clear" w:color="auto" w:fill="FFFFFF"/>
        <w:spacing w:after="0" w:line="720" w:lineRule="atLeast"/>
        <w:jc w:val="both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48"/>
          <w:szCs w:val="48"/>
          <w:lang w:eastAsia="uk-UA"/>
        </w:rPr>
        <w:t> </w:t>
      </w:r>
    </w:p>
    <w:p w14:paraId="7961EE0D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528070BA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2D0E1C84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7CEDD371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7C2C0D3A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22801113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11756679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0541814D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4740E3FA" w14:textId="77777777" w:rsidR="00E45204" w:rsidRDefault="00E45204" w:rsidP="00E45204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</w:p>
    <w:p w14:paraId="66F25DA4" w14:textId="6E3C8123" w:rsidR="00E45204" w:rsidRPr="00E45204" w:rsidRDefault="000C003E" w:rsidP="00E45204">
      <w:pPr>
        <w:shd w:val="clear" w:color="auto" w:fill="FFFFFF"/>
        <w:spacing w:after="0" w:line="480" w:lineRule="atLeast"/>
        <w:jc w:val="right"/>
        <w:rPr>
          <w:rFonts w:ascii="Roboto" w:eastAsia="Times New Roman" w:hAnsi="Roboto" w:cs="Times New Roman"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Карлівський ліцей №1</w:t>
      </w:r>
    </w:p>
    <w:p w14:paraId="7AFF4DCB" w14:textId="306938BC" w:rsidR="00E45204" w:rsidRPr="00E45204" w:rsidRDefault="000C003E" w:rsidP="00E45204">
      <w:pPr>
        <w:shd w:val="clear" w:color="auto" w:fill="FFFFFF"/>
        <w:spacing w:after="0" w:line="480" w:lineRule="atLeast"/>
        <w:jc w:val="right"/>
        <w:rPr>
          <w:rFonts w:ascii="Roboto" w:eastAsia="Times New Roman" w:hAnsi="Roboto" w:cs="Times New Roman"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Сириця Сергій Сергійович</w:t>
      </w:r>
    </w:p>
    <w:p w14:paraId="2F585032" w14:textId="77777777" w:rsidR="00E45204" w:rsidRPr="00E45204" w:rsidRDefault="00E45204" w:rsidP="00E45204">
      <w:pPr>
        <w:shd w:val="clear" w:color="auto" w:fill="FFFFFF"/>
        <w:spacing w:after="0" w:line="72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uk-UA"/>
        </w:rPr>
        <w:t> </w:t>
      </w:r>
    </w:p>
    <w:p w14:paraId="02E562B3" w14:textId="4FB24290" w:rsidR="00E45204" w:rsidRDefault="00E45204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04B065FC" w14:textId="7E451596" w:rsidR="000C003E" w:rsidRDefault="000C003E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3B5A1FAB" w14:textId="0B7DA67C" w:rsidR="000C003E" w:rsidRDefault="000C003E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6E68A1D6" w14:textId="3F1570D3" w:rsidR="000C003E" w:rsidRDefault="000C003E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34961FA7" w14:textId="7E490AB4" w:rsidR="000C003E" w:rsidRDefault="000C003E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532C8EB4" w14:textId="77777777" w:rsidR="000C003E" w:rsidRPr="00E45204" w:rsidRDefault="000C003E" w:rsidP="00E45204">
      <w:pPr>
        <w:shd w:val="clear" w:color="auto" w:fill="FFFFFF"/>
        <w:spacing w:after="0" w:line="420" w:lineRule="atLeast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</w:p>
    <w:p w14:paraId="350817F6" w14:textId="77777777" w:rsidR="00E45204" w:rsidRPr="00E45204" w:rsidRDefault="00E45204" w:rsidP="00E45204">
      <w:pPr>
        <w:shd w:val="clear" w:color="auto" w:fill="FFFFFF"/>
        <w:spacing w:after="0" w:line="420" w:lineRule="atLeast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Тема.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Мистецтво Давньої Греції   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(Слайд 1)</w:t>
      </w:r>
    </w:p>
    <w:p w14:paraId="128C1549" w14:textId="4D2AEDDA" w:rsidR="00E45204" w:rsidRPr="00E45204" w:rsidRDefault="00E45204" w:rsidP="00E2089A">
      <w:pPr>
        <w:shd w:val="clear" w:color="auto" w:fill="FFFFFF"/>
        <w:spacing w:after="0" w:line="420" w:lineRule="atLeast"/>
        <w:ind w:firstLine="851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Мета: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охарактеризувати розвиток культури Давньої Греції; ознайомити учнів з найвідомішими пам’ятками давньогрецького мистецтва; </w:t>
      </w:r>
      <w:r w:rsidR="00E2089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089A" w:rsidRPr="00E2089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з'ясувати умови розвитку давньогрецького мистецтва в класичний період: архітектури, скульптури, театру;</w:t>
      </w:r>
      <w:r w:rsidR="00E2089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089A" w:rsidRPr="00E2089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формувати в учнів уміння і навички працювати з різними джерелами інформації</w:t>
      </w:r>
    </w:p>
    <w:p w14:paraId="23193EA1" w14:textId="77777777" w:rsidR="00E45204" w:rsidRPr="00E45204" w:rsidRDefault="00E45204" w:rsidP="00E45204">
      <w:pPr>
        <w:shd w:val="clear" w:color="auto" w:fill="FFFFFF"/>
        <w:spacing w:after="0" w:line="420" w:lineRule="atLeast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Обладнання: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підручник «Всесвітня історія. Історія України: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підруч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для 6-го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загальноосвіт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закл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/ О. Г.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Бандровський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В. С. Власов. – К. : Генеза, 2014.», мультимедійна презентація, проектор, роздатковий матеріал.</w:t>
      </w:r>
    </w:p>
    <w:p w14:paraId="1A84674E" w14:textId="77777777" w:rsidR="00E45204" w:rsidRPr="00E45204" w:rsidRDefault="00E45204" w:rsidP="00E45204">
      <w:pPr>
        <w:shd w:val="clear" w:color="auto" w:fill="FFFFFF"/>
        <w:spacing w:after="0" w:line="420" w:lineRule="atLeast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 уроку: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комбінований.</w:t>
      </w:r>
    </w:p>
    <w:p w14:paraId="647BD361" w14:textId="77777777" w:rsidR="00E45204" w:rsidRPr="00E45204" w:rsidRDefault="00E45204" w:rsidP="00E45204">
      <w:pPr>
        <w:shd w:val="clear" w:color="auto" w:fill="FFFFFF"/>
        <w:spacing w:after="0" w:line="420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Хід уроку</w:t>
      </w:r>
    </w:p>
    <w:p w14:paraId="7D692B58" w14:textId="77777777" w:rsidR="00E45204" w:rsidRPr="00E45204" w:rsidRDefault="00E45204" w:rsidP="00E45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18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Організаційний момент.</w:t>
      </w:r>
    </w:p>
    <w:p w14:paraId="46B0B984" w14:textId="77777777" w:rsidR="00E45204" w:rsidRPr="00E45204" w:rsidRDefault="00E45204" w:rsidP="00E45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18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Актуалізація опорних знань учнів.</w:t>
      </w:r>
    </w:p>
    <w:p w14:paraId="04C9E22F" w14:textId="77777777" w:rsidR="00E45204" w:rsidRPr="00E45204" w:rsidRDefault="00E45204" w:rsidP="00E45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Робота з історичною картою.</w:t>
      </w:r>
    </w:p>
    <w:p w14:paraId="4FF6E7C2" w14:textId="77777777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Покажіть на карті та назвіть відомі вам об’єкти, що вивчалися в рамках даного розділу.</w:t>
      </w:r>
    </w:p>
    <w:p w14:paraId="4E25F0A4" w14:textId="77777777" w:rsidR="00E45204" w:rsidRPr="00E45204" w:rsidRDefault="00E45204" w:rsidP="00E45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2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Мотивація навчальної діяльності. Повідомлення теми та мети уроку</w:t>
      </w:r>
    </w:p>
    <w:p w14:paraId="208DA463" w14:textId="77777777" w:rsidR="00E45204" w:rsidRPr="00E45204" w:rsidRDefault="00E45204" w:rsidP="00E452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Робота з візуальними джерелами.</w:t>
      </w:r>
    </w:p>
    <w:p w14:paraId="74E83783" w14:textId="2C057309" w:rsidR="00E45204" w:rsidRPr="00E45204" w:rsidRDefault="00E45204" w:rsidP="00E452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1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Уважно розгляньте зображення </w:t>
      </w:r>
      <w:r w:rsidR="00E208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на слайді. До якої епохи воно, на вашу думку відноситься? </w:t>
      </w:r>
    </w:p>
    <w:p w14:paraId="11D709B3" w14:textId="696995C8" w:rsidR="00E45204" w:rsidRPr="00E45204" w:rsidRDefault="00E2089A" w:rsidP="00E452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16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Для чого слугувала дана споруда</w:t>
      </w:r>
    </w:p>
    <w:p w14:paraId="019BDD1E" w14:textId="5D0BF823" w:rsidR="00E45204" w:rsidRPr="00E45204" w:rsidRDefault="00E2089A" w:rsidP="00E452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16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Чи можна віднести даний тип людської діяльності до мистецтва?</w:t>
      </w:r>
    </w:p>
    <w:p w14:paraId="537E6725" w14:textId="1193B1C8" w:rsidR="00E45204" w:rsidRPr="00E45204" w:rsidRDefault="00E45204" w:rsidP="00E452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Оберіть із наведених архітектурних споруд ті, які на вашу думку належать грецьким архітекторам. Свій вибір поясніть.    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 xml:space="preserve">(Слайд </w:t>
      </w:r>
      <w:r w:rsidR="00E208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3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)</w:t>
      </w:r>
    </w:p>
    <w:p w14:paraId="7F63D9F0" w14:textId="77777777" w:rsidR="00E45204" w:rsidRPr="00E45204" w:rsidRDefault="00E45204" w:rsidP="00E452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13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Що спільного у цих трьох спорудах?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(Колони)</w:t>
      </w:r>
    </w:p>
    <w:p w14:paraId="34ACCBB7" w14:textId="77777777" w:rsidR="00E45204" w:rsidRPr="00E45204" w:rsidRDefault="00E45204" w:rsidP="00E452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13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Тож, який можна зробити попередній висновок про давньогрецьку архітектуру?</w:t>
      </w:r>
    </w:p>
    <w:p w14:paraId="64100B50" w14:textId="77777777" w:rsidR="00E45204" w:rsidRPr="00E45204" w:rsidRDefault="00E45204" w:rsidP="00E452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13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Саме про розвиток та особливості архітектури та інших видів мистецтва Давньої Греції ми і будемо сьогодні говорити.</w:t>
      </w:r>
    </w:p>
    <w:p w14:paraId="568EE21D" w14:textId="77777777" w:rsidR="00E45204" w:rsidRPr="00E45204" w:rsidRDefault="00E45204" w:rsidP="00E452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120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Вивчення нового матеріалу.</w:t>
      </w:r>
    </w:p>
    <w:p w14:paraId="77767E9F" w14:textId="77777777" w:rsidR="001D14BD" w:rsidRPr="001D14BD" w:rsidRDefault="00E2089A" w:rsidP="00E208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Робота з підручником</w:t>
      </w:r>
      <w:r w:rsidR="00E45204"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. </w:t>
      </w:r>
    </w:p>
    <w:p w14:paraId="23538180" w14:textId="2C685E83" w:rsidR="00E2089A" w:rsidRPr="00E2089A" w:rsidRDefault="001D14BD" w:rsidP="001D14BD">
      <w:pPr>
        <w:shd w:val="clear" w:color="auto" w:fill="FFFFFF"/>
        <w:spacing w:before="100" w:beforeAutospacing="1" w:after="100" w:afterAutospacing="1" w:line="420" w:lineRule="atLeast"/>
        <w:ind w:left="1390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Користуючись текстом підручника дайте відповіді на запитання (слайд 4-6)</w:t>
      </w:r>
      <w:r w:rsidR="00E45204"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    </w:t>
      </w:r>
    </w:p>
    <w:p w14:paraId="4E38A750" w14:textId="77777777" w:rsidR="00E45204" w:rsidRPr="00E45204" w:rsidRDefault="00E45204" w:rsidP="00E452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Розповідь учителя.</w:t>
      </w:r>
    </w:p>
    <w:p w14:paraId="364F98BF" w14:textId="2107551F" w:rsidR="001D14BD" w:rsidRDefault="001D14BD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Давньогрецька культура увібрала в себе традиції крито-</w:t>
      </w:r>
      <w:proofErr w:type="spellStart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міно</w:t>
      </w:r>
      <w:r w:rsidR="00A829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й</w:t>
      </w:r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ської</w:t>
      </w:r>
      <w:proofErr w:type="spellEnd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культури. Чарівна, витончена, абсолютно завершена у своїй майстерності, ця культура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з’явилась</w:t>
      </w:r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у III та II тис. до н. е. у східній частині Середземного моря — на острові Крит. Давньогрецька міфологія прославила цей острів легендами про закоханих богів і царівен, про героїв. На Криті народився головний еллінський бог Зевс, і туди ж, прийнявши подобу бика, приніс він на хвилях викрадену ним фінікійську царівну Європу. На Криті відважний </w:t>
      </w:r>
      <w:proofErr w:type="spellStart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Тесей</w:t>
      </w:r>
      <w:proofErr w:type="spellEnd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вбив чудовисько Мінотавра, напівлюдину-</w:t>
      </w:r>
      <w:proofErr w:type="spellStart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напівбика</w:t>
      </w:r>
      <w:proofErr w:type="spellEnd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що жив у лабіринті. Нитка Аріадни, дочки критського царя Міноса, допомогла вибратися </w:t>
      </w:r>
      <w:proofErr w:type="spellStart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Тесею</w:t>
      </w:r>
      <w:proofErr w:type="spellEnd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з лабіринту. Будь-який міф відрізняється від простого поетичного образу, метафори тим, що розповідає нам про події, що мали місце насправді.</w:t>
      </w:r>
    </w:p>
    <w:p w14:paraId="0F41E591" w14:textId="3159432E" w:rsidR="001D14BD" w:rsidRDefault="001D14BD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У своєму історичному розвитку культура Стародавньої Греції пройшла п´ять етапів: егейський (крито-мікенський) Ш тис. — XI ст. до н. е., гомерівський — ХП—VHI ст. до н. е., Архаїчний — VIII—VI ст. до н. е., класичний — V ст. — остання третина IV ст. до н. е., елліністичний — остання третина IV—І ст. до н. є. За цей час </w:t>
      </w:r>
      <w:proofErr w:type="spellStart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протогрецьке</w:t>
      </w:r>
      <w:proofErr w:type="spellEnd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н</w:t>
      </w:r>
      <w:bookmarkStart w:id="0" w:name="_GoBack"/>
      <w:bookmarkEnd w:id="0"/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аселення й давньогрецькі племена, об´єднані загальним етнонімом елліни, перейшли до осілого способу життя, а широке розселення греків уздовж узбережжя Середземного й Чорного морів призвело до перетворення Еллади на Велику Грецію, де сформувалися й утвердилися новітні тенденції культури, після чого давньогрецька культура продовжувала свій розвиток у складі Західної </w:t>
      </w:r>
      <w:r w:rsidRP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Римської імперії, а після її падіння, з середини IV ст., становила ядро візантійської культури.</w:t>
      </w:r>
    </w:p>
    <w:p w14:paraId="19A54218" w14:textId="77777777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Високої художньої досконалості греки досягли в архітектурі. Основою архітектури Еллади, як і раніше, були храми. У будівельних конструкціях грецькі архітектори використовували дерев’яні стовпи для підпирання стелі. З початком будівництва з каменю, кам’яні колони стали важливим елементом будь-якої споруди. Так склалося два основні архітектурні стилі: доричний та іонічний.</w:t>
      </w:r>
    </w:p>
    <w:p w14:paraId="016B595B" w14:textId="649D5528" w:rsid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Показником високої майстерності грецьких архітекторів є створення складних архітектурних ансамблів. Ансамблю Афінського акрополя включав  мармурові сходи  -  Пропілеї.</w:t>
      </w:r>
      <w:r w:rsidR="001D1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(слайди 7,8).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До них примикало приміщення для картинної галереї – пінакотека та маленький храм на честь богині Ніки. 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 xml:space="preserve">(Слайди </w:t>
      </w:r>
      <w:r w:rsidR="001D14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9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, 1</w:t>
      </w:r>
      <w:r w:rsidR="001D14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0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)</w:t>
      </w:r>
    </w:p>
    <w:p w14:paraId="1F6AF09C" w14:textId="6CC4B81F" w:rsidR="001D14BD" w:rsidRPr="00411412" w:rsidRDefault="001D14BD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4114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На наступному слайді зображений величний Парфенон, користу</w:t>
      </w:r>
      <w:r w:rsidR="00411412" w:rsidRPr="004114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ючись текстом підручника – дізнайтесь на честь якої знаменної події в історії Греції він побудований (слайди 12-13)</w:t>
      </w:r>
      <w:r w:rsidR="004114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</w:t>
      </w:r>
    </w:p>
    <w:p w14:paraId="202CC730" w14:textId="7721891E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У самому серці Акрополя височіла статуя богині Афіни зі списом.   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(Слайд 1</w:t>
      </w:r>
      <w:r w:rsidR="004114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3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)</w:t>
      </w:r>
    </w:p>
    <w:p w14:paraId="70E24467" w14:textId="0298B9A4" w:rsid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 легендою, на місці суперечки Афіни та Посейдона за владу над Афінами, було споруджено ще один храм Акрополя –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Ерехтейон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(Слайд 1</w:t>
      </w:r>
      <w:r w:rsidR="004114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4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)</w:t>
      </w:r>
      <w:r w:rsidR="004114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. Його особливістю були унікальні колони – Каріатиди (Слайд 15)</w:t>
      </w:r>
    </w:p>
    <w:p w14:paraId="2547BB67" w14:textId="76CFDE29" w:rsidR="00411412" w:rsidRPr="00411412" w:rsidRDefault="00411412" w:rsidP="00411412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4114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Далі ви побачите залишки храмів Деметри та Посейдона (слайди 17,18).</w:t>
      </w:r>
    </w:p>
    <w:p w14:paraId="1F8AB90B" w14:textId="169B7613" w:rsidR="00411412" w:rsidRDefault="00411412" w:rsidP="00411412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4114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Лаштунки грецьких храмів увіковічнювали величні скульптури, які здебільшого до наших днів не збереглися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. </w:t>
      </w:r>
    </w:p>
    <w:p w14:paraId="650D625C" w14:textId="3F3C26C0" w:rsidR="00411412" w:rsidRDefault="00411412" w:rsidP="00411412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Якого з богів грецького пантеону зображувала наступна скульптура? (Слайд 18).  </w:t>
      </w:r>
    </w:p>
    <w:p w14:paraId="01A777B5" w14:textId="6DE55075" w:rsidR="00411412" w:rsidRDefault="00411412" w:rsidP="00411412">
      <w:pPr>
        <w:shd w:val="clear" w:color="auto" w:fill="FFFFFF"/>
        <w:spacing w:after="0" w:line="420" w:lineRule="atLeast"/>
        <w:ind w:left="3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Цьому ж богу присвячений і даний вівтар (Слайд 19)</w:t>
      </w:r>
    </w:p>
    <w:p w14:paraId="3367224F" w14:textId="77777777" w:rsidR="00E45204" w:rsidRPr="00E45204" w:rsidRDefault="00E45204" w:rsidP="00E452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Робота з історичним джерелом.</w:t>
      </w:r>
    </w:p>
    <w:p w14:paraId="169C0EBD" w14:textId="77777777" w:rsidR="00E45204" w:rsidRPr="00E45204" w:rsidRDefault="00E45204" w:rsidP="00E4520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6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Уважно прочитайте історичне джерело? Дайте відповіді на запитання:</w:t>
      </w:r>
    </w:p>
    <w:p w14:paraId="7BEE1A8F" w14:textId="77777777" w:rsidR="00E45204" w:rsidRPr="00E45204" w:rsidRDefault="00E45204" w:rsidP="00E452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Який вигляд мав давньогрецький храм?</w:t>
      </w:r>
    </w:p>
    <w:p w14:paraId="787DDF19" w14:textId="77777777" w:rsidR="00E45204" w:rsidRPr="00E45204" w:rsidRDefault="00E45204" w:rsidP="00E452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Чому цей храм є одним із символів античної культури та краси взагалі?</w:t>
      </w:r>
    </w:p>
    <w:p w14:paraId="0FE4CBBB" w14:textId="77777777" w:rsidR="00E45204" w:rsidRPr="00E45204" w:rsidRDefault="00E45204" w:rsidP="00E452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Якої богині було побудовано храм?</w:t>
      </w:r>
    </w:p>
    <w:p w14:paraId="57686BF8" w14:textId="77777777" w:rsidR="00E45204" w:rsidRPr="00E45204" w:rsidRDefault="00E45204" w:rsidP="00E452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 виглядала статуя Афіни?</w:t>
      </w:r>
    </w:p>
    <w:p w14:paraId="5C02FB48" w14:textId="77777777" w:rsidR="00E45204" w:rsidRPr="00E45204" w:rsidRDefault="00E45204" w:rsidP="00E45204">
      <w:pPr>
        <w:shd w:val="clear" w:color="auto" w:fill="FFFFFF"/>
        <w:spacing w:after="0" w:line="420" w:lineRule="atLeast"/>
        <w:ind w:left="360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Опис Парфенону давньогрецьким автором</w:t>
      </w:r>
    </w:p>
    <w:p w14:paraId="796EF276" w14:textId="77777777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При вході в храм, який називають Парфеноном, «Храмом діви», все, що зображено на фронтонах </w:t>
      </w:r>
      <w:r w:rsidRPr="00E45204">
        <w:rPr>
          <w:rFonts w:ascii="Symbol" w:eastAsia="Times New Roman" w:hAnsi="Symbol" w:cs="Times New Roman"/>
          <w:color w:val="333333"/>
          <w:sz w:val="28"/>
          <w:szCs w:val="28"/>
          <w:shd w:val="clear" w:color="auto" w:fill="FFFFFF"/>
          <w:lang w:eastAsia="uk-UA"/>
        </w:rPr>
        <w:sym w:font="Symbol" w:char="F05B"/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…</w:t>
      </w:r>
      <w:r w:rsidRPr="00E45204">
        <w:rPr>
          <w:rFonts w:ascii="Symbol" w:eastAsia="Times New Roman" w:hAnsi="Symbol" w:cs="Times New Roman"/>
          <w:color w:val="333333"/>
          <w:sz w:val="28"/>
          <w:szCs w:val="28"/>
          <w:shd w:val="clear" w:color="auto" w:fill="FFFFFF"/>
          <w:lang w:eastAsia="uk-UA"/>
        </w:rPr>
        <w:sym w:font="Symbol" w:char="F05D"/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відноситься до народження Афіни; задня ж сторона зображує суперечку Посейдона з Афіною… сама ж статуя її зроблені зі слонової кістки і золота. Посередині її шолома – зображення сфінкса, по обидві сторони шолома – зображення грифонів.</w:t>
      </w:r>
    </w:p>
    <w:p w14:paraId="30589BFE" w14:textId="77777777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Статуя Афіни зображує її на весь зріст у хітоні до самих ніг; у неї на грудях – голова Медузи зі слонової кістки; у руці вона тримає зображення Ніки (богині Перемоги), приблизно в чотири лікті, а в іншій руці – спис; в ногах у неї лежить щит, а біля спису – змія; ця змія, ймовірно, -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Еріхтоній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. На постаменті статуї зображено народження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Пандори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. У Гесіода і в інших поетів говориться, що ця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Пандора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була першою жінкою; перш ніж вона з’явилася, не було взагалі роду жінок.</w:t>
      </w:r>
    </w:p>
    <w:p w14:paraId="41808987" w14:textId="77777777" w:rsidR="00320ED5" w:rsidRDefault="00320ED5" w:rsidP="00E45204">
      <w:pPr>
        <w:shd w:val="clear" w:color="auto" w:fill="FFFFFF"/>
        <w:spacing w:after="0" w:line="4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14:paraId="4217A84B" w14:textId="2ADB7E14" w:rsidR="00E45204" w:rsidRPr="00E45204" w:rsidRDefault="00E45204" w:rsidP="00E45204">
      <w:pPr>
        <w:shd w:val="clear" w:color="auto" w:fill="FFFFFF"/>
        <w:spacing w:after="0" w:line="420" w:lineRule="atLeast"/>
        <w:ind w:firstLine="851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Театр</w:t>
      </w:r>
    </w:p>
    <w:p w14:paraId="20A019EB" w14:textId="4605720C" w:rsidR="00E45204" w:rsidRPr="00E45204" w:rsidRDefault="00320ED5" w:rsidP="00E4520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159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Історична довідка</w:t>
      </w:r>
      <w:r w:rsidR="00046E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 xml:space="preserve"> (Слайд 20)</w:t>
      </w:r>
    </w:p>
    <w:p w14:paraId="390F0997" w14:textId="7517CEB1" w:rsidR="00E45204" w:rsidRDefault="00E45204" w:rsidP="00E45204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Театр – грецьке слово, походить від слова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театомай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(з </w:t>
      </w:r>
      <w:proofErr w:type="spellStart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грец</w:t>
      </w:r>
      <w:proofErr w:type="spellEnd"/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 «дивлюсь») і означає «місце для видовищ». Театр зародився в Афінах у VI ст. до н.е.</w:t>
      </w:r>
    </w:p>
    <w:p w14:paraId="4DF96D67" w14:textId="7D52D59A" w:rsidR="00320ED5" w:rsidRPr="00046EC7" w:rsidRDefault="00320ED5" w:rsidP="00320ED5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Давньогрецький театр охоплює майже тисячоліття (VI ст. до н. е. — V—VI ст. н. е.). Він виник із сільських святкувань на честь бога Діоніса — Діонісій. На цих святах виконувалися дифірамби і фалічні пісні, що містили елементи діалогу та театральної дії. Подальший розвиток дифірамба пов'язується з ім'ям поета </w:t>
      </w:r>
      <w:proofErr w:type="spellStart"/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Феспіса</w:t>
      </w:r>
      <w:proofErr w:type="spellEnd"/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(друга половина 6 століття до н. е.), якому приписується введення першого актора. З хору, що становив аж до епохи еллінізму необхідну приналежність драми, у другій половині 6 століття виділився особливий виконавець — актор, яким був сам драматург.</w:t>
      </w:r>
    </w:p>
    <w:p w14:paraId="74E6EA0C" w14:textId="77777777" w:rsidR="00320ED5" w:rsidRPr="00046EC7" w:rsidRDefault="00320ED5" w:rsidP="00320ED5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14:paraId="2D614700" w14:textId="59ADC233" w:rsidR="00320ED5" w:rsidRPr="00046EC7" w:rsidRDefault="00320ED5" w:rsidP="00320ED5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Театральна культура Стародавньої Греції справила величезний вплив на розвиток світового театрального мистецтва. Широко використовували грецьку театральну спадщину римляни (особливо на ранніх етапах розвитку), діячі епохи Відродження і Просвітництва. Демократичні традиції театрального мистецтва античної Греції зберегли значення і для наступних епох. Постановка значних суспільно-політичних, філософських і етичних питань, насиченість драматургічних творів ідеями патріотизму, увага до людини, глибина героїчних характерів, що пробуджує свідомість глядачів, складають унікальність давньогрецького театру.</w:t>
      </w:r>
    </w:p>
    <w:p w14:paraId="1F0B6A49" w14:textId="77777777" w:rsidR="00046EC7" w:rsidRPr="00046EC7" w:rsidRDefault="00E45204" w:rsidP="00046E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159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Робота з візуальними джерелами.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   </w:t>
      </w:r>
      <w:r w:rsidRPr="00E45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 </w:t>
      </w:r>
    </w:p>
    <w:p w14:paraId="5527690A" w14:textId="11212DDD" w:rsidR="00E45204" w:rsidRDefault="00046EC7" w:rsidP="00046EC7">
      <w:pPr>
        <w:shd w:val="clear" w:color="auto" w:fill="FFFFFF"/>
        <w:spacing w:before="100" w:beforeAutospacing="1" w:after="0" w:line="420" w:lineRule="atLeast"/>
        <w:ind w:left="12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="00E45204"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За допомогою ілюстрації опишіть, як виглядав давньогрецький театр.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(Слайд 20)</w:t>
      </w:r>
    </w:p>
    <w:p w14:paraId="40E93241" w14:textId="44DFE69F" w:rsidR="00046EC7" w:rsidRDefault="00046EC7" w:rsidP="00046EC7">
      <w:pPr>
        <w:shd w:val="clear" w:color="auto" w:fill="FFFFFF"/>
        <w:spacing w:after="0" w:line="420" w:lineRule="atLeast"/>
        <w:ind w:left="12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 яких елементів він складався. (Слайд 21)</w:t>
      </w:r>
    </w:p>
    <w:p w14:paraId="5C9F2CD7" w14:textId="3B60717B" w:rsidR="00046EC7" w:rsidRDefault="00046EC7" w:rsidP="00046EC7">
      <w:pPr>
        <w:shd w:val="clear" w:color="auto" w:fill="FFFFFF"/>
        <w:spacing w:after="0" w:line="420" w:lineRule="atLeast"/>
        <w:ind w:left="12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Для чого використовувались маски (Слайд 22-23)</w:t>
      </w:r>
    </w:p>
    <w:p w14:paraId="7DEE4389" w14:textId="19E494B0" w:rsidR="00046EC7" w:rsidRDefault="00046EC7" w:rsidP="00046EC7">
      <w:pPr>
        <w:shd w:val="clear" w:color="auto" w:fill="FFFFFF"/>
        <w:spacing w:after="0" w:line="420" w:lineRule="atLeast"/>
        <w:ind w:left="12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 проходило дійство (Слайд 24)</w:t>
      </w:r>
    </w:p>
    <w:p w14:paraId="7128EB57" w14:textId="49D96CC7" w:rsidR="00046EC7" w:rsidRDefault="00046EC7" w:rsidP="00046EC7">
      <w:pPr>
        <w:shd w:val="clear" w:color="auto" w:fill="FFFFFF"/>
        <w:spacing w:after="0" w:line="420" w:lineRule="atLeast"/>
        <w:ind w:left="12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14:paraId="352EF805" w14:textId="1720DD45" w:rsidR="00046EC7" w:rsidRDefault="00046EC7" w:rsidP="00046EC7">
      <w:pPr>
        <w:shd w:val="clear" w:color="auto" w:fill="FFFFFF"/>
        <w:spacing w:after="0" w:line="420" w:lineRule="atLeast"/>
        <w:ind w:left="123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Кераміка</w:t>
      </w:r>
    </w:p>
    <w:p w14:paraId="62D560E1" w14:textId="1623888F" w:rsidR="00046EC7" w:rsidRPr="00046EC7" w:rsidRDefault="00046EC7" w:rsidP="00046EC7">
      <w:pPr>
        <w:shd w:val="clear" w:color="auto" w:fill="FFFFFF"/>
        <w:spacing w:after="0" w:line="420" w:lineRule="atLeast"/>
        <w:ind w:left="123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Розгляньте (Слайд 25). Що нагадують зображені на ньому речі. Чи зустрічали ви щось схоже у повсякденному житті</w:t>
      </w:r>
    </w:p>
    <w:p w14:paraId="4670E884" w14:textId="77777777" w:rsidR="00E45204" w:rsidRPr="00E45204" w:rsidRDefault="00E45204" w:rsidP="00E4520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ind w:left="118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Узагальнення та систематизація знань учнів.</w:t>
      </w:r>
    </w:p>
    <w:p w14:paraId="7494F148" w14:textId="6E19718D" w:rsidR="00E45204" w:rsidRPr="00E45204" w:rsidRDefault="00046EC7" w:rsidP="00046E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Дайте відповіді на запитання (Слайд 26)</w:t>
      </w:r>
    </w:p>
    <w:p w14:paraId="7E4EF628" w14:textId="77777777" w:rsidR="00046EC7" w:rsidRPr="00046EC7" w:rsidRDefault="00046EC7" w:rsidP="00046EC7">
      <w:pPr>
        <w:shd w:val="clear" w:color="auto" w:fill="FFFFFF"/>
        <w:spacing w:line="42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</w:pPr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Які з елементів грецького мистецтва вам найбільше запам’ятались?</w:t>
      </w:r>
    </w:p>
    <w:p w14:paraId="597BE991" w14:textId="77777777" w:rsidR="00046EC7" w:rsidRPr="00046EC7" w:rsidRDefault="00046EC7" w:rsidP="00046EC7">
      <w:pPr>
        <w:shd w:val="clear" w:color="auto" w:fill="FFFFFF"/>
        <w:spacing w:after="0" w:line="42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</w:pPr>
      <w:r w:rsidRPr="00046E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Що з грецької культури дійшло до сьогодення?</w:t>
      </w:r>
    </w:p>
    <w:p w14:paraId="3F47A963" w14:textId="77777777" w:rsidR="00E45204" w:rsidRPr="00E45204" w:rsidRDefault="00E45204" w:rsidP="00046E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20" w:lineRule="atLeast"/>
        <w:ind w:left="120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Підсумки уроку.</w:t>
      </w:r>
    </w:p>
    <w:p w14:paraId="3B3A158E" w14:textId="77777777" w:rsidR="00E45204" w:rsidRPr="00E45204" w:rsidRDefault="00E45204" w:rsidP="00E4520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Вправа «Займи позицію»</w:t>
      </w:r>
    </w:p>
    <w:p w14:paraId="3E59B337" w14:textId="77777777" w:rsidR="00E45204" w:rsidRPr="00E45204" w:rsidRDefault="00E45204" w:rsidP="00E45204">
      <w:pPr>
        <w:shd w:val="clear" w:color="auto" w:fill="FFFFFF"/>
        <w:spacing w:after="0" w:line="420" w:lineRule="atLeast"/>
        <w:ind w:left="357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В протилежних кутках кімнати розміщені плакати «Так», «Ні», «Не знаю». Дітям пропонується зайняти позицію щодо твердження: «Чи </w:t>
      </w: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погоджуєтеся ви з тим, що культура Давньої Греції є однією із найяскравіших в історії людства?»</w:t>
      </w:r>
    </w:p>
    <w:p w14:paraId="123D1B87" w14:textId="77777777" w:rsidR="00E45204" w:rsidRPr="00E45204" w:rsidRDefault="00E45204" w:rsidP="00E4520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20" w:lineRule="atLeast"/>
        <w:ind w:left="131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Домашнє завдання.</w:t>
      </w:r>
    </w:p>
    <w:p w14:paraId="4D55B5A7" w14:textId="77777777" w:rsidR="00E45204" w:rsidRPr="00E45204" w:rsidRDefault="00E45204" w:rsidP="00E4520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452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Опрацювати § 36</w:t>
      </w:r>
    </w:p>
    <w:p w14:paraId="2938845D" w14:textId="77777777" w:rsidR="00E45204" w:rsidRDefault="00E45204"/>
    <w:sectPr w:rsidR="00E4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A15"/>
    <w:multiLevelType w:val="multilevel"/>
    <w:tmpl w:val="AE28A870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0"/>
        </w:tabs>
        <w:ind w:left="78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0"/>
        </w:tabs>
        <w:ind w:left="853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F5FDE"/>
    <w:multiLevelType w:val="multilevel"/>
    <w:tmpl w:val="05AAC02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50FFC"/>
    <w:multiLevelType w:val="multilevel"/>
    <w:tmpl w:val="E6C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10817"/>
    <w:multiLevelType w:val="multilevel"/>
    <w:tmpl w:val="34785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729D7"/>
    <w:multiLevelType w:val="multilevel"/>
    <w:tmpl w:val="D2A4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72A5B"/>
    <w:multiLevelType w:val="multilevel"/>
    <w:tmpl w:val="5BA2D21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B2ED9"/>
    <w:multiLevelType w:val="multilevel"/>
    <w:tmpl w:val="0882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E0441"/>
    <w:multiLevelType w:val="multilevel"/>
    <w:tmpl w:val="D25C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6888"/>
    <w:multiLevelType w:val="multilevel"/>
    <w:tmpl w:val="D38A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D2436"/>
    <w:multiLevelType w:val="multilevel"/>
    <w:tmpl w:val="BEA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5E2CF0"/>
    <w:multiLevelType w:val="multilevel"/>
    <w:tmpl w:val="57B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B3A01"/>
    <w:multiLevelType w:val="multilevel"/>
    <w:tmpl w:val="F78C52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214D1"/>
    <w:multiLevelType w:val="multilevel"/>
    <w:tmpl w:val="A08E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22158"/>
    <w:multiLevelType w:val="multilevel"/>
    <w:tmpl w:val="ACEC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6487D"/>
    <w:multiLevelType w:val="multilevel"/>
    <w:tmpl w:val="649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43469"/>
    <w:multiLevelType w:val="multilevel"/>
    <w:tmpl w:val="DC30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24031"/>
    <w:multiLevelType w:val="multilevel"/>
    <w:tmpl w:val="C47EC2F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64C70"/>
    <w:multiLevelType w:val="multilevel"/>
    <w:tmpl w:val="587AA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1790B"/>
    <w:multiLevelType w:val="multilevel"/>
    <w:tmpl w:val="C498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168CC"/>
    <w:multiLevelType w:val="multilevel"/>
    <w:tmpl w:val="3734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07D16"/>
    <w:multiLevelType w:val="multilevel"/>
    <w:tmpl w:val="FD3A3A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341AE"/>
    <w:multiLevelType w:val="multilevel"/>
    <w:tmpl w:val="E35CD3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695CB3"/>
    <w:multiLevelType w:val="multilevel"/>
    <w:tmpl w:val="0E9A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65C66"/>
    <w:multiLevelType w:val="multilevel"/>
    <w:tmpl w:val="DA3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82535B"/>
    <w:multiLevelType w:val="multilevel"/>
    <w:tmpl w:val="14102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354D99"/>
    <w:multiLevelType w:val="multilevel"/>
    <w:tmpl w:val="4D54D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032AB"/>
    <w:multiLevelType w:val="multilevel"/>
    <w:tmpl w:val="F85C7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0460D"/>
    <w:multiLevelType w:val="multilevel"/>
    <w:tmpl w:val="44C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A64884"/>
    <w:multiLevelType w:val="multilevel"/>
    <w:tmpl w:val="5F8E3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3"/>
  </w:num>
  <w:num w:numId="5">
    <w:abstractNumId w:val="12"/>
  </w:num>
  <w:num w:numId="6">
    <w:abstractNumId w:val="23"/>
  </w:num>
  <w:num w:numId="7">
    <w:abstractNumId w:val="28"/>
  </w:num>
  <w:num w:numId="8">
    <w:abstractNumId w:val="27"/>
  </w:num>
  <w:num w:numId="9">
    <w:abstractNumId w:val="21"/>
  </w:num>
  <w:num w:numId="10">
    <w:abstractNumId w:val="10"/>
  </w:num>
  <w:num w:numId="11">
    <w:abstractNumId w:val="18"/>
  </w:num>
  <w:num w:numId="12">
    <w:abstractNumId w:val="2"/>
  </w:num>
  <w:num w:numId="13">
    <w:abstractNumId w:val="3"/>
  </w:num>
  <w:num w:numId="14">
    <w:abstractNumId w:val="24"/>
  </w:num>
  <w:num w:numId="15">
    <w:abstractNumId w:val="0"/>
  </w:num>
  <w:num w:numId="16">
    <w:abstractNumId w:val="14"/>
  </w:num>
  <w:num w:numId="17">
    <w:abstractNumId w:val="17"/>
  </w:num>
  <w:num w:numId="18">
    <w:abstractNumId w:val="22"/>
  </w:num>
  <w:num w:numId="19">
    <w:abstractNumId w:val="8"/>
  </w:num>
  <w:num w:numId="20">
    <w:abstractNumId w:val="26"/>
  </w:num>
  <w:num w:numId="21">
    <w:abstractNumId w:val="6"/>
  </w:num>
  <w:num w:numId="22">
    <w:abstractNumId w:val="25"/>
  </w:num>
  <w:num w:numId="23">
    <w:abstractNumId w:val="9"/>
  </w:num>
  <w:num w:numId="24">
    <w:abstractNumId w:val="1"/>
  </w:num>
  <w:num w:numId="25">
    <w:abstractNumId w:val="15"/>
  </w:num>
  <w:num w:numId="26">
    <w:abstractNumId w:val="5"/>
  </w:num>
  <w:num w:numId="27">
    <w:abstractNumId w:val="19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4"/>
    <w:rsid w:val="00046EC7"/>
    <w:rsid w:val="000C003E"/>
    <w:rsid w:val="001D14BD"/>
    <w:rsid w:val="00320ED5"/>
    <w:rsid w:val="00411412"/>
    <w:rsid w:val="00631C46"/>
    <w:rsid w:val="00675CDD"/>
    <w:rsid w:val="00A82929"/>
    <w:rsid w:val="00E2089A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A251"/>
  <w15:chartTrackingRefBased/>
  <w15:docId w15:val="{233367EF-0913-455F-A281-326F9BB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5204"/>
    <w:rPr>
      <w:b/>
      <w:bCs/>
    </w:rPr>
  </w:style>
  <w:style w:type="character" w:styleId="a5">
    <w:name w:val="Emphasis"/>
    <w:basedOn w:val="a0"/>
    <w:uiPriority w:val="20"/>
    <w:qFormat/>
    <w:rsid w:val="00E45204"/>
    <w:rPr>
      <w:i/>
      <w:iCs/>
    </w:rPr>
  </w:style>
  <w:style w:type="paragraph" w:styleId="a6">
    <w:name w:val="List Paragraph"/>
    <w:basedOn w:val="a"/>
    <w:uiPriority w:val="34"/>
    <w:qFormat/>
    <w:rsid w:val="0004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Сергiй &amp; Лiночка</cp:lastModifiedBy>
  <cp:revision>4</cp:revision>
  <dcterms:created xsi:type="dcterms:W3CDTF">2022-06-21T19:47:00Z</dcterms:created>
  <dcterms:modified xsi:type="dcterms:W3CDTF">2022-06-21T20:27:00Z</dcterms:modified>
</cp:coreProperties>
</file>